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093"/>
        <w:gridCol w:w="4961"/>
        <w:gridCol w:w="2188"/>
      </w:tblGrid>
      <w:tr w:rsidR="00CD6761" w:rsidTr="00CD6761">
        <w:tc>
          <w:tcPr>
            <w:tcW w:w="2093" w:type="dxa"/>
            <w:vAlign w:val="center"/>
          </w:tcPr>
          <w:p w:rsidR="00CD6761" w:rsidRPr="00CD6761" w:rsidRDefault="00CD6761" w:rsidP="00CD43DD">
            <w:pPr>
              <w:jc w:val="center"/>
              <w:rPr>
                <w:sz w:val="44"/>
              </w:rPr>
            </w:pPr>
            <w:bookmarkStart w:id="0" w:name="_GoBack"/>
            <w:bookmarkEnd w:id="0"/>
            <w:r>
              <w:rPr>
                <w:noProof/>
                <w:sz w:val="44"/>
                <w:lang w:eastAsia="en-GB"/>
              </w:rPr>
              <w:drawing>
                <wp:anchor distT="0" distB="0" distL="114300" distR="114300" simplePos="0" relativeHeight="251662336" behindDoc="0" locked="0" layoutInCell="1" allowOverlap="1">
                  <wp:simplePos x="0" y="0"/>
                  <wp:positionH relativeFrom="column">
                    <wp:posOffset>67945</wp:posOffset>
                  </wp:positionH>
                  <wp:positionV relativeFrom="paragraph">
                    <wp:posOffset>-85725</wp:posOffset>
                  </wp:positionV>
                  <wp:extent cx="1019175" cy="1019175"/>
                  <wp:effectExtent l="19050" t="0" r="9525" b="0"/>
                  <wp:wrapNone/>
                  <wp:docPr id="9" name="Picture 3" descr="nhs-2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4-logo.jpg"/>
                          <pic:cNvPicPr/>
                        </pic:nvPicPr>
                        <pic:blipFill>
                          <a:blip r:embed="rId8" cstate="print"/>
                          <a:srcRect l="20325" r="20325"/>
                          <a:stretch>
                            <a:fillRect/>
                          </a:stretch>
                        </pic:blipFill>
                        <pic:spPr>
                          <a:xfrm>
                            <a:off x="0" y="0"/>
                            <a:ext cx="1019175" cy="1019175"/>
                          </a:xfrm>
                          <a:prstGeom prst="rect">
                            <a:avLst/>
                          </a:prstGeom>
                        </pic:spPr>
                      </pic:pic>
                    </a:graphicData>
                  </a:graphic>
                </wp:anchor>
              </w:drawing>
            </w:r>
          </w:p>
        </w:tc>
        <w:tc>
          <w:tcPr>
            <w:tcW w:w="4961" w:type="dxa"/>
            <w:vAlign w:val="center"/>
          </w:tcPr>
          <w:p w:rsidR="00CD6761" w:rsidRDefault="00CD6761" w:rsidP="00CD43DD">
            <w:pPr>
              <w:jc w:val="center"/>
            </w:pPr>
            <w:r w:rsidRPr="00CD6761">
              <w:rPr>
                <w:sz w:val="44"/>
              </w:rPr>
              <w:t>Advanced Nurse Practitioner Final sign-off</w:t>
            </w:r>
          </w:p>
        </w:tc>
        <w:tc>
          <w:tcPr>
            <w:tcW w:w="2188" w:type="dxa"/>
          </w:tcPr>
          <w:p w:rsidR="00CD6761" w:rsidRDefault="00CD6761" w:rsidP="00CD43DD">
            <w:pPr>
              <w:jc w:val="right"/>
            </w:pPr>
            <w:r>
              <w:rPr>
                <w:noProof/>
                <w:color w:val="0000FF"/>
                <w:lang w:eastAsia="en-GB"/>
              </w:rPr>
              <w:drawing>
                <wp:inline distT="0" distB="0" distL="0" distR="0">
                  <wp:extent cx="1171575" cy="1171575"/>
                  <wp:effectExtent l="19050" t="0" r="9525" b="0"/>
                  <wp:docPr id="10" name="irc_mi" descr="Image result for nhsggc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hsggc logo">
                            <a:hlinkClick r:id="rId9"/>
                          </pic:cNvPr>
                          <pic:cNvPicPr>
                            <a:picLocks noChangeAspect="1" noChangeArrowheads="1"/>
                          </pic:cNvPicPr>
                        </pic:nvPicPr>
                        <pic:blipFill>
                          <a:blip r:embed="rId10" cstate="print"/>
                          <a:srcRect/>
                          <a:stretch>
                            <a:fillRect/>
                          </a:stretch>
                        </pic:blipFill>
                        <pic:spPr bwMode="auto">
                          <a:xfrm>
                            <a:off x="0" y="0"/>
                            <a:ext cx="1171575" cy="1171575"/>
                          </a:xfrm>
                          <a:prstGeom prst="rect">
                            <a:avLst/>
                          </a:prstGeom>
                          <a:noFill/>
                          <a:ln w="9525">
                            <a:noFill/>
                            <a:miter lim="800000"/>
                            <a:headEnd/>
                            <a:tailEnd/>
                          </a:ln>
                        </pic:spPr>
                      </pic:pic>
                    </a:graphicData>
                  </a:graphic>
                </wp:inline>
              </w:drawing>
            </w:r>
          </w:p>
        </w:tc>
      </w:tr>
    </w:tbl>
    <w:p w:rsidR="00BB6266" w:rsidRDefault="00BB6266"/>
    <w:p w:rsidR="00CD43DD" w:rsidRPr="00CD43DD" w:rsidRDefault="00CD43DD">
      <w:pPr>
        <w:rPr>
          <w:b/>
        </w:rPr>
      </w:pPr>
      <w:r w:rsidRPr="00CD43DD">
        <w:rPr>
          <w:b/>
        </w:rPr>
        <w:t>Trainee ANPs details</w:t>
      </w:r>
    </w:p>
    <w:tbl>
      <w:tblPr>
        <w:tblStyle w:val="TableGrid"/>
        <w:tblW w:w="0" w:type="auto"/>
        <w:tblLook w:val="04A0" w:firstRow="1" w:lastRow="0" w:firstColumn="1" w:lastColumn="0" w:noHBand="0" w:noVBand="1"/>
      </w:tblPr>
      <w:tblGrid>
        <w:gridCol w:w="2127"/>
        <w:gridCol w:w="7115"/>
      </w:tblGrid>
      <w:tr w:rsidR="00CD43DD" w:rsidTr="007062C0">
        <w:tc>
          <w:tcPr>
            <w:tcW w:w="2127" w:type="dxa"/>
          </w:tcPr>
          <w:p w:rsidR="00CD43DD" w:rsidRDefault="00CD43DD">
            <w:r>
              <w:t>Name</w:t>
            </w:r>
          </w:p>
        </w:tc>
        <w:tc>
          <w:tcPr>
            <w:tcW w:w="7115" w:type="dxa"/>
          </w:tcPr>
          <w:p w:rsidR="00CD43DD" w:rsidRDefault="00CD43DD"/>
        </w:tc>
      </w:tr>
      <w:tr w:rsidR="00CD43DD" w:rsidTr="007062C0">
        <w:tc>
          <w:tcPr>
            <w:tcW w:w="2127" w:type="dxa"/>
          </w:tcPr>
          <w:p w:rsidR="00CD43DD" w:rsidRDefault="00CD43DD">
            <w:r>
              <w:t>NMC number</w:t>
            </w:r>
          </w:p>
        </w:tc>
        <w:tc>
          <w:tcPr>
            <w:tcW w:w="7115" w:type="dxa"/>
          </w:tcPr>
          <w:p w:rsidR="00CD43DD" w:rsidRDefault="00CD43DD"/>
        </w:tc>
      </w:tr>
      <w:tr w:rsidR="00CD43DD" w:rsidTr="007062C0">
        <w:tc>
          <w:tcPr>
            <w:tcW w:w="2127" w:type="dxa"/>
          </w:tcPr>
          <w:p w:rsidR="00CD43DD" w:rsidRDefault="00CD43DD">
            <w:r>
              <w:t>NHS email address</w:t>
            </w:r>
          </w:p>
        </w:tc>
        <w:tc>
          <w:tcPr>
            <w:tcW w:w="7115" w:type="dxa"/>
          </w:tcPr>
          <w:p w:rsidR="00CD43DD" w:rsidRDefault="00CD43DD"/>
        </w:tc>
      </w:tr>
      <w:tr w:rsidR="007062C0" w:rsidTr="007062C0">
        <w:tc>
          <w:tcPr>
            <w:tcW w:w="2127" w:type="dxa"/>
          </w:tcPr>
          <w:p w:rsidR="007062C0" w:rsidRDefault="007062C0" w:rsidP="00D61B11">
            <w:r>
              <w:t>Payroll number</w:t>
            </w:r>
          </w:p>
        </w:tc>
        <w:tc>
          <w:tcPr>
            <w:tcW w:w="7115" w:type="dxa"/>
          </w:tcPr>
          <w:p w:rsidR="007062C0" w:rsidRDefault="007062C0" w:rsidP="00D61B11"/>
        </w:tc>
      </w:tr>
      <w:tr w:rsidR="007062C0" w:rsidTr="007062C0">
        <w:tc>
          <w:tcPr>
            <w:tcW w:w="2127" w:type="dxa"/>
          </w:tcPr>
          <w:p w:rsidR="007062C0" w:rsidRDefault="007062C0" w:rsidP="00D61B11">
            <w:r>
              <w:t>Clinical area</w:t>
            </w:r>
          </w:p>
        </w:tc>
        <w:tc>
          <w:tcPr>
            <w:tcW w:w="7115" w:type="dxa"/>
          </w:tcPr>
          <w:p w:rsidR="007062C0" w:rsidRDefault="007062C0" w:rsidP="00D61B11"/>
        </w:tc>
      </w:tr>
      <w:tr w:rsidR="007062C0" w:rsidTr="007062C0">
        <w:tc>
          <w:tcPr>
            <w:tcW w:w="2127" w:type="dxa"/>
          </w:tcPr>
          <w:p w:rsidR="007062C0" w:rsidRDefault="007062C0" w:rsidP="00D61B11">
            <w:r>
              <w:t>Hospital/Department</w:t>
            </w:r>
          </w:p>
          <w:p w:rsidR="007062C0" w:rsidRDefault="007062C0" w:rsidP="00D61B11">
            <w:r>
              <w:t>OR General Practice (Practice Number)</w:t>
            </w:r>
          </w:p>
        </w:tc>
        <w:tc>
          <w:tcPr>
            <w:tcW w:w="7115" w:type="dxa"/>
          </w:tcPr>
          <w:p w:rsidR="007062C0" w:rsidRDefault="007062C0" w:rsidP="00D61B11"/>
        </w:tc>
      </w:tr>
    </w:tbl>
    <w:p w:rsidR="00CD43DD" w:rsidRDefault="00CD43DD"/>
    <w:p w:rsidR="00CD43DD" w:rsidRDefault="00CD43DD">
      <w:pPr>
        <w:rPr>
          <w:b/>
        </w:rPr>
      </w:pPr>
      <w:r w:rsidRPr="00CD43DD">
        <w:rPr>
          <w:b/>
        </w:rPr>
        <w:t>Final Sign-off reviewers</w:t>
      </w:r>
    </w:p>
    <w:p w:rsidR="00CD43DD" w:rsidRDefault="00CD43DD">
      <w:pPr>
        <w:rPr>
          <w:b/>
        </w:rPr>
      </w:pPr>
      <w:r>
        <w:rPr>
          <w:b/>
        </w:rPr>
        <w:t>Line Manager</w:t>
      </w:r>
    </w:p>
    <w:tbl>
      <w:tblPr>
        <w:tblStyle w:val="TableGrid"/>
        <w:tblW w:w="0" w:type="auto"/>
        <w:tblLook w:val="04A0" w:firstRow="1" w:lastRow="0" w:firstColumn="1" w:lastColumn="0" w:noHBand="0" w:noVBand="1"/>
      </w:tblPr>
      <w:tblGrid>
        <w:gridCol w:w="2093"/>
        <w:gridCol w:w="7149"/>
      </w:tblGrid>
      <w:tr w:rsidR="00CD43DD" w:rsidTr="00F14BCA">
        <w:tc>
          <w:tcPr>
            <w:tcW w:w="2093" w:type="dxa"/>
          </w:tcPr>
          <w:p w:rsidR="00CD43DD" w:rsidRDefault="00CD43DD" w:rsidP="00F14BCA">
            <w:r>
              <w:t>Name</w:t>
            </w:r>
          </w:p>
        </w:tc>
        <w:tc>
          <w:tcPr>
            <w:tcW w:w="7149" w:type="dxa"/>
          </w:tcPr>
          <w:p w:rsidR="00CD43DD" w:rsidRDefault="00CD43DD" w:rsidP="00F14BCA"/>
        </w:tc>
      </w:tr>
      <w:tr w:rsidR="00CD43DD" w:rsidTr="00F14BCA">
        <w:tc>
          <w:tcPr>
            <w:tcW w:w="2093" w:type="dxa"/>
          </w:tcPr>
          <w:p w:rsidR="00CD43DD" w:rsidRDefault="00CD43DD" w:rsidP="00F14BCA">
            <w:r>
              <w:t>Position</w:t>
            </w:r>
          </w:p>
        </w:tc>
        <w:tc>
          <w:tcPr>
            <w:tcW w:w="7149" w:type="dxa"/>
          </w:tcPr>
          <w:p w:rsidR="00CD43DD" w:rsidRDefault="00CD43DD" w:rsidP="00F14BCA"/>
        </w:tc>
      </w:tr>
      <w:tr w:rsidR="00CD43DD" w:rsidTr="00F14BCA">
        <w:tc>
          <w:tcPr>
            <w:tcW w:w="2093" w:type="dxa"/>
          </w:tcPr>
          <w:p w:rsidR="00CD43DD" w:rsidRDefault="00CD43DD" w:rsidP="00F14BCA">
            <w:r>
              <w:t>NMC/GMC number</w:t>
            </w:r>
          </w:p>
        </w:tc>
        <w:tc>
          <w:tcPr>
            <w:tcW w:w="7149" w:type="dxa"/>
          </w:tcPr>
          <w:p w:rsidR="00CD43DD" w:rsidRDefault="00CD43DD" w:rsidP="00F14BCA"/>
        </w:tc>
      </w:tr>
      <w:tr w:rsidR="00CD43DD" w:rsidTr="00F14BCA">
        <w:tc>
          <w:tcPr>
            <w:tcW w:w="2093" w:type="dxa"/>
          </w:tcPr>
          <w:p w:rsidR="00CD43DD" w:rsidRDefault="00CD43DD" w:rsidP="00F14BCA">
            <w:r>
              <w:t>NHS email address</w:t>
            </w:r>
          </w:p>
        </w:tc>
        <w:tc>
          <w:tcPr>
            <w:tcW w:w="7149" w:type="dxa"/>
          </w:tcPr>
          <w:p w:rsidR="00CD43DD" w:rsidRDefault="00CD43DD" w:rsidP="00F14BCA"/>
        </w:tc>
      </w:tr>
      <w:tr w:rsidR="00CD43DD" w:rsidTr="00F14BCA">
        <w:tc>
          <w:tcPr>
            <w:tcW w:w="2093" w:type="dxa"/>
          </w:tcPr>
          <w:p w:rsidR="00CD43DD" w:rsidRDefault="00CD43DD" w:rsidP="00F14BCA">
            <w:r>
              <w:t>Telephone number</w:t>
            </w:r>
          </w:p>
        </w:tc>
        <w:tc>
          <w:tcPr>
            <w:tcW w:w="7149" w:type="dxa"/>
          </w:tcPr>
          <w:p w:rsidR="00CD43DD" w:rsidRDefault="00CD43DD" w:rsidP="00F14BCA"/>
        </w:tc>
      </w:tr>
    </w:tbl>
    <w:p w:rsidR="00CD43DD" w:rsidRDefault="00CD43DD" w:rsidP="00CD43DD">
      <w:pPr>
        <w:rPr>
          <w:b/>
        </w:rPr>
      </w:pPr>
    </w:p>
    <w:p w:rsidR="00CD43DD" w:rsidRDefault="00963D4F" w:rsidP="00CD43DD">
      <w:pPr>
        <w:rPr>
          <w:b/>
        </w:rPr>
      </w:pPr>
      <w:r>
        <w:rPr>
          <w:b/>
        </w:rPr>
        <w:t>Practice Supervisor</w:t>
      </w:r>
    </w:p>
    <w:tbl>
      <w:tblPr>
        <w:tblStyle w:val="TableGrid"/>
        <w:tblW w:w="0" w:type="auto"/>
        <w:tblLook w:val="04A0" w:firstRow="1" w:lastRow="0" w:firstColumn="1" w:lastColumn="0" w:noHBand="0" w:noVBand="1"/>
      </w:tblPr>
      <w:tblGrid>
        <w:gridCol w:w="2093"/>
        <w:gridCol w:w="7149"/>
      </w:tblGrid>
      <w:tr w:rsidR="00CD43DD" w:rsidTr="00F14BCA">
        <w:tc>
          <w:tcPr>
            <w:tcW w:w="2093" w:type="dxa"/>
          </w:tcPr>
          <w:p w:rsidR="00CD43DD" w:rsidRDefault="00CD43DD" w:rsidP="00F14BCA">
            <w:r>
              <w:t>Name</w:t>
            </w:r>
          </w:p>
        </w:tc>
        <w:tc>
          <w:tcPr>
            <w:tcW w:w="7149" w:type="dxa"/>
          </w:tcPr>
          <w:p w:rsidR="00CD43DD" w:rsidRDefault="00CD43DD" w:rsidP="00F14BCA"/>
        </w:tc>
      </w:tr>
      <w:tr w:rsidR="00CD43DD" w:rsidTr="00F14BCA">
        <w:tc>
          <w:tcPr>
            <w:tcW w:w="2093" w:type="dxa"/>
          </w:tcPr>
          <w:p w:rsidR="00CD43DD" w:rsidRDefault="00CD43DD" w:rsidP="00F14BCA">
            <w:r>
              <w:t>Position</w:t>
            </w:r>
          </w:p>
        </w:tc>
        <w:tc>
          <w:tcPr>
            <w:tcW w:w="7149" w:type="dxa"/>
          </w:tcPr>
          <w:p w:rsidR="00CD43DD" w:rsidRDefault="00CD43DD" w:rsidP="00F14BCA"/>
        </w:tc>
      </w:tr>
      <w:tr w:rsidR="00CD43DD" w:rsidTr="00F14BCA">
        <w:tc>
          <w:tcPr>
            <w:tcW w:w="2093" w:type="dxa"/>
          </w:tcPr>
          <w:p w:rsidR="00CD43DD" w:rsidRDefault="00CD43DD" w:rsidP="00F14BCA">
            <w:r>
              <w:t>NMC/GMC number</w:t>
            </w:r>
          </w:p>
        </w:tc>
        <w:tc>
          <w:tcPr>
            <w:tcW w:w="7149" w:type="dxa"/>
          </w:tcPr>
          <w:p w:rsidR="00CD43DD" w:rsidRDefault="00CD43DD" w:rsidP="00F14BCA"/>
        </w:tc>
      </w:tr>
      <w:tr w:rsidR="00CD43DD" w:rsidTr="00F14BCA">
        <w:tc>
          <w:tcPr>
            <w:tcW w:w="2093" w:type="dxa"/>
          </w:tcPr>
          <w:p w:rsidR="00CD43DD" w:rsidRDefault="00CD43DD" w:rsidP="00F14BCA">
            <w:r>
              <w:t>NHS email address</w:t>
            </w:r>
          </w:p>
        </w:tc>
        <w:tc>
          <w:tcPr>
            <w:tcW w:w="7149" w:type="dxa"/>
          </w:tcPr>
          <w:p w:rsidR="00CD43DD" w:rsidRDefault="00CD43DD" w:rsidP="00F14BCA"/>
        </w:tc>
      </w:tr>
      <w:tr w:rsidR="00CD43DD" w:rsidTr="00F14BCA">
        <w:tc>
          <w:tcPr>
            <w:tcW w:w="2093" w:type="dxa"/>
          </w:tcPr>
          <w:p w:rsidR="00CD43DD" w:rsidRDefault="00CD43DD" w:rsidP="00F14BCA">
            <w:r>
              <w:t>Telephone number</w:t>
            </w:r>
          </w:p>
        </w:tc>
        <w:tc>
          <w:tcPr>
            <w:tcW w:w="7149" w:type="dxa"/>
          </w:tcPr>
          <w:p w:rsidR="00CD43DD" w:rsidRDefault="00CD43DD" w:rsidP="00F14BCA"/>
        </w:tc>
      </w:tr>
    </w:tbl>
    <w:p w:rsidR="00CD43DD" w:rsidRDefault="00CD43DD" w:rsidP="00CD43DD">
      <w:pPr>
        <w:rPr>
          <w:b/>
        </w:rPr>
      </w:pPr>
    </w:p>
    <w:p w:rsidR="00064C2E" w:rsidRDefault="00064C2E">
      <w:pPr>
        <w:rPr>
          <w:b/>
          <w:sz w:val="32"/>
        </w:rPr>
      </w:pPr>
      <w:r w:rsidRPr="00064C2E">
        <w:rPr>
          <w:b/>
          <w:sz w:val="32"/>
        </w:rPr>
        <w:t>ePortfolio</w:t>
      </w:r>
    </w:p>
    <w:tbl>
      <w:tblPr>
        <w:tblStyle w:val="TableGrid"/>
        <w:tblW w:w="0" w:type="auto"/>
        <w:tblLook w:val="04A0" w:firstRow="1" w:lastRow="0" w:firstColumn="1" w:lastColumn="0" w:noHBand="0" w:noVBand="1"/>
      </w:tblPr>
      <w:tblGrid>
        <w:gridCol w:w="2093"/>
        <w:gridCol w:w="7149"/>
      </w:tblGrid>
      <w:tr w:rsidR="006B5730" w:rsidTr="00F14BCA">
        <w:tc>
          <w:tcPr>
            <w:tcW w:w="2093" w:type="dxa"/>
          </w:tcPr>
          <w:p w:rsidR="006B5730" w:rsidRDefault="006B5730" w:rsidP="00F14BCA">
            <w:r>
              <w:t>SharePack Link</w:t>
            </w:r>
          </w:p>
          <w:p w:rsidR="006B5730" w:rsidRDefault="00963D4F" w:rsidP="00F14BCA">
            <w:r>
              <w:t>(link should be valid for 5 years)</w:t>
            </w:r>
          </w:p>
          <w:p w:rsidR="006B5730" w:rsidRDefault="006B5730" w:rsidP="00F14BCA"/>
        </w:tc>
        <w:tc>
          <w:tcPr>
            <w:tcW w:w="7149" w:type="dxa"/>
          </w:tcPr>
          <w:p w:rsidR="006B5730" w:rsidRDefault="006B5730" w:rsidP="00F14BCA"/>
        </w:tc>
      </w:tr>
    </w:tbl>
    <w:p w:rsidR="006B5730" w:rsidRDefault="006B5730" w:rsidP="00CD43DD">
      <w:pPr>
        <w:rPr>
          <w:b/>
          <w:sz w:val="32"/>
        </w:rPr>
      </w:pPr>
    </w:p>
    <w:p w:rsidR="006B5730" w:rsidRDefault="006B5730">
      <w:pPr>
        <w:rPr>
          <w:b/>
          <w:sz w:val="32"/>
        </w:rPr>
      </w:pPr>
      <w:r>
        <w:rPr>
          <w:b/>
          <w:sz w:val="32"/>
        </w:rPr>
        <w:br w:type="page"/>
      </w:r>
    </w:p>
    <w:p w:rsidR="00CD43DD" w:rsidRPr="00151AE5" w:rsidRDefault="00064C2E" w:rsidP="00CD43DD">
      <w:pPr>
        <w:rPr>
          <w:b/>
          <w:sz w:val="32"/>
        </w:rPr>
      </w:pPr>
      <w:r>
        <w:rPr>
          <w:b/>
          <w:sz w:val="32"/>
        </w:rPr>
        <w:lastRenderedPageBreak/>
        <w:t>Formal education</w:t>
      </w:r>
    </w:p>
    <w:tbl>
      <w:tblPr>
        <w:tblStyle w:val="TableGrid"/>
        <w:tblW w:w="0" w:type="auto"/>
        <w:tblLook w:val="04A0" w:firstRow="1" w:lastRow="0" w:firstColumn="1" w:lastColumn="0" w:noHBand="0" w:noVBand="1"/>
      </w:tblPr>
      <w:tblGrid>
        <w:gridCol w:w="990"/>
        <w:gridCol w:w="6773"/>
        <w:gridCol w:w="1479"/>
      </w:tblGrid>
      <w:tr w:rsidR="00BA6A5C" w:rsidRPr="00AB1EC5" w:rsidTr="00772A35">
        <w:tc>
          <w:tcPr>
            <w:tcW w:w="7763" w:type="dxa"/>
            <w:gridSpan w:val="2"/>
          </w:tcPr>
          <w:p w:rsidR="00BA6A5C" w:rsidRPr="00AB1EC5" w:rsidRDefault="00BA6A5C" w:rsidP="00772A35">
            <w:pPr>
              <w:rPr>
                <w:b/>
              </w:rPr>
            </w:pPr>
            <w:r>
              <w:rPr>
                <w:b/>
              </w:rPr>
              <w:t>Modules/courses completed in:</w:t>
            </w:r>
          </w:p>
        </w:tc>
        <w:tc>
          <w:tcPr>
            <w:tcW w:w="1479" w:type="dxa"/>
            <w:vAlign w:val="center"/>
          </w:tcPr>
          <w:p w:rsidR="00BA6A5C" w:rsidRPr="00AB1EC5" w:rsidRDefault="00BA6A5C" w:rsidP="00772A35">
            <w:pPr>
              <w:jc w:val="center"/>
              <w:rPr>
                <w:b/>
              </w:rPr>
            </w:pPr>
          </w:p>
        </w:tc>
      </w:tr>
      <w:tr w:rsidR="00523795" w:rsidRPr="00CD6761" w:rsidTr="00F14BCA">
        <w:tc>
          <w:tcPr>
            <w:tcW w:w="990" w:type="dxa"/>
          </w:tcPr>
          <w:p w:rsidR="00523795" w:rsidRPr="00CD6761" w:rsidRDefault="00523795" w:rsidP="00F14BCA">
            <w:pPr>
              <w:rPr>
                <w:b/>
                <w:sz w:val="20"/>
              </w:rPr>
            </w:pPr>
          </w:p>
        </w:tc>
        <w:tc>
          <w:tcPr>
            <w:tcW w:w="6773" w:type="dxa"/>
          </w:tcPr>
          <w:p w:rsidR="00523795" w:rsidRPr="00CD6761" w:rsidRDefault="00523795" w:rsidP="00F14BCA">
            <w:pPr>
              <w:rPr>
                <w:b/>
                <w:sz w:val="20"/>
              </w:rPr>
            </w:pPr>
            <w:r w:rsidRPr="00CD6761">
              <w:rPr>
                <w:b/>
                <w:sz w:val="20"/>
              </w:rPr>
              <w:t>Clinical assessment</w:t>
            </w:r>
          </w:p>
        </w:tc>
        <w:tc>
          <w:tcPr>
            <w:tcW w:w="1479" w:type="dxa"/>
            <w:vAlign w:val="center"/>
          </w:tcPr>
          <w:p w:rsidR="00523795" w:rsidRPr="00CD6761" w:rsidRDefault="00523795" w:rsidP="00F14BCA">
            <w:pPr>
              <w:jc w:val="center"/>
              <w:rPr>
                <w:b/>
                <w:sz w:val="20"/>
              </w:rPr>
            </w:pPr>
            <w:r w:rsidRPr="00CD6761">
              <w:rPr>
                <w:b/>
                <w:sz w:val="20"/>
              </w:rPr>
              <w:sym w:font="Webdings" w:char="F031"/>
            </w:r>
          </w:p>
        </w:tc>
      </w:tr>
      <w:tr w:rsidR="00523795" w:rsidRPr="00CD6761" w:rsidTr="00F14BCA">
        <w:tc>
          <w:tcPr>
            <w:tcW w:w="990" w:type="dxa"/>
          </w:tcPr>
          <w:p w:rsidR="00523795" w:rsidRPr="00CD6761" w:rsidRDefault="00523795" w:rsidP="00F14BCA">
            <w:pPr>
              <w:rPr>
                <w:b/>
                <w:sz w:val="20"/>
              </w:rPr>
            </w:pPr>
          </w:p>
        </w:tc>
        <w:tc>
          <w:tcPr>
            <w:tcW w:w="6773" w:type="dxa"/>
          </w:tcPr>
          <w:p w:rsidR="00523795" w:rsidRPr="00CD6761" w:rsidRDefault="00523795" w:rsidP="00F14BCA">
            <w:pPr>
              <w:rPr>
                <w:b/>
                <w:sz w:val="20"/>
              </w:rPr>
            </w:pPr>
            <w:r w:rsidRPr="00CD6761">
              <w:rPr>
                <w:b/>
                <w:sz w:val="20"/>
              </w:rPr>
              <w:t>Clinical reasoning, judgement and diagnostic decision making</w:t>
            </w:r>
          </w:p>
        </w:tc>
        <w:tc>
          <w:tcPr>
            <w:tcW w:w="1479" w:type="dxa"/>
            <w:vAlign w:val="center"/>
          </w:tcPr>
          <w:p w:rsidR="00523795" w:rsidRPr="00CD6761" w:rsidRDefault="00523795" w:rsidP="00F14BCA">
            <w:pPr>
              <w:jc w:val="center"/>
              <w:rPr>
                <w:b/>
                <w:sz w:val="20"/>
              </w:rPr>
            </w:pPr>
            <w:r w:rsidRPr="00CD6761">
              <w:rPr>
                <w:b/>
                <w:sz w:val="20"/>
              </w:rPr>
              <w:sym w:font="Webdings" w:char="F031"/>
            </w:r>
          </w:p>
        </w:tc>
      </w:tr>
      <w:tr w:rsidR="00523795" w:rsidRPr="00CD6761" w:rsidTr="00F14BCA">
        <w:tc>
          <w:tcPr>
            <w:tcW w:w="990" w:type="dxa"/>
          </w:tcPr>
          <w:p w:rsidR="00523795" w:rsidRPr="00CD6761" w:rsidRDefault="00523795" w:rsidP="00F14BCA">
            <w:pPr>
              <w:rPr>
                <w:b/>
                <w:sz w:val="20"/>
              </w:rPr>
            </w:pPr>
          </w:p>
        </w:tc>
        <w:tc>
          <w:tcPr>
            <w:tcW w:w="6773" w:type="dxa"/>
          </w:tcPr>
          <w:p w:rsidR="00523795" w:rsidRPr="00CD6761" w:rsidRDefault="00523795" w:rsidP="00F14BCA">
            <w:pPr>
              <w:rPr>
                <w:b/>
                <w:sz w:val="20"/>
              </w:rPr>
            </w:pPr>
            <w:r w:rsidRPr="00CD6761">
              <w:rPr>
                <w:b/>
                <w:sz w:val="20"/>
              </w:rPr>
              <w:t>Anatomy and physiology</w:t>
            </w:r>
          </w:p>
        </w:tc>
        <w:tc>
          <w:tcPr>
            <w:tcW w:w="1479" w:type="dxa"/>
            <w:vAlign w:val="center"/>
          </w:tcPr>
          <w:p w:rsidR="00523795" w:rsidRPr="00CD6761" w:rsidRDefault="00523795" w:rsidP="00F14BCA">
            <w:pPr>
              <w:jc w:val="center"/>
              <w:rPr>
                <w:b/>
                <w:sz w:val="20"/>
              </w:rPr>
            </w:pPr>
            <w:r w:rsidRPr="00CD6761">
              <w:rPr>
                <w:b/>
                <w:sz w:val="20"/>
              </w:rPr>
              <w:sym w:font="Webdings" w:char="F031"/>
            </w:r>
          </w:p>
        </w:tc>
      </w:tr>
      <w:tr w:rsidR="00523795" w:rsidRPr="00CD6761" w:rsidTr="00F14BCA">
        <w:tc>
          <w:tcPr>
            <w:tcW w:w="990" w:type="dxa"/>
          </w:tcPr>
          <w:p w:rsidR="00523795" w:rsidRPr="00CD6761" w:rsidRDefault="00523795" w:rsidP="00F14BCA">
            <w:pPr>
              <w:rPr>
                <w:b/>
                <w:sz w:val="20"/>
              </w:rPr>
            </w:pPr>
          </w:p>
        </w:tc>
        <w:tc>
          <w:tcPr>
            <w:tcW w:w="6773" w:type="dxa"/>
          </w:tcPr>
          <w:p w:rsidR="00523795" w:rsidRPr="00CD6761" w:rsidRDefault="00523795" w:rsidP="00F14BCA">
            <w:pPr>
              <w:rPr>
                <w:b/>
                <w:sz w:val="20"/>
              </w:rPr>
            </w:pPr>
            <w:r w:rsidRPr="00CD6761">
              <w:rPr>
                <w:b/>
                <w:sz w:val="20"/>
              </w:rPr>
              <w:t>Non-medical prescribing</w:t>
            </w:r>
          </w:p>
        </w:tc>
        <w:tc>
          <w:tcPr>
            <w:tcW w:w="1479" w:type="dxa"/>
            <w:vAlign w:val="center"/>
          </w:tcPr>
          <w:p w:rsidR="00523795" w:rsidRPr="00CD6761" w:rsidRDefault="00523795" w:rsidP="00F14BCA">
            <w:pPr>
              <w:jc w:val="center"/>
              <w:rPr>
                <w:b/>
                <w:sz w:val="20"/>
              </w:rPr>
            </w:pPr>
            <w:r w:rsidRPr="00CD6761">
              <w:rPr>
                <w:b/>
                <w:sz w:val="20"/>
              </w:rPr>
              <w:sym w:font="Webdings" w:char="F031"/>
            </w:r>
          </w:p>
        </w:tc>
      </w:tr>
      <w:tr w:rsidR="00523795" w:rsidRPr="00CD6761" w:rsidTr="00F14BCA">
        <w:tc>
          <w:tcPr>
            <w:tcW w:w="990" w:type="dxa"/>
          </w:tcPr>
          <w:p w:rsidR="00523795" w:rsidRPr="00CD6761" w:rsidRDefault="00523795" w:rsidP="00F14BCA">
            <w:pPr>
              <w:rPr>
                <w:b/>
                <w:sz w:val="20"/>
              </w:rPr>
            </w:pPr>
          </w:p>
        </w:tc>
        <w:tc>
          <w:tcPr>
            <w:tcW w:w="6773" w:type="dxa"/>
          </w:tcPr>
          <w:p w:rsidR="00523795" w:rsidRPr="00CD6761" w:rsidRDefault="00523795" w:rsidP="00F14BCA">
            <w:pPr>
              <w:rPr>
                <w:b/>
                <w:sz w:val="20"/>
              </w:rPr>
            </w:pPr>
            <w:r w:rsidRPr="00CD6761">
              <w:rPr>
                <w:b/>
                <w:sz w:val="20"/>
              </w:rPr>
              <w:t>Leading, delivering and evaluating care</w:t>
            </w:r>
          </w:p>
        </w:tc>
        <w:tc>
          <w:tcPr>
            <w:tcW w:w="1479" w:type="dxa"/>
            <w:vAlign w:val="center"/>
          </w:tcPr>
          <w:p w:rsidR="00523795" w:rsidRPr="00CD6761" w:rsidRDefault="00523795" w:rsidP="00F14BCA">
            <w:pPr>
              <w:jc w:val="center"/>
              <w:rPr>
                <w:b/>
                <w:sz w:val="20"/>
              </w:rPr>
            </w:pPr>
            <w:r w:rsidRPr="00CD6761">
              <w:rPr>
                <w:b/>
                <w:sz w:val="20"/>
              </w:rPr>
              <w:sym w:font="Webdings" w:char="F031"/>
            </w:r>
          </w:p>
        </w:tc>
      </w:tr>
      <w:tr w:rsidR="00523795" w:rsidRPr="00CD6761" w:rsidTr="00F14BCA">
        <w:tc>
          <w:tcPr>
            <w:tcW w:w="990" w:type="dxa"/>
          </w:tcPr>
          <w:p w:rsidR="00523795" w:rsidRPr="00CD6761" w:rsidRDefault="00523795" w:rsidP="00F14BCA">
            <w:pPr>
              <w:rPr>
                <w:b/>
                <w:sz w:val="20"/>
              </w:rPr>
            </w:pPr>
          </w:p>
        </w:tc>
        <w:tc>
          <w:tcPr>
            <w:tcW w:w="6773" w:type="dxa"/>
          </w:tcPr>
          <w:p w:rsidR="00523795" w:rsidRPr="00CD6761" w:rsidRDefault="00523795" w:rsidP="00F14BCA">
            <w:pPr>
              <w:rPr>
                <w:b/>
                <w:sz w:val="20"/>
              </w:rPr>
            </w:pPr>
            <w:r w:rsidRPr="00CD6761">
              <w:rPr>
                <w:b/>
                <w:sz w:val="20"/>
              </w:rPr>
              <w:t>Work based learning</w:t>
            </w:r>
          </w:p>
        </w:tc>
        <w:tc>
          <w:tcPr>
            <w:tcW w:w="1479" w:type="dxa"/>
            <w:vAlign w:val="center"/>
          </w:tcPr>
          <w:p w:rsidR="00523795" w:rsidRPr="00CD6761" w:rsidRDefault="00523795" w:rsidP="00F14BCA">
            <w:pPr>
              <w:jc w:val="center"/>
              <w:rPr>
                <w:b/>
                <w:sz w:val="20"/>
              </w:rPr>
            </w:pPr>
            <w:r w:rsidRPr="00CD6761">
              <w:rPr>
                <w:b/>
                <w:sz w:val="20"/>
              </w:rPr>
              <w:sym w:font="Webdings" w:char="F031"/>
            </w:r>
          </w:p>
        </w:tc>
      </w:tr>
      <w:tr w:rsidR="00BA6A5C" w:rsidRPr="00AB1EC5" w:rsidTr="00772A35">
        <w:tc>
          <w:tcPr>
            <w:tcW w:w="7763" w:type="dxa"/>
            <w:gridSpan w:val="2"/>
          </w:tcPr>
          <w:p w:rsidR="00BA6A5C" w:rsidRPr="00AB1EC5" w:rsidRDefault="00BA6A5C" w:rsidP="00772A35">
            <w:pPr>
              <w:rPr>
                <w:b/>
              </w:rPr>
            </w:pPr>
            <w:r w:rsidRPr="00AB1EC5">
              <w:rPr>
                <w:b/>
              </w:rPr>
              <w:t>Masters level qualification in advanced practice achieved</w:t>
            </w:r>
          </w:p>
        </w:tc>
        <w:tc>
          <w:tcPr>
            <w:tcW w:w="1479" w:type="dxa"/>
            <w:vAlign w:val="center"/>
          </w:tcPr>
          <w:p w:rsidR="00BA6A5C" w:rsidRPr="00AB1EC5" w:rsidRDefault="00BA6A5C" w:rsidP="00772A35">
            <w:pPr>
              <w:jc w:val="center"/>
              <w:rPr>
                <w:b/>
              </w:rPr>
            </w:pPr>
            <w:r w:rsidRPr="00AB1EC5">
              <w:rPr>
                <w:b/>
              </w:rPr>
              <w:sym w:font="Webdings" w:char="F031"/>
            </w:r>
          </w:p>
        </w:tc>
      </w:tr>
    </w:tbl>
    <w:p w:rsidR="00BA6A5C" w:rsidRDefault="00BA6A5C" w:rsidP="00CD6761">
      <w:pPr>
        <w:spacing w:after="0"/>
        <w:rPr>
          <w:b/>
        </w:rPr>
      </w:pPr>
    </w:p>
    <w:p w:rsidR="00523795" w:rsidRDefault="00523795" w:rsidP="00CD6761">
      <w:pPr>
        <w:spacing w:after="0"/>
        <w:rPr>
          <w:b/>
        </w:rPr>
      </w:pPr>
      <w:r>
        <w:rPr>
          <w:b/>
        </w:rPr>
        <w:t>Details of qualification</w:t>
      </w:r>
    </w:p>
    <w:tbl>
      <w:tblPr>
        <w:tblStyle w:val="TableGrid"/>
        <w:tblW w:w="0" w:type="auto"/>
        <w:tblLook w:val="04A0" w:firstRow="1" w:lastRow="0" w:firstColumn="1" w:lastColumn="0" w:noHBand="0" w:noVBand="1"/>
      </w:tblPr>
      <w:tblGrid>
        <w:gridCol w:w="2660"/>
        <w:gridCol w:w="6582"/>
      </w:tblGrid>
      <w:tr w:rsidR="00BF398B" w:rsidTr="00963D4F">
        <w:tc>
          <w:tcPr>
            <w:tcW w:w="2660" w:type="dxa"/>
          </w:tcPr>
          <w:p w:rsidR="00BF398B" w:rsidRDefault="00BF398B" w:rsidP="00F14BCA">
            <w:pPr>
              <w:rPr>
                <w:b/>
              </w:rPr>
            </w:pPr>
            <w:r>
              <w:rPr>
                <w:b/>
              </w:rPr>
              <w:t>University</w:t>
            </w:r>
          </w:p>
        </w:tc>
        <w:tc>
          <w:tcPr>
            <w:tcW w:w="6582" w:type="dxa"/>
          </w:tcPr>
          <w:p w:rsidR="00BF398B" w:rsidRDefault="00BF398B" w:rsidP="00F14BCA">
            <w:pPr>
              <w:rPr>
                <w:b/>
              </w:rPr>
            </w:pPr>
          </w:p>
        </w:tc>
      </w:tr>
      <w:tr w:rsidR="00BF398B" w:rsidTr="00963D4F">
        <w:tc>
          <w:tcPr>
            <w:tcW w:w="2660" w:type="dxa"/>
          </w:tcPr>
          <w:p w:rsidR="00BF398B" w:rsidRDefault="00BF398B" w:rsidP="00F14BCA">
            <w:pPr>
              <w:rPr>
                <w:b/>
              </w:rPr>
            </w:pPr>
            <w:r>
              <w:rPr>
                <w:b/>
              </w:rPr>
              <w:t>Programme</w:t>
            </w:r>
          </w:p>
        </w:tc>
        <w:tc>
          <w:tcPr>
            <w:tcW w:w="6582" w:type="dxa"/>
          </w:tcPr>
          <w:p w:rsidR="00BF398B" w:rsidRDefault="00BF398B" w:rsidP="00F14BCA">
            <w:pPr>
              <w:rPr>
                <w:b/>
              </w:rPr>
            </w:pPr>
          </w:p>
        </w:tc>
      </w:tr>
      <w:tr w:rsidR="00963D4F" w:rsidTr="00963D4F">
        <w:tc>
          <w:tcPr>
            <w:tcW w:w="2660" w:type="dxa"/>
          </w:tcPr>
          <w:p w:rsidR="00963D4F" w:rsidRDefault="00963D4F" w:rsidP="00CD6761">
            <w:pPr>
              <w:rPr>
                <w:b/>
              </w:rPr>
            </w:pPr>
            <w:r>
              <w:rPr>
                <w:b/>
              </w:rPr>
              <w:t xml:space="preserve">Modules </w:t>
            </w:r>
            <w:r w:rsidR="00CD6761">
              <w:rPr>
                <w:b/>
              </w:rPr>
              <w:t>undertaken</w:t>
            </w:r>
            <w:r>
              <w:rPr>
                <w:b/>
              </w:rPr>
              <w:t xml:space="preserve"> including module codes</w:t>
            </w:r>
          </w:p>
        </w:tc>
        <w:tc>
          <w:tcPr>
            <w:tcW w:w="6582" w:type="dxa"/>
          </w:tcPr>
          <w:p w:rsidR="00963D4F" w:rsidRDefault="00963D4F" w:rsidP="00F14BCA">
            <w:pPr>
              <w:rPr>
                <w:b/>
              </w:rPr>
            </w:pPr>
          </w:p>
        </w:tc>
      </w:tr>
      <w:tr w:rsidR="00BF398B" w:rsidTr="00963D4F">
        <w:tc>
          <w:tcPr>
            <w:tcW w:w="2660" w:type="dxa"/>
          </w:tcPr>
          <w:p w:rsidR="00BF398B" w:rsidRDefault="00963D4F" w:rsidP="00F14BCA">
            <w:pPr>
              <w:rPr>
                <w:b/>
              </w:rPr>
            </w:pPr>
            <w:r>
              <w:rPr>
                <w:b/>
              </w:rPr>
              <w:t>Qualification gained (full title) e.g. PgD Advanced Clinical Practitioner</w:t>
            </w:r>
          </w:p>
        </w:tc>
        <w:tc>
          <w:tcPr>
            <w:tcW w:w="6582" w:type="dxa"/>
          </w:tcPr>
          <w:p w:rsidR="00BF398B" w:rsidRDefault="00BF398B" w:rsidP="00F14BCA">
            <w:pPr>
              <w:rPr>
                <w:b/>
              </w:rPr>
            </w:pPr>
          </w:p>
        </w:tc>
      </w:tr>
    </w:tbl>
    <w:p w:rsidR="00CD6761" w:rsidRDefault="00CD6761" w:rsidP="00CD6761">
      <w:pPr>
        <w:spacing w:after="80" w:line="240" w:lineRule="auto"/>
        <w:rPr>
          <w:b/>
        </w:rPr>
      </w:pPr>
    </w:p>
    <w:p w:rsidR="00523795" w:rsidRDefault="00523795" w:rsidP="00CD6761">
      <w:pPr>
        <w:spacing w:after="0"/>
        <w:rPr>
          <w:b/>
        </w:rPr>
      </w:pPr>
      <w:r>
        <w:rPr>
          <w:b/>
        </w:rPr>
        <w:t>Non-medical prescribing</w:t>
      </w:r>
    </w:p>
    <w:tbl>
      <w:tblPr>
        <w:tblStyle w:val="TableGrid"/>
        <w:tblW w:w="0" w:type="auto"/>
        <w:tblLook w:val="04A0" w:firstRow="1" w:lastRow="0" w:firstColumn="1" w:lastColumn="0" w:noHBand="0" w:noVBand="1"/>
      </w:tblPr>
      <w:tblGrid>
        <w:gridCol w:w="7763"/>
        <w:gridCol w:w="1479"/>
      </w:tblGrid>
      <w:tr w:rsidR="00523795" w:rsidRPr="00AB1EC5" w:rsidTr="00523795">
        <w:tc>
          <w:tcPr>
            <w:tcW w:w="7763" w:type="dxa"/>
          </w:tcPr>
          <w:p w:rsidR="00523795" w:rsidRPr="00AB1EC5" w:rsidRDefault="00523795" w:rsidP="00F14BCA">
            <w:pPr>
              <w:rPr>
                <w:b/>
              </w:rPr>
            </w:pPr>
            <w:r w:rsidRPr="00AB1EC5">
              <w:rPr>
                <w:b/>
              </w:rPr>
              <w:t>Recorded with the NMC as a Non-medical prescriber</w:t>
            </w:r>
          </w:p>
        </w:tc>
        <w:tc>
          <w:tcPr>
            <w:tcW w:w="1479" w:type="dxa"/>
            <w:vAlign w:val="center"/>
          </w:tcPr>
          <w:p w:rsidR="00523795" w:rsidRPr="00AB1EC5" w:rsidRDefault="00523795" w:rsidP="00523795">
            <w:pPr>
              <w:jc w:val="center"/>
              <w:rPr>
                <w:b/>
              </w:rPr>
            </w:pPr>
            <w:r w:rsidRPr="00AB1EC5">
              <w:rPr>
                <w:b/>
              </w:rPr>
              <w:sym w:font="Webdings" w:char="F031"/>
            </w:r>
          </w:p>
        </w:tc>
      </w:tr>
      <w:tr w:rsidR="00523795" w:rsidRPr="00AB1EC5" w:rsidTr="00F14BCA">
        <w:tc>
          <w:tcPr>
            <w:tcW w:w="7763" w:type="dxa"/>
          </w:tcPr>
          <w:p w:rsidR="00523795" w:rsidRPr="00AB1EC5" w:rsidRDefault="00523795" w:rsidP="00BF398B">
            <w:pPr>
              <w:rPr>
                <w:b/>
              </w:rPr>
            </w:pPr>
            <w:r w:rsidRPr="00AB1EC5">
              <w:rPr>
                <w:b/>
              </w:rPr>
              <w:t xml:space="preserve">Recorded with </w:t>
            </w:r>
            <w:r w:rsidR="00BF398B" w:rsidRPr="00AB1EC5">
              <w:rPr>
                <w:b/>
              </w:rPr>
              <w:t>GGC</w:t>
            </w:r>
            <w:r w:rsidRPr="00AB1EC5">
              <w:rPr>
                <w:b/>
              </w:rPr>
              <w:t xml:space="preserve"> as a</w:t>
            </w:r>
            <w:r w:rsidR="00BF398B" w:rsidRPr="00AB1EC5">
              <w:rPr>
                <w:b/>
              </w:rPr>
              <w:t>n active</w:t>
            </w:r>
            <w:r w:rsidRPr="00AB1EC5">
              <w:rPr>
                <w:b/>
              </w:rPr>
              <w:t xml:space="preserve"> Non-medical prescriber</w:t>
            </w:r>
          </w:p>
        </w:tc>
        <w:tc>
          <w:tcPr>
            <w:tcW w:w="1479" w:type="dxa"/>
            <w:vAlign w:val="center"/>
          </w:tcPr>
          <w:p w:rsidR="00523795" w:rsidRPr="00AB1EC5" w:rsidRDefault="00523795" w:rsidP="00F14BCA">
            <w:pPr>
              <w:jc w:val="center"/>
              <w:rPr>
                <w:b/>
              </w:rPr>
            </w:pPr>
            <w:r w:rsidRPr="00AB1EC5">
              <w:rPr>
                <w:b/>
              </w:rPr>
              <w:sym w:font="Webdings" w:char="F031"/>
            </w:r>
          </w:p>
        </w:tc>
      </w:tr>
    </w:tbl>
    <w:p w:rsidR="00CD6761" w:rsidRDefault="00CD6761" w:rsidP="00CD6761">
      <w:pPr>
        <w:spacing w:after="80" w:line="240" w:lineRule="auto"/>
        <w:rPr>
          <w:b/>
        </w:rPr>
      </w:pPr>
    </w:p>
    <w:p w:rsidR="00CD6761" w:rsidRPr="00CD6761" w:rsidRDefault="00CD6761" w:rsidP="00CD6761">
      <w:pPr>
        <w:spacing w:after="0"/>
        <w:jc w:val="both"/>
        <w:rPr>
          <w:rFonts w:cs="Arial"/>
          <w:b/>
        </w:rPr>
      </w:pPr>
      <w:r w:rsidRPr="00CD6761">
        <w:rPr>
          <w:rFonts w:cs="Arial"/>
          <w:b/>
        </w:rPr>
        <w:t>Supervised Practice</w:t>
      </w:r>
    </w:p>
    <w:tbl>
      <w:tblPr>
        <w:tblStyle w:val="TableGrid"/>
        <w:tblW w:w="0" w:type="auto"/>
        <w:tblLook w:val="04A0" w:firstRow="1" w:lastRow="0" w:firstColumn="1" w:lastColumn="0" w:noHBand="0" w:noVBand="1"/>
      </w:tblPr>
      <w:tblGrid>
        <w:gridCol w:w="7763"/>
        <w:gridCol w:w="1479"/>
      </w:tblGrid>
      <w:tr w:rsidR="00CD6761" w:rsidRPr="00AB1EC5" w:rsidTr="00D61B11">
        <w:tc>
          <w:tcPr>
            <w:tcW w:w="7763" w:type="dxa"/>
          </w:tcPr>
          <w:p w:rsidR="00CD6761" w:rsidRPr="00AB1EC5" w:rsidRDefault="00CD6761" w:rsidP="00CD6761">
            <w:pPr>
              <w:rPr>
                <w:b/>
              </w:rPr>
            </w:pPr>
            <w:r w:rsidRPr="00CD6761">
              <w:rPr>
                <w:b/>
              </w:rPr>
              <w:t>A minimum of 400 hours of supervised practice</w:t>
            </w:r>
            <w:r w:rsidRPr="00CD6761">
              <w:rPr>
                <w:b/>
                <w:vertAlign w:val="superscript"/>
              </w:rPr>
              <w:footnoteReference w:id="1"/>
            </w:r>
            <w:r w:rsidRPr="00CD6761">
              <w:rPr>
                <w:b/>
              </w:rPr>
              <w:t xml:space="preserve"> over a minimum of 1 year</w:t>
            </w:r>
          </w:p>
        </w:tc>
        <w:tc>
          <w:tcPr>
            <w:tcW w:w="1479" w:type="dxa"/>
            <w:vAlign w:val="center"/>
          </w:tcPr>
          <w:p w:rsidR="00CD6761" w:rsidRPr="00AB1EC5" w:rsidRDefault="00CD6761" w:rsidP="00D61B11">
            <w:pPr>
              <w:jc w:val="center"/>
              <w:rPr>
                <w:b/>
              </w:rPr>
            </w:pPr>
            <w:r w:rsidRPr="00AB1EC5">
              <w:rPr>
                <w:b/>
              </w:rPr>
              <w:sym w:font="Webdings" w:char="F031"/>
            </w:r>
          </w:p>
        </w:tc>
      </w:tr>
    </w:tbl>
    <w:p w:rsidR="00CD6761" w:rsidRDefault="00CD6761" w:rsidP="00CD6761">
      <w:pPr>
        <w:spacing w:after="80" w:line="240" w:lineRule="auto"/>
        <w:rPr>
          <w:b/>
        </w:rPr>
      </w:pPr>
    </w:p>
    <w:p w:rsidR="00523795" w:rsidRPr="00151AE5" w:rsidRDefault="00064C2E" w:rsidP="00CD43DD">
      <w:pPr>
        <w:rPr>
          <w:b/>
          <w:sz w:val="32"/>
        </w:rPr>
      </w:pPr>
      <w:r>
        <w:rPr>
          <w:b/>
          <w:sz w:val="32"/>
        </w:rPr>
        <w:t>Workplace Assessments</w:t>
      </w:r>
    </w:p>
    <w:p w:rsidR="00523795" w:rsidRDefault="00BF398B" w:rsidP="00CD6761">
      <w:pPr>
        <w:spacing w:after="0"/>
        <w:rPr>
          <w:b/>
        </w:rPr>
      </w:pPr>
      <w:r>
        <w:rPr>
          <w:b/>
        </w:rPr>
        <w:t>Competency Framework used (tick all relevant)</w:t>
      </w:r>
    </w:p>
    <w:tbl>
      <w:tblPr>
        <w:tblStyle w:val="TableGrid"/>
        <w:tblW w:w="0" w:type="auto"/>
        <w:tblLook w:val="04A0" w:firstRow="1" w:lastRow="0" w:firstColumn="1" w:lastColumn="0" w:noHBand="0" w:noVBand="1"/>
      </w:tblPr>
      <w:tblGrid>
        <w:gridCol w:w="1526"/>
        <w:gridCol w:w="6237"/>
        <w:gridCol w:w="1479"/>
      </w:tblGrid>
      <w:tr w:rsidR="00BF398B" w:rsidRPr="00CD6761" w:rsidTr="00CD6761">
        <w:tc>
          <w:tcPr>
            <w:tcW w:w="1526" w:type="dxa"/>
          </w:tcPr>
          <w:p w:rsidR="00BF398B" w:rsidRPr="00CD6761" w:rsidRDefault="00BF398B" w:rsidP="00F14BCA">
            <w:pPr>
              <w:rPr>
                <w:b/>
                <w:sz w:val="20"/>
              </w:rPr>
            </w:pPr>
            <w:r w:rsidRPr="00CD6761">
              <w:rPr>
                <w:b/>
                <w:sz w:val="20"/>
              </w:rPr>
              <w:t>GGC HaN</w:t>
            </w:r>
          </w:p>
        </w:tc>
        <w:tc>
          <w:tcPr>
            <w:tcW w:w="6237" w:type="dxa"/>
          </w:tcPr>
          <w:p w:rsidR="00BF398B" w:rsidRPr="00CD6761" w:rsidRDefault="00BF398B" w:rsidP="00F14BCA">
            <w:pPr>
              <w:rPr>
                <w:b/>
                <w:sz w:val="20"/>
              </w:rPr>
            </w:pPr>
            <w:r w:rsidRPr="00CD6761">
              <w:rPr>
                <w:b/>
                <w:sz w:val="20"/>
              </w:rPr>
              <w:t>NHSGGC Hospital at Night competencies</w:t>
            </w:r>
          </w:p>
        </w:tc>
        <w:tc>
          <w:tcPr>
            <w:tcW w:w="1479" w:type="dxa"/>
            <w:vAlign w:val="center"/>
          </w:tcPr>
          <w:p w:rsidR="00BF398B" w:rsidRPr="00CD6761" w:rsidRDefault="00BF398B" w:rsidP="00BF398B">
            <w:pPr>
              <w:jc w:val="center"/>
              <w:rPr>
                <w:b/>
                <w:sz w:val="20"/>
              </w:rPr>
            </w:pPr>
            <w:r w:rsidRPr="00CD6761">
              <w:rPr>
                <w:b/>
                <w:sz w:val="20"/>
              </w:rPr>
              <w:sym w:font="Webdings" w:char="F031"/>
            </w:r>
          </w:p>
        </w:tc>
      </w:tr>
      <w:tr w:rsidR="00BF398B" w:rsidRPr="00CD6761" w:rsidTr="00CD6761">
        <w:tc>
          <w:tcPr>
            <w:tcW w:w="1526" w:type="dxa"/>
          </w:tcPr>
          <w:p w:rsidR="00BF398B" w:rsidRPr="00CD6761" w:rsidRDefault="00BF398B" w:rsidP="00F14BCA">
            <w:pPr>
              <w:rPr>
                <w:b/>
                <w:sz w:val="20"/>
              </w:rPr>
            </w:pPr>
            <w:r w:rsidRPr="00CD6761">
              <w:rPr>
                <w:b/>
                <w:sz w:val="20"/>
              </w:rPr>
              <w:t>RCGP</w:t>
            </w:r>
          </w:p>
        </w:tc>
        <w:tc>
          <w:tcPr>
            <w:tcW w:w="6237" w:type="dxa"/>
          </w:tcPr>
          <w:p w:rsidR="00BF398B" w:rsidRPr="00CD6761" w:rsidRDefault="00BF398B" w:rsidP="00F14BCA">
            <w:pPr>
              <w:rPr>
                <w:b/>
                <w:sz w:val="20"/>
              </w:rPr>
            </w:pPr>
            <w:r w:rsidRPr="00CD6761">
              <w:rPr>
                <w:b/>
                <w:sz w:val="20"/>
              </w:rPr>
              <w:t>Royal College of General Practitioners/RCN Primary Care Competencies</w:t>
            </w:r>
          </w:p>
        </w:tc>
        <w:tc>
          <w:tcPr>
            <w:tcW w:w="1479" w:type="dxa"/>
            <w:vAlign w:val="center"/>
          </w:tcPr>
          <w:p w:rsidR="00BF398B" w:rsidRPr="00CD6761" w:rsidRDefault="00BF398B" w:rsidP="00BF398B">
            <w:pPr>
              <w:jc w:val="center"/>
              <w:rPr>
                <w:b/>
                <w:sz w:val="20"/>
              </w:rPr>
            </w:pPr>
            <w:r w:rsidRPr="00CD6761">
              <w:rPr>
                <w:b/>
                <w:sz w:val="20"/>
              </w:rPr>
              <w:sym w:font="Webdings" w:char="F031"/>
            </w:r>
          </w:p>
        </w:tc>
      </w:tr>
      <w:tr w:rsidR="00CD6761" w:rsidRPr="00CD6761" w:rsidTr="00CD6761">
        <w:tc>
          <w:tcPr>
            <w:tcW w:w="1526" w:type="dxa"/>
          </w:tcPr>
          <w:p w:rsidR="00CD6761" w:rsidRPr="00CD6761" w:rsidRDefault="00CD6761" w:rsidP="001362F4">
            <w:pPr>
              <w:rPr>
                <w:b/>
                <w:sz w:val="20"/>
              </w:rPr>
            </w:pPr>
            <w:r w:rsidRPr="00CD6761">
              <w:rPr>
                <w:b/>
                <w:sz w:val="20"/>
              </w:rPr>
              <w:t>NHS A&amp;A</w:t>
            </w:r>
          </w:p>
        </w:tc>
        <w:tc>
          <w:tcPr>
            <w:tcW w:w="6237" w:type="dxa"/>
          </w:tcPr>
          <w:p w:rsidR="00CD6761" w:rsidRPr="00CD6761" w:rsidRDefault="00CD6761" w:rsidP="00CD6761">
            <w:pPr>
              <w:rPr>
                <w:b/>
                <w:sz w:val="20"/>
              </w:rPr>
            </w:pPr>
            <w:r w:rsidRPr="00CD6761">
              <w:rPr>
                <w:b/>
                <w:sz w:val="20"/>
                <w:lang w:val="en-US"/>
              </w:rPr>
              <w:t>Competency Framework for Primary Care Advanced Nurse Practitioners</w:t>
            </w:r>
          </w:p>
        </w:tc>
        <w:tc>
          <w:tcPr>
            <w:tcW w:w="1479" w:type="dxa"/>
            <w:vAlign w:val="center"/>
          </w:tcPr>
          <w:p w:rsidR="00CD6761" w:rsidRPr="00CD6761" w:rsidRDefault="00CD6761" w:rsidP="001362F4">
            <w:pPr>
              <w:jc w:val="center"/>
              <w:rPr>
                <w:b/>
                <w:sz w:val="20"/>
              </w:rPr>
            </w:pPr>
            <w:r w:rsidRPr="00CD6761">
              <w:rPr>
                <w:b/>
                <w:sz w:val="20"/>
              </w:rPr>
              <w:sym w:font="Webdings" w:char="F031"/>
            </w:r>
          </w:p>
        </w:tc>
      </w:tr>
      <w:tr w:rsidR="00A7660A" w:rsidRPr="00CD6761" w:rsidTr="00CD6761">
        <w:tc>
          <w:tcPr>
            <w:tcW w:w="1526" w:type="dxa"/>
          </w:tcPr>
          <w:p w:rsidR="00A7660A" w:rsidRPr="00CD6761" w:rsidRDefault="00A7660A" w:rsidP="001362F4">
            <w:pPr>
              <w:rPr>
                <w:b/>
                <w:sz w:val="20"/>
              </w:rPr>
            </w:pPr>
            <w:r w:rsidRPr="00CD6761">
              <w:rPr>
                <w:b/>
                <w:sz w:val="20"/>
              </w:rPr>
              <w:t>NES</w:t>
            </w:r>
          </w:p>
        </w:tc>
        <w:tc>
          <w:tcPr>
            <w:tcW w:w="6237" w:type="dxa"/>
          </w:tcPr>
          <w:p w:rsidR="00A7660A" w:rsidRPr="00CD6761" w:rsidRDefault="00A7660A" w:rsidP="001362F4">
            <w:pPr>
              <w:rPr>
                <w:b/>
                <w:sz w:val="20"/>
              </w:rPr>
            </w:pPr>
            <w:r w:rsidRPr="00CD6761">
              <w:rPr>
                <w:b/>
                <w:sz w:val="20"/>
              </w:rPr>
              <w:t>Hospital at Night</w:t>
            </w:r>
          </w:p>
        </w:tc>
        <w:tc>
          <w:tcPr>
            <w:tcW w:w="1479" w:type="dxa"/>
            <w:vAlign w:val="center"/>
          </w:tcPr>
          <w:p w:rsidR="00A7660A" w:rsidRPr="00CD6761" w:rsidRDefault="00A7660A" w:rsidP="001362F4">
            <w:pPr>
              <w:jc w:val="center"/>
              <w:rPr>
                <w:b/>
                <w:sz w:val="20"/>
              </w:rPr>
            </w:pPr>
            <w:r w:rsidRPr="00CD6761">
              <w:rPr>
                <w:b/>
                <w:sz w:val="20"/>
              </w:rPr>
              <w:sym w:font="Webdings" w:char="F031"/>
            </w:r>
          </w:p>
        </w:tc>
      </w:tr>
      <w:tr w:rsidR="00CD6761" w:rsidRPr="00CD6761" w:rsidTr="00CD6761">
        <w:tc>
          <w:tcPr>
            <w:tcW w:w="1526" w:type="dxa"/>
          </w:tcPr>
          <w:p w:rsidR="00CD6761" w:rsidRPr="00CD6761" w:rsidRDefault="00CD6761" w:rsidP="001362F4">
            <w:pPr>
              <w:rPr>
                <w:b/>
                <w:sz w:val="20"/>
              </w:rPr>
            </w:pPr>
            <w:r w:rsidRPr="00CD6761">
              <w:rPr>
                <w:b/>
                <w:sz w:val="20"/>
              </w:rPr>
              <w:t>NHS A&amp;A</w:t>
            </w:r>
          </w:p>
        </w:tc>
        <w:tc>
          <w:tcPr>
            <w:tcW w:w="6237" w:type="dxa"/>
          </w:tcPr>
          <w:p w:rsidR="00CD6761" w:rsidRPr="00CD6761" w:rsidRDefault="00CD6761" w:rsidP="00CD6761">
            <w:pPr>
              <w:rPr>
                <w:b/>
                <w:sz w:val="20"/>
              </w:rPr>
            </w:pPr>
            <w:r w:rsidRPr="00CD6761">
              <w:rPr>
                <w:b/>
                <w:sz w:val="20"/>
                <w:lang w:val="en-US"/>
              </w:rPr>
              <w:t>Competency Framework for Acute Care Advanced Nurse Practitioners</w:t>
            </w:r>
          </w:p>
        </w:tc>
        <w:tc>
          <w:tcPr>
            <w:tcW w:w="1479" w:type="dxa"/>
            <w:vAlign w:val="center"/>
          </w:tcPr>
          <w:p w:rsidR="00CD6761" w:rsidRPr="00CD6761" w:rsidRDefault="00CD6761" w:rsidP="001362F4">
            <w:pPr>
              <w:jc w:val="center"/>
              <w:rPr>
                <w:b/>
                <w:sz w:val="20"/>
              </w:rPr>
            </w:pPr>
            <w:r w:rsidRPr="00CD6761">
              <w:rPr>
                <w:b/>
                <w:sz w:val="20"/>
              </w:rPr>
              <w:sym w:font="Webdings" w:char="F031"/>
            </w:r>
          </w:p>
        </w:tc>
      </w:tr>
      <w:tr w:rsidR="00A7660A" w:rsidRPr="00CD6761" w:rsidTr="00CD6761">
        <w:tc>
          <w:tcPr>
            <w:tcW w:w="1526" w:type="dxa"/>
          </w:tcPr>
          <w:p w:rsidR="00A7660A" w:rsidRPr="00CD6761" w:rsidRDefault="00A7660A" w:rsidP="001362F4">
            <w:pPr>
              <w:rPr>
                <w:b/>
                <w:sz w:val="20"/>
              </w:rPr>
            </w:pPr>
            <w:r w:rsidRPr="00CD6761">
              <w:rPr>
                <w:b/>
                <w:sz w:val="20"/>
              </w:rPr>
              <w:t>NES</w:t>
            </w:r>
          </w:p>
        </w:tc>
        <w:tc>
          <w:tcPr>
            <w:tcW w:w="6237" w:type="dxa"/>
          </w:tcPr>
          <w:p w:rsidR="00A7660A" w:rsidRPr="00CD6761" w:rsidRDefault="00A7660A" w:rsidP="001362F4">
            <w:pPr>
              <w:rPr>
                <w:b/>
                <w:sz w:val="20"/>
              </w:rPr>
            </w:pPr>
            <w:r w:rsidRPr="00CD6761">
              <w:rPr>
                <w:b/>
                <w:sz w:val="20"/>
              </w:rPr>
              <w:t>Out of Hours Competencies</w:t>
            </w:r>
          </w:p>
        </w:tc>
        <w:tc>
          <w:tcPr>
            <w:tcW w:w="1479" w:type="dxa"/>
            <w:vAlign w:val="center"/>
          </w:tcPr>
          <w:p w:rsidR="00A7660A" w:rsidRPr="00CD6761" w:rsidRDefault="00CD6761" w:rsidP="001362F4">
            <w:pPr>
              <w:jc w:val="center"/>
              <w:rPr>
                <w:b/>
                <w:sz w:val="20"/>
              </w:rPr>
            </w:pPr>
            <w:r w:rsidRPr="00CD6761">
              <w:rPr>
                <w:b/>
                <w:sz w:val="20"/>
              </w:rPr>
              <w:sym w:font="Webdings" w:char="F031"/>
            </w:r>
          </w:p>
        </w:tc>
      </w:tr>
      <w:tr w:rsidR="00BF398B" w:rsidRPr="00CD6761" w:rsidTr="00CD6761">
        <w:tc>
          <w:tcPr>
            <w:tcW w:w="1526" w:type="dxa"/>
          </w:tcPr>
          <w:p w:rsidR="00BF398B" w:rsidRPr="00CD6761" w:rsidRDefault="00BF398B" w:rsidP="00F14BCA">
            <w:pPr>
              <w:rPr>
                <w:b/>
                <w:sz w:val="20"/>
              </w:rPr>
            </w:pPr>
            <w:r w:rsidRPr="00CD6761">
              <w:rPr>
                <w:b/>
                <w:sz w:val="20"/>
              </w:rPr>
              <w:t>FICM</w:t>
            </w:r>
          </w:p>
        </w:tc>
        <w:tc>
          <w:tcPr>
            <w:tcW w:w="6237" w:type="dxa"/>
          </w:tcPr>
          <w:p w:rsidR="00BF398B" w:rsidRPr="00CD6761" w:rsidRDefault="00BF398B" w:rsidP="00F14BCA">
            <w:pPr>
              <w:rPr>
                <w:b/>
                <w:sz w:val="20"/>
              </w:rPr>
            </w:pPr>
            <w:r w:rsidRPr="00CD6761">
              <w:rPr>
                <w:b/>
                <w:sz w:val="20"/>
              </w:rPr>
              <w:t>Faculty of Intensive Care Medicine</w:t>
            </w:r>
          </w:p>
        </w:tc>
        <w:tc>
          <w:tcPr>
            <w:tcW w:w="1479" w:type="dxa"/>
            <w:vAlign w:val="center"/>
          </w:tcPr>
          <w:p w:rsidR="00BF398B" w:rsidRPr="00CD6761" w:rsidRDefault="00BF398B" w:rsidP="00F14BCA">
            <w:pPr>
              <w:jc w:val="center"/>
              <w:rPr>
                <w:b/>
                <w:sz w:val="20"/>
              </w:rPr>
            </w:pPr>
            <w:r w:rsidRPr="00CD6761">
              <w:rPr>
                <w:b/>
                <w:sz w:val="20"/>
              </w:rPr>
              <w:sym w:font="Webdings" w:char="F031"/>
            </w:r>
          </w:p>
        </w:tc>
      </w:tr>
      <w:tr w:rsidR="00BF398B" w:rsidRPr="00CD6761" w:rsidTr="00CD6761">
        <w:tc>
          <w:tcPr>
            <w:tcW w:w="1526" w:type="dxa"/>
          </w:tcPr>
          <w:p w:rsidR="00BF398B" w:rsidRPr="00CD6761" w:rsidRDefault="00BF398B" w:rsidP="00F14BCA">
            <w:pPr>
              <w:rPr>
                <w:b/>
                <w:sz w:val="20"/>
              </w:rPr>
            </w:pPr>
            <w:r w:rsidRPr="00CD6761">
              <w:rPr>
                <w:b/>
                <w:sz w:val="20"/>
              </w:rPr>
              <w:t>RCEM</w:t>
            </w:r>
          </w:p>
        </w:tc>
        <w:tc>
          <w:tcPr>
            <w:tcW w:w="6237" w:type="dxa"/>
          </w:tcPr>
          <w:p w:rsidR="00BF398B" w:rsidRPr="00CD6761" w:rsidRDefault="00BF398B" w:rsidP="00F14BCA">
            <w:pPr>
              <w:rPr>
                <w:b/>
                <w:sz w:val="20"/>
              </w:rPr>
            </w:pPr>
            <w:r w:rsidRPr="00CD6761">
              <w:rPr>
                <w:b/>
                <w:sz w:val="20"/>
              </w:rPr>
              <w:t>Royal College of Emergency Medicine/RCN</w:t>
            </w:r>
          </w:p>
        </w:tc>
        <w:tc>
          <w:tcPr>
            <w:tcW w:w="1479" w:type="dxa"/>
            <w:vAlign w:val="center"/>
          </w:tcPr>
          <w:p w:rsidR="00BF398B" w:rsidRPr="00CD6761" w:rsidRDefault="00BF398B" w:rsidP="00F14BCA">
            <w:pPr>
              <w:jc w:val="center"/>
              <w:rPr>
                <w:b/>
                <w:sz w:val="20"/>
              </w:rPr>
            </w:pPr>
            <w:r w:rsidRPr="00CD6761">
              <w:rPr>
                <w:b/>
                <w:sz w:val="20"/>
              </w:rPr>
              <w:sym w:font="Webdings" w:char="F031"/>
            </w:r>
          </w:p>
        </w:tc>
      </w:tr>
      <w:tr w:rsidR="0071056A" w:rsidRPr="00CD6761" w:rsidTr="00CD6761">
        <w:tc>
          <w:tcPr>
            <w:tcW w:w="1526" w:type="dxa"/>
          </w:tcPr>
          <w:p w:rsidR="0071056A" w:rsidRPr="00CD6761" w:rsidRDefault="0071056A" w:rsidP="005E52A4">
            <w:pPr>
              <w:rPr>
                <w:b/>
                <w:sz w:val="20"/>
              </w:rPr>
            </w:pPr>
            <w:r w:rsidRPr="00CD6761">
              <w:rPr>
                <w:b/>
                <w:sz w:val="20"/>
              </w:rPr>
              <w:t>RCN</w:t>
            </w:r>
          </w:p>
        </w:tc>
        <w:tc>
          <w:tcPr>
            <w:tcW w:w="6237" w:type="dxa"/>
          </w:tcPr>
          <w:p w:rsidR="0071056A" w:rsidRPr="00CD6761" w:rsidRDefault="0071056A" w:rsidP="005E52A4">
            <w:pPr>
              <w:rPr>
                <w:b/>
                <w:sz w:val="20"/>
              </w:rPr>
            </w:pPr>
            <w:r w:rsidRPr="00CD6761">
              <w:rPr>
                <w:b/>
                <w:sz w:val="20"/>
              </w:rPr>
              <w:t>Royal College of Nursing ANP generic ANP competencies</w:t>
            </w:r>
          </w:p>
        </w:tc>
        <w:tc>
          <w:tcPr>
            <w:tcW w:w="1479" w:type="dxa"/>
            <w:vAlign w:val="center"/>
          </w:tcPr>
          <w:p w:rsidR="0071056A" w:rsidRPr="00CD6761" w:rsidRDefault="0071056A" w:rsidP="005E52A4">
            <w:pPr>
              <w:jc w:val="center"/>
              <w:rPr>
                <w:b/>
                <w:sz w:val="20"/>
              </w:rPr>
            </w:pPr>
            <w:r w:rsidRPr="00CD6761">
              <w:rPr>
                <w:b/>
                <w:sz w:val="20"/>
              </w:rPr>
              <w:sym w:font="Webdings" w:char="F031"/>
            </w:r>
          </w:p>
        </w:tc>
      </w:tr>
      <w:tr w:rsidR="00AB1EC5" w:rsidRPr="00CD6761" w:rsidTr="00CD6761">
        <w:tc>
          <w:tcPr>
            <w:tcW w:w="1526" w:type="dxa"/>
          </w:tcPr>
          <w:p w:rsidR="00AB1EC5" w:rsidRPr="00CD6761" w:rsidRDefault="00730FD1" w:rsidP="005E52A4">
            <w:pPr>
              <w:rPr>
                <w:b/>
                <w:sz w:val="20"/>
              </w:rPr>
            </w:pPr>
            <w:r w:rsidRPr="00CD6761">
              <w:rPr>
                <w:b/>
                <w:bCs/>
                <w:sz w:val="20"/>
              </w:rPr>
              <w:t>UK Oncology Nursing Society</w:t>
            </w:r>
          </w:p>
        </w:tc>
        <w:tc>
          <w:tcPr>
            <w:tcW w:w="6237" w:type="dxa"/>
          </w:tcPr>
          <w:p w:rsidR="00AB1EC5" w:rsidRPr="00CD6761" w:rsidRDefault="00AB1EC5" w:rsidP="005E52A4">
            <w:pPr>
              <w:rPr>
                <w:b/>
                <w:sz w:val="20"/>
              </w:rPr>
            </w:pPr>
            <w:r w:rsidRPr="00CD6761">
              <w:rPr>
                <w:b/>
                <w:sz w:val="20"/>
              </w:rPr>
              <w:t>Acute Oncology Knowledge and Skills Guidance (level 3 – Advanced)</w:t>
            </w:r>
          </w:p>
        </w:tc>
        <w:tc>
          <w:tcPr>
            <w:tcW w:w="1479" w:type="dxa"/>
            <w:vAlign w:val="center"/>
          </w:tcPr>
          <w:p w:rsidR="00AB1EC5" w:rsidRPr="00CD6761" w:rsidRDefault="00AB1EC5" w:rsidP="005E52A4">
            <w:pPr>
              <w:jc w:val="center"/>
              <w:rPr>
                <w:b/>
                <w:sz w:val="20"/>
              </w:rPr>
            </w:pPr>
            <w:r w:rsidRPr="00CD6761">
              <w:rPr>
                <w:b/>
                <w:sz w:val="20"/>
              </w:rPr>
              <w:sym w:font="Webdings" w:char="F031"/>
            </w:r>
          </w:p>
        </w:tc>
      </w:tr>
      <w:tr w:rsidR="00BF398B" w:rsidRPr="00CD6761" w:rsidTr="00CD6761">
        <w:tc>
          <w:tcPr>
            <w:tcW w:w="1526" w:type="dxa"/>
          </w:tcPr>
          <w:p w:rsidR="00BF398B" w:rsidRPr="00CD6761" w:rsidRDefault="00730FD1" w:rsidP="00F14BCA">
            <w:pPr>
              <w:rPr>
                <w:b/>
                <w:bCs/>
                <w:sz w:val="20"/>
              </w:rPr>
            </w:pPr>
            <w:r w:rsidRPr="00CD6761">
              <w:rPr>
                <w:b/>
                <w:bCs/>
                <w:sz w:val="20"/>
              </w:rPr>
              <w:t>UK Oncology Nursing Society</w:t>
            </w:r>
          </w:p>
        </w:tc>
        <w:tc>
          <w:tcPr>
            <w:tcW w:w="6237" w:type="dxa"/>
          </w:tcPr>
          <w:p w:rsidR="00BF398B" w:rsidRPr="00CD6761" w:rsidRDefault="00AB1EC5" w:rsidP="00AB1EC5">
            <w:pPr>
              <w:rPr>
                <w:b/>
                <w:sz w:val="20"/>
              </w:rPr>
            </w:pPr>
            <w:r w:rsidRPr="00CD6761">
              <w:rPr>
                <w:b/>
                <w:sz w:val="20"/>
              </w:rPr>
              <w:t>Acute Oncology Knowledge and Skills Guidance (level 4 – Expert)</w:t>
            </w:r>
          </w:p>
        </w:tc>
        <w:tc>
          <w:tcPr>
            <w:tcW w:w="1479" w:type="dxa"/>
            <w:vAlign w:val="center"/>
          </w:tcPr>
          <w:p w:rsidR="00BF398B" w:rsidRPr="00CD6761" w:rsidRDefault="00BF398B" w:rsidP="00F14BCA">
            <w:pPr>
              <w:jc w:val="center"/>
              <w:rPr>
                <w:b/>
                <w:sz w:val="20"/>
              </w:rPr>
            </w:pPr>
            <w:r w:rsidRPr="00CD6761">
              <w:rPr>
                <w:b/>
                <w:sz w:val="20"/>
              </w:rPr>
              <w:sym w:font="Webdings" w:char="F031"/>
            </w:r>
          </w:p>
        </w:tc>
      </w:tr>
      <w:tr w:rsidR="00CD6761" w:rsidRPr="00CD6761" w:rsidTr="00CD6761">
        <w:tc>
          <w:tcPr>
            <w:tcW w:w="1526" w:type="dxa"/>
          </w:tcPr>
          <w:p w:rsidR="00CD6761" w:rsidRPr="00CD6761" w:rsidRDefault="00CD6761" w:rsidP="00F14BCA">
            <w:pPr>
              <w:rPr>
                <w:b/>
                <w:bCs/>
                <w:sz w:val="20"/>
              </w:rPr>
            </w:pPr>
            <w:r>
              <w:rPr>
                <w:b/>
                <w:bCs/>
                <w:sz w:val="20"/>
              </w:rPr>
              <w:t>NHS 24</w:t>
            </w:r>
          </w:p>
        </w:tc>
        <w:tc>
          <w:tcPr>
            <w:tcW w:w="6237" w:type="dxa"/>
          </w:tcPr>
          <w:p w:rsidR="00CD6761" w:rsidRPr="00CD6761" w:rsidRDefault="004F161B" w:rsidP="004F161B">
            <w:pPr>
              <w:rPr>
                <w:b/>
                <w:sz w:val="20"/>
              </w:rPr>
            </w:pPr>
            <w:r>
              <w:rPr>
                <w:b/>
                <w:sz w:val="20"/>
              </w:rPr>
              <w:t xml:space="preserve">ANP </w:t>
            </w:r>
            <w:r w:rsidR="00CD6761">
              <w:rPr>
                <w:b/>
                <w:sz w:val="20"/>
              </w:rPr>
              <w:t>Telephone Triage Competencies</w:t>
            </w:r>
          </w:p>
        </w:tc>
        <w:tc>
          <w:tcPr>
            <w:tcW w:w="1479" w:type="dxa"/>
            <w:vAlign w:val="center"/>
          </w:tcPr>
          <w:p w:rsidR="00CD6761" w:rsidRPr="00CD6761" w:rsidRDefault="00CD6761" w:rsidP="00F14BCA">
            <w:pPr>
              <w:jc w:val="center"/>
              <w:rPr>
                <w:b/>
                <w:sz w:val="20"/>
              </w:rPr>
            </w:pPr>
            <w:r w:rsidRPr="00CD6761">
              <w:rPr>
                <w:b/>
                <w:sz w:val="20"/>
              </w:rPr>
              <w:sym w:font="Webdings" w:char="F031"/>
            </w:r>
          </w:p>
        </w:tc>
      </w:tr>
      <w:tr w:rsidR="00BF398B" w:rsidRPr="00CD6761" w:rsidTr="00CD6761">
        <w:tc>
          <w:tcPr>
            <w:tcW w:w="1526" w:type="dxa"/>
          </w:tcPr>
          <w:p w:rsidR="00BF398B" w:rsidRPr="00CD6761" w:rsidRDefault="00BF398B" w:rsidP="00F14BCA">
            <w:pPr>
              <w:rPr>
                <w:b/>
                <w:sz w:val="20"/>
              </w:rPr>
            </w:pPr>
            <w:r w:rsidRPr="00CD6761">
              <w:rPr>
                <w:b/>
                <w:sz w:val="20"/>
              </w:rPr>
              <w:t>Other</w:t>
            </w:r>
          </w:p>
        </w:tc>
        <w:tc>
          <w:tcPr>
            <w:tcW w:w="6237" w:type="dxa"/>
          </w:tcPr>
          <w:p w:rsidR="00BF398B" w:rsidRPr="00CD6761" w:rsidRDefault="00BF398B" w:rsidP="00F14BCA">
            <w:pPr>
              <w:rPr>
                <w:b/>
                <w:sz w:val="20"/>
              </w:rPr>
            </w:pPr>
            <w:r w:rsidRPr="00CD6761">
              <w:rPr>
                <w:b/>
                <w:sz w:val="20"/>
              </w:rPr>
              <w:t>Please specify:</w:t>
            </w:r>
          </w:p>
          <w:p w:rsidR="00AB1EC5" w:rsidRPr="00CD6761" w:rsidRDefault="00AB1EC5" w:rsidP="00F14BCA">
            <w:pPr>
              <w:rPr>
                <w:b/>
                <w:sz w:val="20"/>
              </w:rPr>
            </w:pPr>
          </w:p>
          <w:p w:rsidR="00AB1EC5" w:rsidRPr="00CD6761" w:rsidRDefault="00AB1EC5" w:rsidP="00F14BCA">
            <w:pPr>
              <w:rPr>
                <w:b/>
                <w:sz w:val="20"/>
              </w:rPr>
            </w:pPr>
          </w:p>
        </w:tc>
        <w:tc>
          <w:tcPr>
            <w:tcW w:w="1479" w:type="dxa"/>
            <w:vAlign w:val="center"/>
          </w:tcPr>
          <w:p w:rsidR="00BF398B" w:rsidRPr="00CD6761" w:rsidRDefault="00BF398B" w:rsidP="00BF398B">
            <w:pPr>
              <w:jc w:val="center"/>
              <w:rPr>
                <w:b/>
                <w:sz w:val="20"/>
              </w:rPr>
            </w:pPr>
            <w:r w:rsidRPr="00CD6761">
              <w:rPr>
                <w:b/>
                <w:sz w:val="20"/>
              </w:rPr>
              <w:sym w:font="Webdings" w:char="F031"/>
            </w:r>
          </w:p>
        </w:tc>
      </w:tr>
    </w:tbl>
    <w:p w:rsidR="006E4DC7" w:rsidRDefault="006E4DC7">
      <w:pPr>
        <w:rPr>
          <w:b/>
        </w:rPr>
      </w:pPr>
      <w:r>
        <w:rPr>
          <w:b/>
        </w:rPr>
        <w:lastRenderedPageBreak/>
        <w:t>Competencies should be mapped to different pieces of evidence within the portfolio e.g. learning activities (inc. Modules and courses), workplace based assessments (inc. Mini-CEX, CbD, DOPS, ACAT etc), reflections (e.g. reflective accounts and anonymised patient logs), feedback from others. Many competencies would have at least two pieces of evidence attached.</w:t>
      </w:r>
    </w:p>
    <w:p w:rsidR="00064C2E" w:rsidRDefault="006E4DC7">
      <w:pPr>
        <w:rPr>
          <w:b/>
        </w:rPr>
      </w:pPr>
      <w:r>
        <w:rPr>
          <w:b/>
        </w:rPr>
        <w:t xml:space="preserve">Reviewers should satisfy themselves that there is sufficient evidence within the portfolio to demonstrate that the trainee has satisfactorily completed the broad educational requirements (e.g. through formal academic courses) and has met all the required competencies. </w:t>
      </w:r>
    </w:p>
    <w:tbl>
      <w:tblPr>
        <w:tblStyle w:val="TableGrid"/>
        <w:tblW w:w="0" w:type="auto"/>
        <w:tblLook w:val="04A0" w:firstRow="1" w:lastRow="0" w:firstColumn="1" w:lastColumn="0" w:noHBand="0" w:noVBand="1"/>
      </w:tblPr>
      <w:tblGrid>
        <w:gridCol w:w="990"/>
        <w:gridCol w:w="6773"/>
        <w:gridCol w:w="1479"/>
      </w:tblGrid>
      <w:tr w:rsidR="00064C2E" w:rsidRPr="00AB1EC5" w:rsidTr="00F14BCA">
        <w:tc>
          <w:tcPr>
            <w:tcW w:w="7763" w:type="dxa"/>
            <w:gridSpan w:val="2"/>
          </w:tcPr>
          <w:p w:rsidR="00064C2E" w:rsidRPr="00AB1EC5" w:rsidRDefault="00064C2E" w:rsidP="00BA6A5C">
            <w:pPr>
              <w:rPr>
                <w:b/>
              </w:rPr>
            </w:pPr>
            <w:r w:rsidRPr="00AB1EC5">
              <w:rPr>
                <w:b/>
              </w:rPr>
              <w:t>Work</w:t>
            </w:r>
            <w:r w:rsidR="00BA6A5C">
              <w:rPr>
                <w:b/>
              </w:rPr>
              <w:t>place Based Assessments</w:t>
            </w:r>
          </w:p>
        </w:tc>
        <w:tc>
          <w:tcPr>
            <w:tcW w:w="1479" w:type="dxa"/>
            <w:vAlign w:val="center"/>
          </w:tcPr>
          <w:p w:rsidR="00064C2E" w:rsidRPr="00AB1EC5" w:rsidRDefault="00064C2E" w:rsidP="00F14BCA">
            <w:pPr>
              <w:jc w:val="center"/>
              <w:rPr>
                <w:b/>
              </w:rPr>
            </w:pPr>
          </w:p>
        </w:tc>
      </w:tr>
      <w:tr w:rsidR="00064C2E" w:rsidRPr="00AB1EC5" w:rsidTr="00F14BCA">
        <w:tc>
          <w:tcPr>
            <w:tcW w:w="990" w:type="dxa"/>
          </w:tcPr>
          <w:p w:rsidR="00064C2E" w:rsidRPr="00AB1EC5" w:rsidRDefault="00064C2E" w:rsidP="00F14BCA">
            <w:pPr>
              <w:rPr>
                <w:b/>
              </w:rPr>
            </w:pPr>
          </w:p>
        </w:tc>
        <w:tc>
          <w:tcPr>
            <w:tcW w:w="6773" w:type="dxa"/>
          </w:tcPr>
          <w:p w:rsidR="00064C2E" w:rsidRPr="00AB1EC5" w:rsidRDefault="00064C2E" w:rsidP="00F14BCA">
            <w:pPr>
              <w:rPr>
                <w:b/>
              </w:rPr>
            </w:pPr>
            <w:r w:rsidRPr="00AB1EC5">
              <w:rPr>
                <w:b/>
              </w:rPr>
              <w:t>Mini-CEX (minimum 6 demonstrating competence)</w:t>
            </w:r>
          </w:p>
        </w:tc>
        <w:tc>
          <w:tcPr>
            <w:tcW w:w="1479" w:type="dxa"/>
            <w:vAlign w:val="center"/>
          </w:tcPr>
          <w:p w:rsidR="00064C2E" w:rsidRPr="00AB1EC5" w:rsidRDefault="00064C2E" w:rsidP="00F14BCA">
            <w:pPr>
              <w:jc w:val="center"/>
            </w:pPr>
            <w:r w:rsidRPr="00AB1EC5">
              <w:rPr>
                <w:b/>
              </w:rPr>
              <w:sym w:font="Webdings" w:char="F031"/>
            </w:r>
          </w:p>
        </w:tc>
      </w:tr>
      <w:tr w:rsidR="00064C2E" w:rsidRPr="00AB1EC5" w:rsidTr="00F14BCA">
        <w:tc>
          <w:tcPr>
            <w:tcW w:w="990" w:type="dxa"/>
          </w:tcPr>
          <w:p w:rsidR="00064C2E" w:rsidRPr="00AB1EC5" w:rsidRDefault="00064C2E" w:rsidP="00F14BCA">
            <w:pPr>
              <w:rPr>
                <w:b/>
              </w:rPr>
            </w:pPr>
          </w:p>
        </w:tc>
        <w:tc>
          <w:tcPr>
            <w:tcW w:w="6773" w:type="dxa"/>
          </w:tcPr>
          <w:p w:rsidR="00064C2E" w:rsidRPr="00AB1EC5" w:rsidRDefault="00064C2E" w:rsidP="00F14BCA">
            <w:pPr>
              <w:rPr>
                <w:b/>
              </w:rPr>
            </w:pPr>
            <w:r w:rsidRPr="00AB1EC5">
              <w:rPr>
                <w:b/>
              </w:rPr>
              <w:t>CbD (minimum 10)</w:t>
            </w:r>
          </w:p>
        </w:tc>
        <w:tc>
          <w:tcPr>
            <w:tcW w:w="1479" w:type="dxa"/>
            <w:vAlign w:val="center"/>
          </w:tcPr>
          <w:p w:rsidR="00064C2E" w:rsidRPr="00AB1EC5" w:rsidRDefault="00064C2E" w:rsidP="00F14BCA">
            <w:pPr>
              <w:jc w:val="center"/>
            </w:pPr>
            <w:r w:rsidRPr="00AB1EC5">
              <w:rPr>
                <w:b/>
              </w:rPr>
              <w:sym w:font="Webdings" w:char="F031"/>
            </w:r>
          </w:p>
        </w:tc>
      </w:tr>
      <w:tr w:rsidR="00064C2E" w:rsidRPr="00AB1EC5" w:rsidTr="00F14BCA">
        <w:tc>
          <w:tcPr>
            <w:tcW w:w="990" w:type="dxa"/>
          </w:tcPr>
          <w:p w:rsidR="00064C2E" w:rsidRPr="00AB1EC5" w:rsidRDefault="00064C2E" w:rsidP="00F14BCA">
            <w:pPr>
              <w:rPr>
                <w:b/>
              </w:rPr>
            </w:pPr>
          </w:p>
        </w:tc>
        <w:tc>
          <w:tcPr>
            <w:tcW w:w="6773" w:type="dxa"/>
          </w:tcPr>
          <w:p w:rsidR="00064C2E" w:rsidRPr="00AB1EC5" w:rsidRDefault="00064C2E" w:rsidP="00F14BCA">
            <w:pPr>
              <w:rPr>
                <w:b/>
              </w:rPr>
            </w:pPr>
            <w:r w:rsidRPr="00AB1EC5">
              <w:rPr>
                <w:b/>
              </w:rPr>
              <w:t>DOPS (minimum 2 demonstrating competence)</w:t>
            </w:r>
          </w:p>
        </w:tc>
        <w:tc>
          <w:tcPr>
            <w:tcW w:w="1479" w:type="dxa"/>
            <w:vAlign w:val="center"/>
          </w:tcPr>
          <w:p w:rsidR="00064C2E" w:rsidRPr="00AB1EC5" w:rsidRDefault="00064C2E" w:rsidP="00F14BCA">
            <w:pPr>
              <w:jc w:val="center"/>
            </w:pPr>
            <w:r w:rsidRPr="00AB1EC5">
              <w:rPr>
                <w:b/>
              </w:rPr>
              <w:sym w:font="Webdings" w:char="F031"/>
            </w:r>
          </w:p>
        </w:tc>
      </w:tr>
    </w:tbl>
    <w:p w:rsidR="00064C2E" w:rsidRDefault="00064C2E" w:rsidP="00064C2E">
      <w:pPr>
        <w:rPr>
          <w:b/>
        </w:rPr>
      </w:pPr>
    </w:p>
    <w:tbl>
      <w:tblPr>
        <w:tblStyle w:val="TableGrid"/>
        <w:tblW w:w="0" w:type="auto"/>
        <w:tblLook w:val="04A0" w:firstRow="1" w:lastRow="0" w:firstColumn="1" w:lastColumn="0" w:noHBand="0" w:noVBand="1"/>
      </w:tblPr>
      <w:tblGrid>
        <w:gridCol w:w="990"/>
        <w:gridCol w:w="6773"/>
        <w:gridCol w:w="1479"/>
      </w:tblGrid>
      <w:tr w:rsidR="00064C2E" w:rsidRPr="00AB1EC5" w:rsidTr="00F14BCA">
        <w:tc>
          <w:tcPr>
            <w:tcW w:w="7763" w:type="dxa"/>
            <w:gridSpan w:val="2"/>
          </w:tcPr>
          <w:p w:rsidR="00064C2E" w:rsidRPr="00AB1EC5" w:rsidRDefault="00064C2E" w:rsidP="00F14BCA">
            <w:pPr>
              <w:rPr>
                <w:b/>
              </w:rPr>
            </w:pPr>
            <w:r w:rsidRPr="00AB1EC5">
              <w:rPr>
                <w:b/>
              </w:rPr>
              <w:t>Reflection</w:t>
            </w:r>
          </w:p>
        </w:tc>
        <w:tc>
          <w:tcPr>
            <w:tcW w:w="1479" w:type="dxa"/>
            <w:vAlign w:val="center"/>
          </w:tcPr>
          <w:p w:rsidR="00064C2E" w:rsidRPr="00AB1EC5" w:rsidRDefault="00064C2E" w:rsidP="00F14BCA">
            <w:pPr>
              <w:jc w:val="center"/>
              <w:rPr>
                <w:b/>
              </w:rPr>
            </w:pPr>
          </w:p>
        </w:tc>
      </w:tr>
      <w:tr w:rsidR="00064C2E" w:rsidRPr="00AB1EC5" w:rsidTr="00F14BCA">
        <w:tc>
          <w:tcPr>
            <w:tcW w:w="990" w:type="dxa"/>
          </w:tcPr>
          <w:p w:rsidR="00064C2E" w:rsidRPr="00AB1EC5" w:rsidRDefault="00064C2E" w:rsidP="00F14BCA">
            <w:pPr>
              <w:rPr>
                <w:b/>
              </w:rPr>
            </w:pPr>
          </w:p>
        </w:tc>
        <w:tc>
          <w:tcPr>
            <w:tcW w:w="6773" w:type="dxa"/>
          </w:tcPr>
          <w:p w:rsidR="00064C2E" w:rsidRPr="00AB1EC5" w:rsidRDefault="00064C2E" w:rsidP="00F14BCA">
            <w:pPr>
              <w:rPr>
                <w:b/>
              </w:rPr>
            </w:pPr>
            <w:r w:rsidRPr="00AB1EC5">
              <w:rPr>
                <w:b/>
              </w:rPr>
              <w:t>Reflective Accounts (minimum 10) (covering a broad range of patients)</w:t>
            </w:r>
          </w:p>
        </w:tc>
        <w:tc>
          <w:tcPr>
            <w:tcW w:w="1479" w:type="dxa"/>
            <w:vAlign w:val="center"/>
          </w:tcPr>
          <w:p w:rsidR="00064C2E" w:rsidRPr="00AB1EC5" w:rsidRDefault="00064C2E" w:rsidP="00F14BCA">
            <w:pPr>
              <w:jc w:val="center"/>
              <w:rPr>
                <w:b/>
              </w:rPr>
            </w:pPr>
            <w:r w:rsidRPr="00AB1EC5">
              <w:rPr>
                <w:b/>
              </w:rPr>
              <w:sym w:font="Webdings" w:char="F031"/>
            </w:r>
          </w:p>
        </w:tc>
      </w:tr>
      <w:tr w:rsidR="00064C2E" w:rsidRPr="00AB1EC5" w:rsidTr="00F14BCA">
        <w:tc>
          <w:tcPr>
            <w:tcW w:w="990" w:type="dxa"/>
          </w:tcPr>
          <w:p w:rsidR="00064C2E" w:rsidRPr="00AB1EC5" w:rsidRDefault="00064C2E" w:rsidP="00F14BCA">
            <w:pPr>
              <w:rPr>
                <w:b/>
              </w:rPr>
            </w:pPr>
          </w:p>
        </w:tc>
        <w:tc>
          <w:tcPr>
            <w:tcW w:w="6773" w:type="dxa"/>
          </w:tcPr>
          <w:p w:rsidR="00064C2E" w:rsidRPr="00AB1EC5" w:rsidRDefault="00064C2E" w:rsidP="00F14BCA">
            <w:pPr>
              <w:rPr>
                <w:b/>
              </w:rPr>
            </w:pPr>
            <w:r w:rsidRPr="00AB1EC5">
              <w:rPr>
                <w:b/>
              </w:rPr>
              <w:t>Evidence that a broad range of patients seen reflecting ANPs intended practice (e.g. from anonymised patient log)</w:t>
            </w:r>
          </w:p>
        </w:tc>
        <w:tc>
          <w:tcPr>
            <w:tcW w:w="1479" w:type="dxa"/>
            <w:vAlign w:val="center"/>
          </w:tcPr>
          <w:p w:rsidR="00064C2E" w:rsidRPr="00AB1EC5" w:rsidRDefault="00064C2E" w:rsidP="00F14BCA">
            <w:pPr>
              <w:jc w:val="center"/>
              <w:rPr>
                <w:b/>
              </w:rPr>
            </w:pPr>
            <w:r w:rsidRPr="00AB1EC5">
              <w:rPr>
                <w:b/>
              </w:rPr>
              <w:sym w:font="Webdings" w:char="F031"/>
            </w:r>
          </w:p>
        </w:tc>
      </w:tr>
    </w:tbl>
    <w:p w:rsidR="00064C2E" w:rsidRDefault="00064C2E" w:rsidP="00064C2E">
      <w:pPr>
        <w:rPr>
          <w:b/>
        </w:rPr>
      </w:pPr>
    </w:p>
    <w:tbl>
      <w:tblPr>
        <w:tblStyle w:val="TableGrid"/>
        <w:tblW w:w="0" w:type="auto"/>
        <w:tblLook w:val="04A0" w:firstRow="1" w:lastRow="0" w:firstColumn="1" w:lastColumn="0" w:noHBand="0" w:noVBand="1"/>
      </w:tblPr>
      <w:tblGrid>
        <w:gridCol w:w="990"/>
        <w:gridCol w:w="6773"/>
        <w:gridCol w:w="1479"/>
      </w:tblGrid>
      <w:tr w:rsidR="00064C2E" w:rsidRPr="00AB1EC5" w:rsidTr="00F14BCA">
        <w:tc>
          <w:tcPr>
            <w:tcW w:w="7763" w:type="dxa"/>
            <w:gridSpan w:val="2"/>
          </w:tcPr>
          <w:p w:rsidR="00064C2E" w:rsidRPr="00AB1EC5" w:rsidRDefault="00064C2E" w:rsidP="00F14BCA">
            <w:pPr>
              <w:rPr>
                <w:b/>
              </w:rPr>
            </w:pPr>
            <w:r w:rsidRPr="00AB1EC5">
              <w:rPr>
                <w:b/>
              </w:rPr>
              <w:t>Feedback</w:t>
            </w:r>
          </w:p>
        </w:tc>
        <w:tc>
          <w:tcPr>
            <w:tcW w:w="1479" w:type="dxa"/>
            <w:vAlign w:val="center"/>
          </w:tcPr>
          <w:p w:rsidR="00064C2E" w:rsidRPr="00AB1EC5" w:rsidRDefault="00064C2E" w:rsidP="00F14BCA">
            <w:pPr>
              <w:jc w:val="center"/>
              <w:rPr>
                <w:b/>
              </w:rPr>
            </w:pPr>
          </w:p>
        </w:tc>
      </w:tr>
      <w:tr w:rsidR="00064C2E" w:rsidRPr="00AB1EC5" w:rsidTr="00F14BCA">
        <w:tc>
          <w:tcPr>
            <w:tcW w:w="990" w:type="dxa"/>
          </w:tcPr>
          <w:p w:rsidR="00064C2E" w:rsidRPr="00AB1EC5" w:rsidRDefault="00064C2E" w:rsidP="00F14BCA">
            <w:pPr>
              <w:rPr>
                <w:b/>
              </w:rPr>
            </w:pPr>
          </w:p>
        </w:tc>
        <w:tc>
          <w:tcPr>
            <w:tcW w:w="6773" w:type="dxa"/>
          </w:tcPr>
          <w:p w:rsidR="00064C2E" w:rsidRPr="00AB1EC5" w:rsidRDefault="00064C2E" w:rsidP="00F14BCA">
            <w:pPr>
              <w:rPr>
                <w:b/>
              </w:rPr>
            </w:pPr>
            <w:r w:rsidRPr="00AB1EC5">
              <w:rPr>
                <w:b/>
              </w:rPr>
              <w:t>Satisfactory feedback from others (minimum 4 different people)</w:t>
            </w:r>
          </w:p>
        </w:tc>
        <w:tc>
          <w:tcPr>
            <w:tcW w:w="1479" w:type="dxa"/>
            <w:vAlign w:val="center"/>
          </w:tcPr>
          <w:p w:rsidR="00064C2E" w:rsidRPr="00AB1EC5" w:rsidRDefault="00064C2E" w:rsidP="00F14BCA">
            <w:pPr>
              <w:jc w:val="center"/>
              <w:rPr>
                <w:b/>
              </w:rPr>
            </w:pPr>
            <w:r w:rsidRPr="00AB1EC5">
              <w:rPr>
                <w:b/>
              </w:rPr>
              <w:sym w:font="Webdings" w:char="F031"/>
            </w:r>
          </w:p>
        </w:tc>
      </w:tr>
    </w:tbl>
    <w:p w:rsidR="00064C2E" w:rsidRDefault="00064C2E" w:rsidP="00064C2E">
      <w:pPr>
        <w:rPr>
          <w:b/>
        </w:rPr>
      </w:pPr>
    </w:p>
    <w:tbl>
      <w:tblPr>
        <w:tblStyle w:val="TableGrid"/>
        <w:tblW w:w="0" w:type="auto"/>
        <w:tblLook w:val="04A0" w:firstRow="1" w:lastRow="0" w:firstColumn="1" w:lastColumn="0" w:noHBand="0" w:noVBand="1"/>
      </w:tblPr>
      <w:tblGrid>
        <w:gridCol w:w="7763"/>
        <w:gridCol w:w="1479"/>
      </w:tblGrid>
      <w:tr w:rsidR="00064C2E" w:rsidRPr="00AB1EC5" w:rsidTr="00F14BCA">
        <w:tc>
          <w:tcPr>
            <w:tcW w:w="7763" w:type="dxa"/>
          </w:tcPr>
          <w:p w:rsidR="00064C2E" w:rsidRPr="00AB1EC5" w:rsidRDefault="00064C2E" w:rsidP="00F14BCA">
            <w:pPr>
              <w:rPr>
                <w:b/>
              </w:rPr>
            </w:pPr>
            <w:r w:rsidRPr="00AB1EC5">
              <w:rPr>
                <w:b/>
              </w:rPr>
              <w:t>Satisfactory final supervisors report</w:t>
            </w:r>
          </w:p>
        </w:tc>
        <w:tc>
          <w:tcPr>
            <w:tcW w:w="1479" w:type="dxa"/>
            <w:vAlign w:val="center"/>
          </w:tcPr>
          <w:p w:rsidR="00064C2E" w:rsidRPr="00AB1EC5" w:rsidRDefault="00064C2E" w:rsidP="00F14BCA">
            <w:pPr>
              <w:jc w:val="center"/>
              <w:rPr>
                <w:b/>
              </w:rPr>
            </w:pPr>
            <w:r w:rsidRPr="00AB1EC5">
              <w:rPr>
                <w:b/>
              </w:rPr>
              <w:sym w:font="Webdings" w:char="F031"/>
            </w:r>
          </w:p>
        </w:tc>
      </w:tr>
    </w:tbl>
    <w:p w:rsidR="00064C2E" w:rsidRDefault="00064C2E" w:rsidP="00064C2E">
      <w:pPr>
        <w:rPr>
          <w:b/>
        </w:rPr>
      </w:pPr>
    </w:p>
    <w:tbl>
      <w:tblPr>
        <w:tblStyle w:val="TableGrid"/>
        <w:tblW w:w="0" w:type="auto"/>
        <w:tblLook w:val="04A0" w:firstRow="1" w:lastRow="0" w:firstColumn="1" w:lastColumn="0" w:noHBand="0" w:noVBand="1"/>
      </w:tblPr>
      <w:tblGrid>
        <w:gridCol w:w="7763"/>
        <w:gridCol w:w="1479"/>
      </w:tblGrid>
      <w:tr w:rsidR="00064C2E" w:rsidRPr="00AB1EC5" w:rsidTr="00F14BCA">
        <w:tc>
          <w:tcPr>
            <w:tcW w:w="7763" w:type="dxa"/>
          </w:tcPr>
          <w:p w:rsidR="00064C2E" w:rsidRPr="00AB1EC5" w:rsidRDefault="00064C2E" w:rsidP="00064C2E">
            <w:pPr>
              <w:rPr>
                <w:b/>
              </w:rPr>
            </w:pPr>
            <w:r w:rsidRPr="00AB1EC5">
              <w:rPr>
                <w:b/>
              </w:rPr>
              <w:t>Evidence put forward for all competencies</w:t>
            </w:r>
          </w:p>
        </w:tc>
        <w:tc>
          <w:tcPr>
            <w:tcW w:w="1479" w:type="dxa"/>
            <w:vAlign w:val="center"/>
          </w:tcPr>
          <w:p w:rsidR="00064C2E" w:rsidRPr="00AB1EC5" w:rsidRDefault="00064C2E" w:rsidP="00F14BCA">
            <w:pPr>
              <w:jc w:val="center"/>
              <w:rPr>
                <w:b/>
              </w:rPr>
            </w:pPr>
            <w:r w:rsidRPr="00AB1EC5">
              <w:rPr>
                <w:b/>
              </w:rPr>
              <w:sym w:font="Webdings" w:char="F031"/>
            </w:r>
          </w:p>
        </w:tc>
      </w:tr>
    </w:tbl>
    <w:p w:rsidR="00064C2E" w:rsidRDefault="00064C2E" w:rsidP="00064C2E">
      <w:pPr>
        <w:rPr>
          <w:b/>
        </w:rPr>
      </w:pPr>
    </w:p>
    <w:p w:rsidR="00064C2E" w:rsidRPr="00064C2E" w:rsidRDefault="00064C2E">
      <w:pPr>
        <w:rPr>
          <w:b/>
          <w:sz w:val="32"/>
        </w:rPr>
      </w:pPr>
      <w:r w:rsidRPr="00064C2E">
        <w:rPr>
          <w:b/>
          <w:sz w:val="32"/>
        </w:rPr>
        <w:t>Sign-off</w:t>
      </w:r>
    </w:p>
    <w:p w:rsidR="00963D4F" w:rsidRPr="00963D4F" w:rsidRDefault="00963D4F">
      <w:pPr>
        <w:rPr>
          <w:b/>
        </w:rPr>
      </w:pPr>
      <w:r w:rsidRPr="00963D4F">
        <w:rPr>
          <w:b/>
        </w:rPr>
        <w:t>Line manager</w:t>
      </w:r>
    </w:p>
    <w:p w:rsidR="00064C2E" w:rsidRDefault="00064C2E">
      <w:r>
        <w:t>I have reviewed the evidence provided to me in trainee</w:t>
      </w:r>
      <w:r w:rsidR="00323CC2">
        <w:t>’</w:t>
      </w:r>
      <w:r>
        <w:t>s ePortfolio SharePack</w:t>
      </w:r>
      <w:r w:rsidR="00963D4F">
        <w:t>. I have seen evidence that the trainee has completed the master</w:t>
      </w:r>
      <w:r w:rsidR="00323CC2">
        <w:t>’</w:t>
      </w:r>
      <w:r w:rsidR="00963D4F">
        <w:t>s level qualification (as stated on p2) and, in my opinion, there is satisfactory evidence that the trainee has met all the competencies from the framework detailed on p3.</w:t>
      </w:r>
    </w:p>
    <w:p w:rsidR="00963D4F" w:rsidRDefault="00963D4F">
      <w:r>
        <w:t>Signed</w:t>
      </w:r>
      <w:r w:rsidR="00AB1EC5">
        <w:tab/>
      </w:r>
      <w:r w:rsidR="00AB1EC5">
        <w:tab/>
      </w:r>
      <w:r w:rsidR="00AB1EC5">
        <w:tab/>
      </w:r>
      <w:r w:rsidR="00AB1EC5">
        <w:tab/>
      </w:r>
      <w:r w:rsidR="00AB1EC5">
        <w:tab/>
      </w:r>
      <w:r>
        <w:t>Dated</w:t>
      </w:r>
    </w:p>
    <w:p w:rsidR="00963D4F" w:rsidRPr="00963D4F" w:rsidRDefault="00963D4F" w:rsidP="00963D4F">
      <w:pPr>
        <w:rPr>
          <w:b/>
        </w:rPr>
      </w:pPr>
      <w:r>
        <w:rPr>
          <w:b/>
        </w:rPr>
        <w:t>Practice Supervisor</w:t>
      </w:r>
    </w:p>
    <w:p w:rsidR="00963D4F" w:rsidRDefault="00963D4F" w:rsidP="00963D4F">
      <w:r>
        <w:t>I have reviewed the evidence provided to me in trainees ePortfolio SharePack. I have seen evidence that the trainee has completed the master</w:t>
      </w:r>
      <w:r w:rsidR="00323CC2">
        <w:t>’</w:t>
      </w:r>
      <w:r>
        <w:t>s level qualification (as stated on p2) and, in my opinion, there is satisfactory evidence that the trainee has met all the competencies from the framework detailed on p3.</w:t>
      </w:r>
    </w:p>
    <w:p w:rsidR="0071056A" w:rsidRDefault="00963D4F">
      <w:r>
        <w:t>Signed</w:t>
      </w:r>
      <w:r w:rsidR="00AB1EC5">
        <w:tab/>
      </w:r>
      <w:r w:rsidR="00AB1EC5">
        <w:tab/>
      </w:r>
      <w:r w:rsidR="00AB1EC5">
        <w:tab/>
      </w:r>
      <w:r w:rsidR="00AB1EC5">
        <w:tab/>
      </w:r>
      <w:r w:rsidR="00AB1EC5">
        <w:tab/>
      </w:r>
      <w:r>
        <w:t>Dated</w:t>
      </w:r>
    </w:p>
    <w:p w:rsidR="00AB1EC5" w:rsidRDefault="00AB1EC5">
      <w:pPr>
        <w:rPr>
          <w:b/>
        </w:rPr>
      </w:pPr>
    </w:p>
    <w:p w:rsidR="0071056A" w:rsidRDefault="0071056A">
      <w:pPr>
        <w:rPr>
          <w:b/>
        </w:rPr>
      </w:pPr>
      <w:r>
        <w:rPr>
          <w:b/>
        </w:rPr>
        <w:t>Internal Moderator (if selected for moderation)</w:t>
      </w:r>
    </w:p>
    <w:tbl>
      <w:tblPr>
        <w:tblStyle w:val="TableGrid"/>
        <w:tblW w:w="0" w:type="auto"/>
        <w:tblLook w:val="04A0" w:firstRow="1" w:lastRow="0" w:firstColumn="1" w:lastColumn="0" w:noHBand="0" w:noVBand="1"/>
      </w:tblPr>
      <w:tblGrid>
        <w:gridCol w:w="2093"/>
        <w:gridCol w:w="7149"/>
      </w:tblGrid>
      <w:tr w:rsidR="0071056A" w:rsidTr="005E52A4">
        <w:tc>
          <w:tcPr>
            <w:tcW w:w="2093" w:type="dxa"/>
          </w:tcPr>
          <w:p w:rsidR="0071056A" w:rsidRDefault="0071056A" w:rsidP="005E52A4">
            <w:r>
              <w:t>Name</w:t>
            </w:r>
          </w:p>
        </w:tc>
        <w:tc>
          <w:tcPr>
            <w:tcW w:w="7149" w:type="dxa"/>
          </w:tcPr>
          <w:p w:rsidR="0071056A" w:rsidRDefault="0071056A" w:rsidP="005E52A4"/>
        </w:tc>
      </w:tr>
      <w:tr w:rsidR="0071056A" w:rsidTr="005E52A4">
        <w:tc>
          <w:tcPr>
            <w:tcW w:w="2093" w:type="dxa"/>
          </w:tcPr>
          <w:p w:rsidR="0071056A" w:rsidRDefault="0071056A" w:rsidP="005E52A4">
            <w:r>
              <w:t>Position</w:t>
            </w:r>
          </w:p>
        </w:tc>
        <w:tc>
          <w:tcPr>
            <w:tcW w:w="7149" w:type="dxa"/>
          </w:tcPr>
          <w:p w:rsidR="0071056A" w:rsidRDefault="0071056A" w:rsidP="005E52A4"/>
        </w:tc>
      </w:tr>
      <w:tr w:rsidR="0071056A" w:rsidTr="005E52A4">
        <w:tc>
          <w:tcPr>
            <w:tcW w:w="2093" w:type="dxa"/>
          </w:tcPr>
          <w:p w:rsidR="0071056A" w:rsidRDefault="0071056A" w:rsidP="005E52A4">
            <w:r>
              <w:t>NMC/GMC number</w:t>
            </w:r>
          </w:p>
        </w:tc>
        <w:tc>
          <w:tcPr>
            <w:tcW w:w="7149" w:type="dxa"/>
          </w:tcPr>
          <w:p w:rsidR="0071056A" w:rsidRDefault="0071056A" w:rsidP="005E52A4"/>
        </w:tc>
      </w:tr>
      <w:tr w:rsidR="0071056A" w:rsidTr="005E52A4">
        <w:tc>
          <w:tcPr>
            <w:tcW w:w="2093" w:type="dxa"/>
          </w:tcPr>
          <w:p w:rsidR="0071056A" w:rsidRDefault="0071056A" w:rsidP="005E52A4">
            <w:r>
              <w:t>NHS email address</w:t>
            </w:r>
          </w:p>
        </w:tc>
        <w:tc>
          <w:tcPr>
            <w:tcW w:w="7149" w:type="dxa"/>
          </w:tcPr>
          <w:p w:rsidR="0071056A" w:rsidRDefault="0071056A" w:rsidP="005E52A4"/>
        </w:tc>
      </w:tr>
      <w:tr w:rsidR="0071056A" w:rsidTr="005E52A4">
        <w:tc>
          <w:tcPr>
            <w:tcW w:w="2093" w:type="dxa"/>
          </w:tcPr>
          <w:p w:rsidR="0071056A" w:rsidRDefault="0071056A" w:rsidP="005E52A4">
            <w:r>
              <w:t>Telephone number</w:t>
            </w:r>
          </w:p>
        </w:tc>
        <w:tc>
          <w:tcPr>
            <w:tcW w:w="7149" w:type="dxa"/>
          </w:tcPr>
          <w:p w:rsidR="0071056A" w:rsidRDefault="0071056A" w:rsidP="005E52A4"/>
        </w:tc>
      </w:tr>
    </w:tbl>
    <w:p w:rsidR="0071056A" w:rsidRDefault="0071056A">
      <w:pPr>
        <w:rPr>
          <w:b/>
        </w:rPr>
      </w:pPr>
    </w:p>
    <w:p w:rsidR="0071056A" w:rsidRDefault="0071056A" w:rsidP="0071056A">
      <w:r>
        <w:t>I have reviewed the evidence provided to me in trainees ePortfolio SharePack. I have seen evidence that the trainee has completed the master’s level qualification (as stated on p2) and, in my opinion, there is satisfactory evidence that the trainee has met all the competencies from the framework detailed on p3.</w:t>
      </w:r>
    </w:p>
    <w:p w:rsidR="0071056A" w:rsidRDefault="0071056A" w:rsidP="0071056A">
      <w:r>
        <w:t>Signed</w:t>
      </w:r>
      <w:r w:rsidR="00AB1EC5">
        <w:tab/>
      </w:r>
      <w:r w:rsidR="00AB1EC5">
        <w:tab/>
      </w:r>
      <w:r w:rsidR="00AB1EC5">
        <w:tab/>
      </w:r>
      <w:r w:rsidR="00AB1EC5">
        <w:tab/>
      </w:r>
      <w:r>
        <w:t>Dated</w:t>
      </w:r>
    </w:p>
    <w:p w:rsidR="0071056A" w:rsidRDefault="0071056A">
      <w:pPr>
        <w:rPr>
          <w:b/>
        </w:rPr>
      </w:pPr>
    </w:p>
    <w:p w:rsidR="0071056A" w:rsidRDefault="0071056A" w:rsidP="0071056A">
      <w:pPr>
        <w:rPr>
          <w:b/>
        </w:rPr>
      </w:pPr>
      <w:r>
        <w:rPr>
          <w:b/>
        </w:rPr>
        <w:t>External Moderator (if selected for moderation)</w:t>
      </w:r>
    </w:p>
    <w:tbl>
      <w:tblPr>
        <w:tblStyle w:val="TableGrid"/>
        <w:tblW w:w="0" w:type="auto"/>
        <w:tblLook w:val="04A0" w:firstRow="1" w:lastRow="0" w:firstColumn="1" w:lastColumn="0" w:noHBand="0" w:noVBand="1"/>
      </w:tblPr>
      <w:tblGrid>
        <w:gridCol w:w="2093"/>
        <w:gridCol w:w="7149"/>
      </w:tblGrid>
      <w:tr w:rsidR="0071056A" w:rsidTr="005E52A4">
        <w:tc>
          <w:tcPr>
            <w:tcW w:w="2093" w:type="dxa"/>
          </w:tcPr>
          <w:p w:rsidR="0071056A" w:rsidRDefault="0071056A" w:rsidP="005E52A4">
            <w:r>
              <w:t>Name</w:t>
            </w:r>
          </w:p>
        </w:tc>
        <w:tc>
          <w:tcPr>
            <w:tcW w:w="7149" w:type="dxa"/>
          </w:tcPr>
          <w:p w:rsidR="0071056A" w:rsidRDefault="0071056A" w:rsidP="005E52A4"/>
        </w:tc>
      </w:tr>
      <w:tr w:rsidR="0071056A" w:rsidTr="005E52A4">
        <w:tc>
          <w:tcPr>
            <w:tcW w:w="2093" w:type="dxa"/>
          </w:tcPr>
          <w:p w:rsidR="0071056A" w:rsidRDefault="0071056A" w:rsidP="005E52A4">
            <w:r>
              <w:t>Position</w:t>
            </w:r>
          </w:p>
        </w:tc>
        <w:tc>
          <w:tcPr>
            <w:tcW w:w="7149" w:type="dxa"/>
          </w:tcPr>
          <w:p w:rsidR="0071056A" w:rsidRDefault="0071056A" w:rsidP="005E52A4"/>
        </w:tc>
      </w:tr>
      <w:tr w:rsidR="0071056A" w:rsidTr="005E52A4">
        <w:tc>
          <w:tcPr>
            <w:tcW w:w="2093" w:type="dxa"/>
          </w:tcPr>
          <w:p w:rsidR="0071056A" w:rsidRDefault="0071056A" w:rsidP="005E52A4">
            <w:r>
              <w:t>NMC/GMC number</w:t>
            </w:r>
          </w:p>
        </w:tc>
        <w:tc>
          <w:tcPr>
            <w:tcW w:w="7149" w:type="dxa"/>
          </w:tcPr>
          <w:p w:rsidR="0071056A" w:rsidRDefault="0071056A" w:rsidP="005E52A4"/>
        </w:tc>
      </w:tr>
      <w:tr w:rsidR="0071056A" w:rsidTr="005E52A4">
        <w:tc>
          <w:tcPr>
            <w:tcW w:w="2093" w:type="dxa"/>
          </w:tcPr>
          <w:p w:rsidR="0071056A" w:rsidRDefault="0071056A" w:rsidP="005E52A4">
            <w:r>
              <w:t>NHS email address</w:t>
            </w:r>
          </w:p>
        </w:tc>
        <w:tc>
          <w:tcPr>
            <w:tcW w:w="7149" w:type="dxa"/>
          </w:tcPr>
          <w:p w:rsidR="0071056A" w:rsidRDefault="0071056A" w:rsidP="005E52A4"/>
        </w:tc>
      </w:tr>
      <w:tr w:rsidR="0071056A" w:rsidTr="005E52A4">
        <w:tc>
          <w:tcPr>
            <w:tcW w:w="2093" w:type="dxa"/>
          </w:tcPr>
          <w:p w:rsidR="0071056A" w:rsidRDefault="0071056A" w:rsidP="005E52A4">
            <w:r>
              <w:t>Telephone number</w:t>
            </w:r>
          </w:p>
        </w:tc>
        <w:tc>
          <w:tcPr>
            <w:tcW w:w="7149" w:type="dxa"/>
          </w:tcPr>
          <w:p w:rsidR="0071056A" w:rsidRDefault="0071056A" w:rsidP="005E52A4"/>
        </w:tc>
      </w:tr>
    </w:tbl>
    <w:p w:rsidR="0071056A" w:rsidRDefault="0071056A" w:rsidP="0071056A">
      <w:pPr>
        <w:rPr>
          <w:b/>
        </w:rPr>
      </w:pPr>
    </w:p>
    <w:p w:rsidR="0071056A" w:rsidRDefault="0071056A" w:rsidP="0071056A">
      <w:r>
        <w:t>I have reviewed the evidence provided to me in trainees ePortfolio SharePack. I have seen evidence that the trainee has completed the master’s level qualification (as stated on p2) and, in my opinion, there is satisfactory evidence that the trainee has met all the competencies from the framework detailed on p3.</w:t>
      </w:r>
    </w:p>
    <w:p w:rsidR="0071056A" w:rsidRDefault="0071056A" w:rsidP="0071056A">
      <w:r>
        <w:t>Signed</w:t>
      </w:r>
      <w:r w:rsidR="00AB1EC5">
        <w:tab/>
      </w:r>
      <w:r w:rsidR="00AB1EC5">
        <w:tab/>
      </w:r>
      <w:r w:rsidR="00AB1EC5">
        <w:tab/>
      </w:r>
      <w:r w:rsidR="00AB1EC5">
        <w:tab/>
      </w:r>
      <w:r>
        <w:t>Dated</w:t>
      </w:r>
    </w:p>
    <w:p w:rsidR="0071056A" w:rsidRDefault="0071056A">
      <w:pPr>
        <w:rPr>
          <w:b/>
        </w:rPr>
      </w:pPr>
    </w:p>
    <w:p w:rsidR="0071056A" w:rsidRPr="0071056A" w:rsidRDefault="0071056A" w:rsidP="0071056A">
      <w:pPr>
        <w:rPr>
          <w:i/>
        </w:rPr>
      </w:pPr>
      <w:r>
        <w:rPr>
          <w:i/>
        </w:rPr>
        <w:t>A copy of this form should be submitted to the Consultant Nurse – Advanced Practice who will arrange for a sample of the portfolios to be moderated and for new ANPs to be recorded as ANPs within the Board.</w:t>
      </w:r>
    </w:p>
    <w:p w:rsidR="0071056A" w:rsidRPr="00AB1EC5" w:rsidRDefault="00AB1EC5">
      <w:pPr>
        <w:rPr>
          <w:b/>
          <w:i/>
        </w:rPr>
      </w:pPr>
      <w:r>
        <w:rPr>
          <w:b/>
          <w:i/>
        </w:rPr>
        <w:t>A copy of this will be returned to the ANP to include within their ePortfolio.</w:t>
      </w:r>
    </w:p>
    <w:sectPr w:rsidR="0071056A" w:rsidRPr="00AB1EC5" w:rsidSect="00BB626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E0F" w:rsidRDefault="00334E0F" w:rsidP="00950F08">
      <w:pPr>
        <w:spacing w:after="0" w:line="240" w:lineRule="auto"/>
      </w:pPr>
      <w:r>
        <w:separator/>
      </w:r>
    </w:p>
  </w:endnote>
  <w:endnote w:type="continuationSeparator" w:id="0">
    <w:p w:rsidR="00334E0F" w:rsidRDefault="00334E0F" w:rsidP="0095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03836"/>
      <w:docPartObj>
        <w:docPartGallery w:val="Page Numbers (Bottom of Page)"/>
        <w:docPartUnique/>
      </w:docPartObj>
    </w:sdtPr>
    <w:sdtEndPr/>
    <w:sdtContent>
      <w:p w:rsidR="00950F08" w:rsidRDefault="002D5036">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950F08" w:rsidRDefault="00950F08">
    <w:pPr>
      <w:pStyle w:val="Footer"/>
    </w:pPr>
    <w:r>
      <w:t xml:space="preserve">ANP Final Sign-off Form – DRAFT </w:t>
    </w:r>
    <w:r w:rsidR="007062C0">
      <w:t>5</w:t>
    </w:r>
    <w:r>
      <w:t xml:space="preserve"> – </w:t>
    </w:r>
    <w:r w:rsidR="007062C0">
      <w:t>27</w:t>
    </w:r>
    <w:r w:rsidR="007062C0" w:rsidRPr="007062C0">
      <w:rPr>
        <w:vertAlign w:val="superscript"/>
      </w:rPr>
      <w:t>th</w:t>
    </w:r>
    <w:r w:rsidR="007062C0">
      <w:t xml:space="preserve"> 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E0F" w:rsidRDefault="00334E0F" w:rsidP="00950F08">
      <w:pPr>
        <w:spacing w:after="0" w:line="240" w:lineRule="auto"/>
      </w:pPr>
      <w:r>
        <w:separator/>
      </w:r>
    </w:p>
  </w:footnote>
  <w:footnote w:type="continuationSeparator" w:id="0">
    <w:p w:rsidR="00334E0F" w:rsidRDefault="00334E0F" w:rsidP="00950F08">
      <w:pPr>
        <w:spacing w:after="0" w:line="240" w:lineRule="auto"/>
      </w:pPr>
      <w:r>
        <w:continuationSeparator/>
      </w:r>
    </w:p>
  </w:footnote>
  <w:footnote w:id="1">
    <w:p w:rsidR="00CD6761" w:rsidRDefault="00CD6761" w:rsidP="00CD6761">
      <w:pPr>
        <w:pStyle w:val="FootnoteText"/>
      </w:pPr>
      <w:r w:rsidRPr="00266844">
        <w:rPr>
          <w:rStyle w:val="FootnoteReference"/>
        </w:rPr>
        <w:footnoteRef/>
      </w:r>
      <w:r w:rsidRPr="00266844">
        <w:t xml:space="preserve"> Supervised practice may involve direct supervision where the supervisor is physically present with the trainee</w:t>
      </w:r>
      <w:r>
        <w:t xml:space="preserve"> or indirect where supervision is provided at a distance or delegated to another clinician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77861"/>
    <w:multiLevelType w:val="hybridMultilevel"/>
    <w:tmpl w:val="A7167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DD"/>
    <w:rsid w:val="00064C2E"/>
    <w:rsid w:val="00151AE5"/>
    <w:rsid w:val="001905CC"/>
    <w:rsid w:val="002D5036"/>
    <w:rsid w:val="00323CC2"/>
    <w:rsid w:val="00334E0F"/>
    <w:rsid w:val="004F161B"/>
    <w:rsid w:val="00523795"/>
    <w:rsid w:val="005D2562"/>
    <w:rsid w:val="005E517C"/>
    <w:rsid w:val="006B5730"/>
    <w:rsid w:val="006E4DC7"/>
    <w:rsid w:val="007062C0"/>
    <w:rsid w:val="0071056A"/>
    <w:rsid w:val="00730FD1"/>
    <w:rsid w:val="007D3CAB"/>
    <w:rsid w:val="00912AC8"/>
    <w:rsid w:val="00950F08"/>
    <w:rsid w:val="00963D4F"/>
    <w:rsid w:val="009C4227"/>
    <w:rsid w:val="00A7660A"/>
    <w:rsid w:val="00AB1EC5"/>
    <w:rsid w:val="00AB458B"/>
    <w:rsid w:val="00AF0E08"/>
    <w:rsid w:val="00BA2885"/>
    <w:rsid w:val="00BA6A5C"/>
    <w:rsid w:val="00BB6266"/>
    <w:rsid w:val="00BC073E"/>
    <w:rsid w:val="00BF398B"/>
    <w:rsid w:val="00C96AA4"/>
    <w:rsid w:val="00CC5E04"/>
    <w:rsid w:val="00CD43DD"/>
    <w:rsid w:val="00CD6761"/>
    <w:rsid w:val="00D92FE2"/>
    <w:rsid w:val="00DE3C70"/>
    <w:rsid w:val="00E25A9B"/>
    <w:rsid w:val="00E5082B"/>
    <w:rsid w:val="00F52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D6367-66EB-4D73-A40C-18950F70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3DD"/>
    <w:rPr>
      <w:rFonts w:ascii="Tahoma" w:hAnsi="Tahoma" w:cs="Tahoma"/>
      <w:sz w:val="16"/>
      <w:szCs w:val="16"/>
    </w:rPr>
  </w:style>
  <w:style w:type="paragraph" w:styleId="Header">
    <w:name w:val="header"/>
    <w:basedOn w:val="Normal"/>
    <w:link w:val="HeaderChar"/>
    <w:uiPriority w:val="99"/>
    <w:semiHidden/>
    <w:unhideWhenUsed/>
    <w:rsid w:val="00950F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0F08"/>
  </w:style>
  <w:style w:type="paragraph" w:styleId="Footer">
    <w:name w:val="footer"/>
    <w:basedOn w:val="Normal"/>
    <w:link w:val="FooterChar"/>
    <w:uiPriority w:val="99"/>
    <w:unhideWhenUsed/>
    <w:rsid w:val="0095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F08"/>
  </w:style>
  <w:style w:type="paragraph" w:styleId="ListParagraph">
    <w:name w:val="List Paragraph"/>
    <w:basedOn w:val="Normal"/>
    <w:uiPriority w:val="34"/>
    <w:qFormat/>
    <w:rsid w:val="00CD6761"/>
    <w:pPr>
      <w:ind w:left="720"/>
      <w:contextualSpacing/>
    </w:pPr>
  </w:style>
  <w:style w:type="paragraph" w:styleId="FootnoteText">
    <w:name w:val="footnote text"/>
    <w:basedOn w:val="Normal"/>
    <w:link w:val="FootnoteTextChar"/>
    <w:uiPriority w:val="99"/>
    <w:semiHidden/>
    <w:unhideWhenUsed/>
    <w:rsid w:val="00CD67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6761"/>
    <w:rPr>
      <w:sz w:val="20"/>
      <w:szCs w:val="20"/>
    </w:rPr>
  </w:style>
  <w:style w:type="character" w:styleId="FootnoteReference">
    <w:name w:val="footnote reference"/>
    <w:basedOn w:val="DefaultParagraphFont"/>
    <w:uiPriority w:val="99"/>
    <w:semiHidden/>
    <w:unhideWhenUsed/>
    <w:rsid w:val="00CD67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21521">
      <w:bodyDiv w:val="1"/>
      <w:marLeft w:val="0"/>
      <w:marRight w:val="0"/>
      <w:marTop w:val="0"/>
      <w:marBottom w:val="0"/>
      <w:divBdr>
        <w:top w:val="none" w:sz="0" w:space="0" w:color="auto"/>
        <w:left w:val="none" w:sz="0" w:space="0" w:color="auto"/>
        <w:bottom w:val="none" w:sz="0" w:space="0" w:color="auto"/>
        <w:right w:val="none" w:sz="0" w:space="0" w:color="auto"/>
      </w:divBdr>
    </w:div>
    <w:div w:id="19024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cad=rja&amp;uact=8&amp;ved=2ahUKEwjruqC20vPcAhWCF8AKHerjBfAQjRx6BAgBEAU&amp;url=https://www.youtube.com/channel/UClphm3pLUExrTu9wJh_imqA&amp;psig=AOvVaw1Lk-1gGO8weZaSbI9N17Ro&amp;ust=1534580073531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52C2A-C6E7-4492-A033-0D9D8382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coopema397</dc:creator>
  <cp:lastModifiedBy>Pool, Edward</cp:lastModifiedBy>
  <cp:revision>2</cp:revision>
  <cp:lastPrinted>2018-10-04T14:09:00Z</cp:lastPrinted>
  <dcterms:created xsi:type="dcterms:W3CDTF">2024-03-27T11:45:00Z</dcterms:created>
  <dcterms:modified xsi:type="dcterms:W3CDTF">2024-03-27T11:45:00Z</dcterms:modified>
</cp:coreProperties>
</file>