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GRI, Chemical Pathology, DI15 - JAN 2019 RTR DG, OTH, Non Resident. No monitoring.</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1A (Based on template only)</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weekend in 4 or more frequent (1 in 1.75)</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031272">
      <w:pPr>
        <w:widowControl w:val="0"/>
        <w:autoSpaceDE w:val="0"/>
        <w:autoSpaceDN w:val="0"/>
        <w:adjustRightInd w:val="0"/>
        <w:spacing w:after="0" w:line="240" w:lineRule="auto"/>
        <w:rPr>
          <w:rFonts w:ascii="Arial" w:hAnsi="Arial" w:cs="Arial"/>
          <w:color w:val="000000"/>
          <w:sz w:val="16"/>
          <w:szCs w:val="16"/>
        </w:rPr>
      </w:pPr>
      <w:r>
        <w:rPr>
          <w:rStyle w:val="Strong"/>
          <w:rFonts w:ascii="Verdana" w:hAnsi="Verdana"/>
          <w:bCs/>
          <w:color w:val="000000"/>
          <w:sz w:val="18"/>
          <w:szCs w:val="18"/>
          <w:shd w:val="clear" w:color="auto" w:fill="FFFFFF"/>
        </w:rPr>
        <w:t>Riddell Formula Calculations</w:t>
      </w:r>
      <w:r>
        <w:rPr>
          <w:rFonts w:ascii="Verdana" w:hAnsi="Verdana"/>
          <w:color w:val="000000"/>
          <w:sz w:val="18"/>
          <w:szCs w:val="18"/>
        </w:rPr>
        <w:br/>
      </w:r>
      <w:r>
        <w:rPr>
          <w:rFonts w:ascii="Verdana" w:hAnsi="Verdana"/>
          <w:color w:val="000000"/>
          <w:sz w:val="18"/>
          <w:szCs w:val="18"/>
          <w:shd w:val="clear" w:color="auto" w:fill="FFFFFF"/>
        </w:rPr>
        <w:t>Prospective cover for: Duties outside normal hours.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Leave: SPR - 71 days/annum for 3 doctors = 213 days/annum</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Total leave to be covered for the group = 213 days/annum</w:t>
      </w:r>
      <w:r>
        <w:rPr>
          <w:rFonts w:ascii="Verdana" w:hAnsi="Verdana"/>
          <w:color w:val="000000"/>
          <w:sz w:val="18"/>
          <w:szCs w:val="18"/>
        </w:rPr>
        <w:br/>
      </w:r>
      <w:r>
        <w:rPr>
          <w:rFonts w:ascii="Verdana" w:hAnsi="Verdana"/>
          <w:color w:val="000000"/>
          <w:sz w:val="18"/>
          <w:szCs w:val="18"/>
          <w:shd w:val="clear" w:color="auto" w:fill="FFFFFF"/>
        </w:rPr>
        <w:t>Between 3 doctors this is 71 days/annum each (14.2 wks/annum each)</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Number of hours in a leave week = 40 (the hours in the normal working week)</w:t>
      </w:r>
      <w:r>
        <w:rPr>
          <w:rFonts w:ascii="Verdana" w:hAnsi="Verdana"/>
          <w:color w:val="000000"/>
          <w:sz w:val="18"/>
          <w:szCs w:val="18"/>
        </w:rPr>
        <w:br/>
      </w:r>
      <w:r>
        <w:rPr>
          <w:rFonts w:ascii="Verdana" w:hAnsi="Verdana"/>
          <w:color w:val="000000"/>
          <w:sz w:val="18"/>
          <w:szCs w:val="18"/>
          <w:shd w:val="clear" w:color="auto" w:fill="FFFFFF"/>
        </w:rPr>
        <w:t>For every leave day in the pattern, 08:00 hours has been added to the duty and work hours</w:t>
      </w:r>
      <w:r>
        <w:rPr>
          <w:rFonts w:ascii="Verdana" w:hAnsi="Verdana"/>
          <w:color w:val="000000"/>
          <w:sz w:val="18"/>
          <w:szCs w:val="18"/>
        </w:rPr>
        <w:br/>
      </w:r>
      <w:r>
        <w:rPr>
          <w:rFonts w:ascii="Verdana" w:hAnsi="Verdana"/>
          <w:color w:val="000000"/>
          <w:sz w:val="18"/>
          <w:szCs w:val="18"/>
          <w:shd w:val="clear" w:color="auto" w:fill="FFFFFF"/>
        </w:rPr>
        <w:t>(This figure is a fifth of the hours in a leave week)</w:t>
      </w:r>
      <w:r>
        <w:rPr>
          <w:rFonts w:ascii="Verdana" w:hAnsi="Verdana"/>
          <w:color w:val="000000"/>
          <w:sz w:val="18"/>
          <w:szCs w:val="18"/>
        </w:rPr>
        <w:br/>
      </w:r>
      <w:r>
        <w:rPr>
          <w:rFonts w:ascii="Verdana" w:hAnsi="Verdana"/>
          <w:color w:val="000000"/>
          <w:sz w:val="18"/>
          <w:szCs w:val="18"/>
          <w:shd w:val="clear" w:color="auto" w:fill="FFFFFF"/>
        </w:rPr>
        <w:t>Riddell hours = (Wkly hrs*52 - Hol Wks*Hrs in leave wk)/(52-Hol wks)</w:t>
      </w:r>
      <w:r>
        <w:rPr>
          <w:rFonts w:ascii="Verdana" w:hAnsi="Verdana"/>
          <w:color w:val="000000"/>
          <w:sz w:val="18"/>
          <w:szCs w:val="18"/>
        </w:rPr>
        <w:br/>
      </w:r>
      <w:r>
        <w:rPr>
          <w:rFonts w:ascii="Verdana" w:hAnsi="Verdana"/>
          <w:color w:val="000000"/>
          <w:sz w:val="18"/>
          <w:szCs w:val="18"/>
          <w:shd w:val="clear" w:color="auto" w:fill="FFFFFF"/>
        </w:rPr>
        <w:t>Riddell duty hours = ( 3531.43*52 - 14.2 * 2400)/(52 - 14.2) = 3956.46 = 65:56</w:t>
      </w:r>
      <w:r>
        <w:rPr>
          <w:rFonts w:ascii="Verdana" w:hAnsi="Verdana"/>
          <w:color w:val="000000"/>
          <w:sz w:val="18"/>
          <w:szCs w:val="18"/>
        </w:rPr>
        <w:br/>
      </w:r>
      <w:r>
        <w:rPr>
          <w:rFonts w:ascii="Verdana" w:hAnsi="Verdana"/>
          <w:color w:val="000000"/>
          <w:sz w:val="18"/>
          <w:szCs w:val="18"/>
          <w:shd w:val="clear" w:color="auto" w:fill="FFFFFF"/>
        </w:rPr>
        <w:t>Riddell work hours = ( 2982.86*52 - 14.2 * 2400)/(52 - 14.2) = 3201.81 = 53:22</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A57E2C" w:rsidRDefault="00A57E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65:48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71:38</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45:05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A57E2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bl>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A57E2C" w:rsidRDefault="00A57E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A57E2C" w:rsidTr="00A57E2C">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A57E2C" w:rsidTr="00A57E2C">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43:01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Calculations</w:t>
            </w:r>
          </w:p>
        </w:tc>
      </w:tr>
      <w:tr w:rsidR="00A57E2C" w:rsidTr="00A57E2C">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r w:rsidR="00A57E2C" w:rsidTr="00A57E2C">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p>
        </w:tc>
      </w:tr>
    </w:tbl>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260 days</w:t>
      </w: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200 assuming that 60 of these days will be taken as leave</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3.85 days per week.</w:t>
      </w: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A57E2C" w:rsidRDefault="008B412E">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bookmarkStart w:id="0" w:name="_GoBack"/>
      <w:bookmarkEnd w:id="0"/>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A57E2C" w:rsidRDefault="00A57E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lastRenderedPageBreak/>
              <w:t>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 Call</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Sun 1/2</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13:00</w:t>
            </w:r>
          </w:p>
        </w:tc>
      </w:tr>
      <w:tr w:rsidR="00A57E2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bl>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A57E2C" w:rsidRDefault="00A57E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57E2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p>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A57E2C" w:rsidRDefault="00A57E2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A57E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A57E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r w:rsidR="00A57E2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Sun 1/2</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A57E2C" w:rsidRDefault="00A57E2C">
            <w:pPr>
              <w:widowControl w:val="0"/>
              <w:autoSpaceDE w:val="0"/>
              <w:autoSpaceDN w:val="0"/>
              <w:adjustRightInd w:val="0"/>
              <w:spacing w:after="0" w:line="240" w:lineRule="auto"/>
              <w:jc w:val="center"/>
              <w:rPr>
                <w:rFonts w:ascii="Arial" w:hAnsi="Arial" w:cs="Arial"/>
                <w:color w:val="000000"/>
                <w:sz w:val="16"/>
                <w:szCs w:val="16"/>
              </w:rPr>
            </w:pPr>
          </w:p>
        </w:tc>
      </w:tr>
    </w:tbl>
    <w:p w:rsidR="00A57E2C" w:rsidRDefault="00A57E2C">
      <w:pPr>
        <w:widowControl w:val="0"/>
        <w:autoSpaceDE w:val="0"/>
        <w:autoSpaceDN w:val="0"/>
        <w:adjustRightInd w:val="0"/>
        <w:spacing w:after="0" w:line="240" w:lineRule="auto"/>
        <w:rPr>
          <w:rFonts w:ascii="Arial" w:hAnsi="Arial" w:cs="Arial"/>
          <w:color w:val="000000"/>
          <w:sz w:val="16"/>
          <w:szCs w:val="16"/>
        </w:rPr>
      </w:pPr>
    </w:p>
    <w:p w:rsidR="00DE3E5A" w:rsidRDefault="00DE3E5A" w:rsidP="00DE3E5A">
      <w:pPr>
        <w:rPr>
          <w:b/>
          <w:u w:val="single"/>
        </w:rPr>
      </w:pPr>
      <w:r>
        <w:rPr>
          <w:b/>
          <w:u w:val="single"/>
        </w:rPr>
        <w:t>New Deal / WTR Footnote</w:t>
      </w:r>
    </w:p>
    <w:p w:rsidR="00DE3E5A" w:rsidRDefault="00DE3E5A" w:rsidP="00DE3E5A">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DE3E5A" w:rsidRDefault="00DE3E5A" w:rsidP="00DE3E5A">
      <w:r>
        <w:t>On-going compliance relies on start and finish times being adhered to, rest and breaks being achieved on at least 75% of occasions, and all other New Deal limits being met.</w:t>
      </w:r>
    </w:p>
    <w:p w:rsidR="00DE3E5A" w:rsidRDefault="00DE3E5A" w:rsidP="00DE3E5A">
      <w:r>
        <w:t xml:space="preserve">For New Deal during the On Call shifts, 50% of the out of hours time is required as rest, with five hours of this being continuous between 10pm and 8am.  For WTR an 11 hour rest period is required in each 24 hour period.  </w:t>
      </w:r>
    </w:p>
    <w:p w:rsidR="00DE3E5A" w:rsidRDefault="00DE3E5A" w:rsidP="00DE3E5A">
      <w:r>
        <w:t>Riddell is included for all leave.</w:t>
      </w:r>
    </w:p>
    <w:p w:rsidR="00DE3E5A" w:rsidRDefault="00DE3E5A" w:rsidP="00DE3E5A"/>
    <w:p w:rsidR="00DE3E5A" w:rsidRDefault="00DE3E5A" w:rsidP="00DE3E5A">
      <w:pPr>
        <w:spacing w:after="0"/>
      </w:pPr>
      <w:r>
        <w:t>Daniel MacDonald</w:t>
      </w:r>
    </w:p>
    <w:p w:rsidR="00DE3E5A" w:rsidRPr="00201E7A" w:rsidRDefault="00DE3E5A" w:rsidP="00DE3E5A">
      <w:pPr>
        <w:spacing w:after="0"/>
        <w:rPr>
          <w:b/>
        </w:rPr>
      </w:pPr>
      <w:r>
        <w:rPr>
          <w:b/>
        </w:rPr>
        <w:t xml:space="preserve">Programme Director </w:t>
      </w:r>
    </w:p>
    <w:p w:rsidR="00DE3E5A" w:rsidRPr="00201E7A" w:rsidRDefault="00DE3E5A" w:rsidP="00DE3E5A">
      <w:pPr>
        <w:spacing w:after="0"/>
        <w:rPr>
          <w:b/>
        </w:rPr>
      </w:pPr>
      <w:r w:rsidRPr="00201E7A">
        <w:rPr>
          <w:b/>
        </w:rPr>
        <w:t>Tel: 07</w:t>
      </w:r>
      <w:r>
        <w:rPr>
          <w:b/>
        </w:rPr>
        <w:t>920284936</w:t>
      </w:r>
    </w:p>
    <w:p w:rsidR="00DE3E5A" w:rsidRDefault="00DE3E5A" w:rsidP="00DE3E5A">
      <w:pPr>
        <w:spacing w:after="0"/>
        <w:rPr>
          <w:b/>
        </w:rPr>
      </w:pPr>
      <w:r w:rsidRPr="00201E7A">
        <w:rPr>
          <w:b/>
        </w:rPr>
        <w:t xml:space="preserve">Email: </w:t>
      </w:r>
      <w:hyperlink r:id="rId7" w:history="1">
        <w:r>
          <w:rPr>
            <w:rStyle w:val="Hyperlink"/>
            <w:b/>
          </w:rPr>
          <w:t>daniel.macdonald@gov.scot</w:t>
        </w:r>
      </w:hyperlink>
    </w:p>
    <w:p w:rsidR="00DE3E5A" w:rsidRDefault="00DE3E5A" w:rsidP="00DE3E5A">
      <w:pPr>
        <w:spacing w:after="0"/>
        <w:rPr>
          <w:b/>
        </w:rPr>
      </w:pPr>
    </w:p>
    <w:p w:rsidR="00DE3E5A" w:rsidRPr="00201E7A" w:rsidRDefault="00DE3E5A" w:rsidP="00DE3E5A">
      <w:pPr>
        <w:spacing w:after="0"/>
        <w:rPr>
          <w:b/>
        </w:rPr>
      </w:pPr>
      <w:r>
        <w:rPr>
          <w:b/>
        </w:rPr>
        <w:t>10</w:t>
      </w:r>
      <w:r w:rsidRPr="00DE3E5A">
        <w:rPr>
          <w:b/>
          <w:vertAlign w:val="superscript"/>
        </w:rPr>
        <w:t>th</w:t>
      </w:r>
      <w:r>
        <w:rPr>
          <w:b/>
        </w:rPr>
        <w:t xml:space="preserve"> October 2019. </w:t>
      </w:r>
    </w:p>
    <w:p w:rsidR="00A57E2C" w:rsidRDefault="00A57E2C" w:rsidP="00DE3E5A">
      <w:pPr>
        <w:widowControl w:val="0"/>
        <w:autoSpaceDE w:val="0"/>
        <w:autoSpaceDN w:val="0"/>
        <w:adjustRightInd w:val="0"/>
        <w:spacing w:after="0" w:line="240" w:lineRule="auto"/>
        <w:rPr>
          <w:rFonts w:ascii="Arial" w:hAnsi="Arial" w:cs="Arial"/>
          <w:color w:val="000000"/>
          <w:sz w:val="16"/>
          <w:szCs w:val="16"/>
        </w:rPr>
      </w:pPr>
    </w:p>
    <w:sectPr w:rsidR="00A57E2C">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9E" w:rsidRDefault="00E1089E">
      <w:pPr>
        <w:spacing w:after="0" w:line="240" w:lineRule="auto"/>
      </w:pPr>
      <w:r>
        <w:separator/>
      </w:r>
    </w:p>
  </w:endnote>
  <w:endnote w:type="continuationSeparator" w:id="0">
    <w:p w:rsidR="00E1089E" w:rsidRDefault="00E1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 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C" w:rsidRDefault="00A57E2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3.1.0  Run on: 23 Jan 2019 15:20. By: derrickgrant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8B412E">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9E" w:rsidRDefault="00E1089E">
      <w:pPr>
        <w:spacing w:after="0" w:line="240" w:lineRule="auto"/>
      </w:pPr>
      <w:r>
        <w:separator/>
      </w:r>
    </w:p>
  </w:footnote>
  <w:footnote w:type="continuationSeparator" w:id="0">
    <w:p w:rsidR="00E1089E" w:rsidRDefault="00E10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C" w:rsidRDefault="00A57E2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2C"/>
    <w:rsid w:val="00031272"/>
    <w:rsid w:val="00201E7A"/>
    <w:rsid w:val="00313823"/>
    <w:rsid w:val="008B412E"/>
    <w:rsid w:val="009014B0"/>
    <w:rsid w:val="00934F5C"/>
    <w:rsid w:val="00A57E2C"/>
    <w:rsid w:val="00A75E50"/>
    <w:rsid w:val="00B840F1"/>
    <w:rsid w:val="00DE3E5A"/>
    <w:rsid w:val="00E1089E"/>
    <w:rsid w:val="00E11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AA9D38-9693-4132-8BA4-5FCB9CD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3E5A"/>
    <w:rPr>
      <w:rFonts w:cs="Times New Roman"/>
      <w:color w:val="0000FF"/>
      <w:u w:val="single"/>
    </w:rPr>
  </w:style>
  <w:style w:type="character" w:styleId="Strong">
    <w:name w:val="Strong"/>
    <w:basedOn w:val="DefaultParagraphFont"/>
    <w:uiPriority w:val="22"/>
    <w:qFormat/>
    <w:rsid w:val="000312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GRANTDE430</dc:creator>
  <cp:keywords/>
  <dc:description/>
  <cp:lastModifiedBy>Andy Trench</cp:lastModifiedBy>
  <cp:revision>2</cp:revision>
  <dcterms:created xsi:type="dcterms:W3CDTF">2021-08-24T18:18:00Z</dcterms:created>
  <dcterms:modified xsi:type="dcterms:W3CDTF">2021-08-24T18:18:00Z</dcterms:modified>
</cp:coreProperties>
</file>