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E9" w:rsidRPr="00931231" w:rsidRDefault="002863EB">
      <w:pPr>
        <w:rPr>
          <w:rFonts w:ascii="Tahoma" w:hAnsi="Tahoma" w:cs="Tahoma"/>
          <w:b/>
          <w:sz w:val="24"/>
          <w:szCs w:val="24"/>
        </w:rPr>
      </w:pPr>
      <w:r w:rsidRPr="00931231">
        <w:rPr>
          <w:rFonts w:ascii="Tahoma" w:hAnsi="Tahoma" w:cs="Tahoma"/>
          <w:b/>
          <w:sz w:val="24"/>
          <w:szCs w:val="24"/>
        </w:rPr>
        <w:t>Phase I</w:t>
      </w:r>
      <w:r w:rsidR="00BB7EC7" w:rsidRPr="00931231">
        <w:rPr>
          <w:rFonts w:ascii="Tahoma" w:hAnsi="Tahoma" w:cs="Tahoma"/>
          <w:b/>
          <w:sz w:val="24"/>
          <w:szCs w:val="24"/>
        </w:rPr>
        <w:t xml:space="preserve"> or High Risk</w:t>
      </w:r>
      <w:r w:rsidRPr="00931231">
        <w:rPr>
          <w:rFonts w:ascii="Tahoma" w:hAnsi="Tahoma" w:cs="Tahoma"/>
          <w:b/>
          <w:sz w:val="24"/>
          <w:szCs w:val="24"/>
        </w:rPr>
        <w:t xml:space="preserve"> </w:t>
      </w:r>
      <w:r w:rsidR="00550BB7">
        <w:rPr>
          <w:rFonts w:ascii="Tahoma" w:hAnsi="Tahoma" w:cs="Tahoma"/>
          <w:b/>
          <w:sz w:val="24"/>
          <w:szCs w:val="24"/>
        </w:rPr>
        <w:t xml:space="preserve">Recommendations </w:t>
      </w:r>
    </w:p>
    <w:tbl>
      <w:tblPr>
        <w:tblStyle w:val="TableGrid"/>
        <w:tblW w:w="0" w:type="auto"/>
        <w:shd w:val="solid" w:color="DBE5F1" w:themeColor="accent1" w:themeTint="33" w:fill="auto"/>
        <w:tblLook w:val="04A0" w:firstRow="1" w:lastRow="0" w:firstColumn="1" w:lastColumn="0" w:noHBand="0" w:noVBand="1"/>
      </w:tblPr>
      <w:tblGrid>
        <w:gridCol w:w="2065"/>
        <w:gridCol w:w="6951"/>
      </w:tblGrid>
      <w:tr w:rsidR="00DF50C9" w:rsidRPr="00931231" w:rsidTr="00531E83">
        <w:trPr>
          <w:trHeight w:val="410"/>
        </w:trPr>
        <w:tc>
          <w:tcPr>
            <w:tcW w:w="2093" w:type="dxa"/>
            <w:shd w:val="clear" w:color="auto" w:fill="DAEEF3" w:themeFill="accent5" w:themeFillTint="33"/>
          </w:tcPr>
          <w:p w:rsidR="00DF50C9" w:rsidRPr="00931231" w:rsidRDefault="00DF50C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31231">
              <w:rPr>
                <w:rFonts w:ascii="Tahoma" w:hAnsi="Tahoma" w:cs="Tahoma"/>
                <w:b/>
                <w:i/>
                <w:sz w:val="20"/>
                <w:szCs w:val="20"/>
              </w:rPr>
              <w:t>Trial Title</w:t>
            </w:r>
          </w:p>
        </w:tc>
        <w:tc>
          <w:tcPr>
            <w:tcW w:w="7149" w:type="dxa"/>
            <w:shd w:val="clear" w:color="auto" w:fill="DAEEF3" w:themeFill="accent5" w:themeFillTint="33"/>
          </w:tcPr>
          <w:p w:rsidR="00DF50C9" w:rsidRPr="00931231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0C9" w:rsidRPr="00931231" w:rsidTr="00531E83">
        <w:trPr>
          <w:trHeight w:val="416"/>
        </w:trPr>
        <w:tc>
          <w:tcPr>
            <w:tcW w:w="2093" w:type="dxa"/>
            <w:shd w:val="clear" w:color="auto" w:fill="DAEEF3" w:themeFill="accent5" w:themeFillTint="33"/>
          </w:tcPr>
          <w:p w:rsidR="00DF50C9" w:rsidRPr="00931231" w:rsidRDefault="00DF50C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31231">
              <w:rPr>
                <w:rFonts w:ascii="Tahoma" w:hAnsi="Tahoma" w:cs="Tahoma"/>
                <w:b/>
                <w:i/>
                <w:sz w:val="20"/>
                <w:szCs w:val="20"/>
              </w:rPr>
              <w:t>Date of review</w:t>
            </w:r>
          </w:p>
        </w:tc>
        <w:tc>
          <w:tcPr>
            <w:tcW w:w="7149" w:type="dxa"/>
            <w:shd w:val="clear" w:color="auto" w:fill="DAEEF3" w:themeFill="accent5" w:themeFillTint="33"/>
          </w:tcPr>
          <w:p w:rsidR="00DF50C9" w:rsidRPr="00931231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0C9" w:rsidRPr="00931231" w:rsidTr="00531E83">
        <w:trPr>
          <w:trHeight w:val="421"/>
        </w:trPr>
        <w:tc>
          <w:tcPr>
            <w:tcW w:w="2093" w:type="dxa"/>
            <w:shd w:val="clear" w:color="auto" w:fill="DAEEF3" w:themeFill="accent5" w:themeFillTint="33"/>
          </w:tcPr>
          <w:p w:rsidR="00DF50C9" w:rsidRPr="00931231" w:rsidRDefault="00DF50C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31231">
              <w:rPr>
                <w:rFonts w:ascii="Tahoma" w:hAnsi="Tahoma" w:cs="Tahoma"/>
                <w:b/>
                <w:i/>
                <w:sz w:val="20"/>
                <w:szCs w:val="20"/>
              </w:rPr>
              <w:t>Name of reviewer</w:t>
            </w:r>
          </w:p>
        </w:tc>
        <w:tc>
          <w:tcPr>
            <w:tcW w:w="7149" w:type="dxa"/>
            <w:shd w:val="clear" w:color="auto" w:fill="DAEEF3" w:themeFill="accent5" w:themeFillTint="33"/>
          </w:tcPr>
          <w:p w:rsidR="00DF50C9" w:rsidRPr="00931231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E73DE" w:rsidRPr="00931231" w:rsidRDefault="003E73D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tblpY="-49"/>
        <w:tblW w:w="0" w:type="auto"/>
        <w:shd w:val="solid" w:color="C6D9F1" w:themeColor="text2" w:themeTint="33" w:fill="auto"/>
        <w:tblLook w:val="04A0" w:firstRow="1" w:lastRow="0" w:firstColumn="1" w:lastColumn="0" w:noHBand="0" w:noVBand="1"/>
      </w:tblPr>
      <w:tblGrid>
        <w:gridCol w:w="9016"/>
      </w:tblGrid>
      <w:tr w:rsidR="00DF50C9" w:rsidRPr="00931231" w:rsidTr="00DF50C9">
        <w:tc>
          <w:tcPr>
            <w:tcW w:w="9242" w:type="dxa"/>
            <w:shd w:val="solid" w:color="C6D9F1" w:themeColor="text2" w:themeTint="33" w:fill="auto"/>
          </w:tcPr>
          <w:p w:rsidR="00DF50C9" w:rsidRPr="00931231" w:rsidRDefault="00DF50C9" w:rsidP="00DF50C9">
            <w:pPr>
              <w:rPr>
                <w:rFonts w:ascii="Tahoma" w:hAnsi="Tahoma" w:cs="Tahoma"/>
                <w:sz w:val="20"/>
                <w:szCs w:val="20"/>
              </w:rPr>
            </w:pPr>
            <w:r w:rsidRPr="0093123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Comments </w:t>
            </w:r>
            <w:r w:rsidR="00F21854" w:rsidRPr="00931231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3123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</w:p>
          <w:p w:rsidR="00DF50C9" w:rsidRPr="00931231" w:rsidRDefault="00DF50C9" w:rsidP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931231" w:rsidRDefault="00DF50C9" w:rsidP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Default="00DF50C9" w:rsidP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50BB7" w:rsidRPr="00931231" w:rsidRDefault="00550BB7" w:rsidP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931231" w:rsidRDefault="00DF50C9" w:rsidP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931231" w:rsidRDefault="00DF50C9" w:rsidP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931231" w:rsidRDefault="00DF50C9" w:rsidP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931231" w:rsidRDefault="00DF50C9" w:rsidP="00DF50C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shd w:val="solid" w:color="C6D9F1" w:themeColor="text2" w:themeTint="33" w:fill="auto"/>
        <w:tblLook w:val="04A0" w:firstRow="1" w:lastRow="0" w:firstColumn="1" w:lastColumn="0" w:noHBand="0" w:noVBand="1"/>
      </w:tblPr>
      <w:tblGrid>
        <w:gridCol w:w="9016"/>
      </w:tblGrid>
      <w:tr w:rsidR="00DF50C9" w:rsidRPr="00931231" w:rsidTr="00A2068A">
        <w:trPr>
          <w:trHeight w:val="1984"/>
        </w:trPr>
        <w:tc>
          <w:tcPr>
            <w:tcW w:w="9242" w:type="dxa"/>
            <w:shd w:val="solid" w:color="C6D9F1" w:themeColor="text2" w:themeTint="33" w:fill="auto"/>
          </w:tcPr>
          <w:p w:rsidR="00DF50C9" w:rsidRPr="00931231" w:rsidRDefault="00550B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Recommendations </w:t>
            </w:r>
            <w:r w:rsidR="00F21854" w:rsidRPr="00931231">
              <w:rPr>
                <w:rFonts w:ascii="Tahoma" w:hAnsi="Tahoma" w:cs="Tahoma"/>
                <w:sz w:val="20"/>
                <w:szCs w:val="20"/>
              </w:rPr>
              <w:t xml:space="preserve">- </w:t>
            </w:r>
          </w:p>
          <w:p w:rsidR="00DF50C9" w:rsidRPr="00931231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50BB7" w:rsidRPr="00931231" w:rsidRDefault="00550B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931231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931231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931231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931231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0C9" w:rsidRPr="00A2068A" w:rsidRDefault="00DF50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E73DE" w:rsidRPr="00931231" w:rsidRDefault="003E73DE">
      <w:pPr>
        <w:rPr>
          <w:rFonts w:ascii="Tahoma" w:hAnsi="Tahoma" w:cs="Tahoma"/>
          <w:sz w:val="20"/>
          <w:szCs w:val="20"/>
        </w:rPr>
      </w:pPr>
    </w:p>
    <w:p w:rsidR="00A2068A" w:rsidRPr="00931231" w:rsidRDefault="00A2068A" w:rsidP="00A2068A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solid" w:color="C6D9F1" w:themeColor="text2" w:themeTint="33" w:fill="auto"/>
        <w:tblLook w:val="04A0" w:firstRow="1" w:lastRow="0" w:firstColumn="1" w:lastColumn="0" w:noHBand="0" w:noVBand="1"/>
      </w:tblPr>
      <w:tblGrid>
        <w:gridCol w:w="9016"/>
      </w:tblGrid>
      <w:tr w:rsidR="00DF50C9" w:rsidRPr="00931231" w:rsidTr="00531E83">
        <w:trPr>
          <w:trHeight w:val="2400"/>
        </w:trPr>
        <w:tc>
          <w:tcPr>
            <w:tcW w:w="9242" w:type="dxa"/>
            <w:shd w:val="solid" w:color="C6D9F1" w:themeColor="text2" w:themeTint="33" w:fill="auto"/>
          </w:tcPr>
          <w:p w:rsidR="00550BB7" w:rsidRPr="00931231" w:rsidRDefault="00531E83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531E83">
              <w:rPr>
                <w:rFonts w:ascii="Tahoma" w:hAnsi="Tahoma" w:cs="Tahoma"/>
                <w:b/>
                <w:i/>
                <w:sz w:val="20"/>
                <w:szCs w:val="20"/>
              </w:rPr>
              <w:t>Are you happy for this study to go ahead</w:t>
            </w:r>
            <w:r w:rsidR="00550B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0BB7" w:rsidRPr="00550BB7">
              <w:rPr>
                <w:rFonts w:ascii="Tahoma" w:hAnsi="Tahoma" w:cs="Tahoma"/>
                <w:b/>
                <w:i/>
                <w:sz w:val="20"/>
                <w:szCs w:val="20"/>
              </w:rPr>
              <w:t>with recommendations</w:t>
            </w:r>
            <w:r w:rsidR="00550B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0BB7">
              <w:rPr>
                <w:rFonts w:ascii="Tahoma" w:hAnsi="Tahoma" w:cs="Tahoma"/>
                <w:b/>
                <w:sz w:val="24"/>
                <w:szCs w:val="24"/>
              </w:rPr>
              <w:t xml:space="preserve">Yes or </w:t>
            </w:r>
            <w:r w:rsidRPr="002415F4">
              <w:rPr>
                <w:rFonts w:ascii="Tahoma" w:hAnsi="Tahoma" w:cs="Tahoma"/>
                <w:b/>
                <w:sz w:val="24"/>
                <w:szCs w:val="24"/>
              </w:rPr>
              <w:t>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50BB7" w:rsidRPr="00931231" w:rsidRDefault="00550BB7" w:rsidP="00550BB7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E73DE" w:rsidRDefault="003E73DE" w:rsidP="00A2068A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31E83" w:rsidRDefault="00531E83" w:rsidP="00A2068A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31E83" w:rsidRPr="00E810F1" w:rsidRDefault="00531E83" w:rsidP="00E810F1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531E83" w:rsidRPr="00E810F1" w:rsidSect="00DF50C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8A" w:rsidRDefault="00A2068A" w:rsidP="003E73DE">
      <w:pPr>
        <w:spacing w:after="0" w:line="240" w:lineRule="auto"/>
      </w:pPr>
      <w:r>
        <w:separator/>
      </w:r>
    </w:p>
  </w:endnote>
  <w:endnote w:type="continuationSeparator" w:id="0">
    <w:p w:rsidR="00A2068A" w:rsidRDefault="00A2068A" w:rsidP="003E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8A" w:rsidRDefault="00A2068A">
    <w:pPr>
      <w:pStyle w:val="Footer"/>
    </w:pPr>
    <w:r w:rsidRPr="00931231">
      <w:rPr>
        <w:rFonts w:ascii="Tahoma" w:hAnsi="Tahoma" w:cs="Tahoma"/>
        <w:sz w:val="16"/>
        <w:szCs w:val="16"/>
      </w:rPr>
      <w:t>Form 51.015</w:t>
    </w:r>
    <w:r w:rsidR="005C33B6">
      <w:rPr>
        <w:rFonts w:ascii="Tahoma" w:hAnsi="Tahoma" w:cs="Tahoma"/>
        <w:sz w:val="16"/>
        <w:szCs w:val="16"/>
      </w:rPr>
      <w:t>C</w:t>
    </w:r>
    <w:r w:rsidR="004C3C3E">
      <w:rPr>
        <w:rFonts w:ascii="Tahoma" w:hAnsi="Tahoma" w:cs="Tahoma"/>
        <w:sz w:val="16"/>
        <w:szCs w:val="16"/>
      </w:rPr>
      <w:t>, Version 1</w:t>
    </w:r>
    <w:r w:rsidR="00CF2332">
      <w:rPr>
        <w:rFonts w:ascii="Tahoma" w:hAnsi="Tahoma" w:cs="Tahoma"/>
        <w:sz w:val="16"/>
        <w:szCs w:val="16"/>
      </w:rPr>
      <w:t>.0</w:t>
    </w:r>
    <w:r w:rsidRPr="00931231">
      <w:rPr>
        <w:rFonts w:ascii="Tahoma" w:hAnsi="Tahoma" w:cs="Tahoma"/>
        <w:sz w:val="16"/>
        <w:szCs w:val="16"/>
      </w:rPr>
      <w:tab/>
    </w:r>
    <w:r w:rsidRPr="00931231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8A" w:rsidRDefault="00A2068A" w:rsidP="003E73DE">
      <w:pPr>
        <w:spacing w:after="0" w:line="240" w:lineRule="auto"/>
      </w:pPr>
      <w:r>
        <w:separator/>
      </w:r>
    </w:p>
  </w:footnote>
  <w:footnote w:type="continuationSeparator" w:id="0">
    <w:p w:rsidR="00A2068A" w:rsidRDefault="00A2068A" w:rsidP="003E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8A" w:rsidRPr="00931231" w:rsidRDefault="00A2068A">
    <w:pPr>
      <w:pStyle w:val="Header"/>
      <w:rPr>
        <w:rFonts w:ascii="Tahoma" w:hAnsi="Tahoma" w:cs="Tahoma"/>
        <w:sz w:val="16"/>
        <w:szCs w:val="16"/>
      </w:rPr>
    </w:pPr>
    <w:r w:rsidRPr="00931231">
      <w:rPr>
        <w:rFonts w:ascii="Tahoma" w:hAnsi="Tahoma" w:cs="Tahoma"/>
        <w:sz w:val="16"/>
        <w:szCs w:val="16"/>
      </w:rPr>
      <w:t>Phase I and High Risk Reviewers comments</w:t>
    </w:r>
    <w:r w:rsidRPr="00931231">
      <w:rPr>
        <w:rFonts w:ascii="Tahoma" w:hAnsi="Tahoma" w:cs="Tahoma"/>
        <w:sz w:val="16"/>
        <w:szCs w:val="16"/>
      </w:rPr>
      <w:tab/>
    </w:r>
    <w:r w:rsidRPr="00931231">
      <w:rPr>
        <w:rFonts w:ascii="Tahoma" w:hAnsi="Tahoma" w:cs="Tahoma"/>
        <w:sz w:val="16"/>
        <w:szCs w:val="16"/>
      </w:rPr>
      <w:tab/>
      <w:t>Form 52.015</w:t>
    </w:r>
    <w:r w:rsidR="005C33B6">
      <w:rPr>
        <w:rFonts w:ascii="Tahoma" w:hAnsi="Tahoma" w:cs="Tahoma"/>
        <w:sz w:val="16"/>
        <w:szCs w:val="16"/>
      </w:rPr>
      <w:t>C</w:t>
    </w:r>
  </w:p>
  <w:p w:rsidR="00A2068A" w:rsidRPr="00931231" w:rsidRDefault="00A2068A">
    <w:pPr>
      <w:pStyle w:val="Header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EB"/>
    <w:rsid w:val="00040B04"/>
    <w:rsid w:val="00144F9D"/>
    <w:rsid w:val="00207B23"/>
    <w:rsid w:val="00232E95"/>
    <w:rsid w:val="002415F4"/>
    <w:rsid w:val="002742E9"/>
    <w:rsid w:val="002863EB"/>
    <w:rsid w:val="002E1350"/>
    <w:rsid w:val="003A205C"/>
    <w:rsid w:val="003E73DE"/>
    <w:rsid w:val="004C3C3E"/>
    <w:rsid w:val="00531E83"/>
    <w:rsid w:val="00550BB7"/>
    <w:rsid w:val="005A75E9"/>
    <w:rsid w:val="005C33B6"/>
    <w:rsid w:val="006472BB"/>
    <w:rsid w:val="006A319B"/>
    <w:rsid w:val="006B2C1B"/>
    <w:rsid w:val="00733B87"/>
    <w:rsid w:val="007A6138"/>
    <w:rsid w:val="007C5323"/>
    <w:rsid w:val="00931231"/>
    <w:rsid w:val="00945FB8"/>
    <w:rsid w:val="00A2068A"/>
    <w:rsid w:val="00BB7EC7"/>
    <w:rsid w:val="00C067BA"/>
    <w:rsid w:val="00C3062B"/>
    <w:rsid w:val="00C64C01"/>
    <w:rsid w:val="00CF2332"/>
    <w:rsid w:val="00D82263"/>
    <w:rsid w:val="00DD214D"/>
    <w:rsid w:val="00DF50C9"/>
    <w:rsid w:val="00E810F1"/>
    <w:rsid w:val="00F17B3F"/>
    <w:rsid w:val="00F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21BC"/>
  <w15:docId w15:val="{AB6E2B06-8E93-4AF0-B301-01FECEB4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DE"/>
  </w:style>
  <w:style w:type="paragraph" w:styleId="Footer">
    <w:name w:val="footer"/>
    <w:basedOn w:val="Normal"/>
    <w:link w:val="FooterChar"/>
    <w:uiPriority w:val="99"/>
    <w:unhideWhenUsed/>
    <w:rsid w:val="003E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DE"/>
  </w:style>
  <w:style w:type="paragraph" w:styleId="BalloonText">
    <w:name w:val="Balloon Text"/>
    <w:basedOn w:val="Normal"/>
    <w:link w:val="BalloonTextChar"/>
    <w:uiPriority w:val="99"/>
    <w:semiHidden/>
    <w:unhideWhenUsed/>
    <w:rsid w:val="003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ALEXAJA697</dc:creator>
  <cp:lastModifiedBy>Claire Brunton</cp:lastModifiedBy>
  <cp:revision>2</cp:revision>
  <cp:lastPrinted>2019-08-06T11:08:00Z</cp:lastPrinted>
  <dcterms:created xsi:type="dcterms:W3CDTF">2019-08-14T10:37:00Z</dcterms:created>
  <dcterms:modified xsi:type="dcterms:W3CDTF">2019-08-14T10:37:00Z</dcterms:modified>
</cp:coreProperties>
</file>