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A4512A">
            <w:pPr>
              <w:rPr>
                <w:rFonts w:cstheme="minorHAnsi"/>
              </w:rPr>
            </w:pPr>
            <w:bookmarkStart w:id="0" w:name="_GoBack"/>
            <w:bookmarkEnd w:id="0"/>
            <w:r w:rsidRPr="005A4F26">
              <w:rPr>
                <w:rFonts w:cstheme="minorHAnsi"/>
              </w:rPr>
              <w:t>Form</w:t>
            </w:r>
            <w:r w:rsidR="000C5C57" w:rsidRPr="005A4F26">
              <w:rPr>
                <w:rFonts w:cstheme="minorHAnsi"/>
              </w:rPr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3D2A97" w:rsidP="00EB6B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53.014A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0C5C57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3D2A97" w:rsidP="00EB6B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</w:t>
            </w:r>
          </w:p>
        </w:tc>
      </w:tr>
      <w:tr w:rsidR="0081651C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5A4F26" w:rsidRDefault="0081651C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5A4F26" w:rsidRDefault="003D2A97" w:rsidP="00EB6B3E">
            <w:pPr>
              <w:rPr>
                <w:rFonts w:cstheme="minorHAnsi"/>
                <w:b/>
              </w:rPr>
            </w:pPr>
            <w:r w:rsidRPr="003D2A97">
              <w:rPr>
                <w:rFonts w:cstheme="minorHAnsi"/>
                <w:b/>
              </w:rPr>
              <w:t>External Sponsor Monitoring Process Arrangement</w:t>
            </w:r>
          </w:p>
        </w:tc>
      </w:tr>
    </w:tbl>
    <w:p w:rsidR="005A4F26" w:rsidRPr="005A4F26" w:rsidRDefault="005A4F26" w:rsidP="005A4F26">
      <w:pPr>
        <w:spacing w:after="0"/>
        <w:rPr>
          <w:rFonts w:ascii="Arial" w:hAnsi="Arial" w:cs="Arial"/>
          <w:sz w:val="8"/>
          <w:szCs w:val="18"/>
        </w:rPr>
      </w:pPr>
    </w:p>
    <w:p w:rsidR="005A4F26" w:rsidRDefault="005A4F26" w:rsidP="005A4F26">
      <w:pPr>
        <w:rPr>
          <w:sz w:val="15"/>
          <w:szCs w:val="15"/>
        </w:rPr>
      </w:pPr>
    </w:p>
    <w:p w:rsidR="003D2A97" w:rsidRPr="006A2140" w:rsidRDefault="003D2A97" w:rsidP="003D2A97">
      <w:pPr>
        <w:spacing w:after="0"/>
        <w:rPr>
          <w:b/>
        </w:rPr>
      </w:pPr>
    </w:p>
    <w:tbl>
      <w:tblPr>
        <w:tblpPr w:leftFromText="180" w:rightFromText="180" w:vertAnchor="text" w:horzAnchor="margin" w:tblpXSpec="center" w:tblpY="-243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ayout w:type="fixed"/>
        <w:tblLook w:val="01E0" w:firstRow="1" w:lastRow="1" w:firstColumn="1" w:lastColumn="1" w:noHBand="0" w:noVBand="0"/>
      </w:tblPr>
      <w:tblGrid>
        <w:gridCol w:w="9071"/>
      </w:tblGrid>
      <w:tr w:rsidR="003D2A97" w:rsidRPr="00B43CAB" w:rsidTr="003D2A97">
        <w:trPr>
          <w:trHeight w:val="890"/>
        </w:trPr>
        <w:tc>
          <w:tcPr>
            <w:tcW w:w="9071" w:type="dxa"/>
            <w:tcBorders>
              <w:bottom w:val="single" w:sz="6" w:space="0" w:color="auto"/>
            </w:tcBorders>
            <w:shd w:val="clear" w:color="auto" w:fill="auto"/>
          </w:tcPr>
          <w:p w:rsidR="003D2A97" w:rsidRPr="00B43CAB" w:rsidRDefault="003D2A97" w:rsidP="003D2A97">
            <w:pPr>
              <w:rPr>
                <w:rFonts w:cstheme="minorHAnsi"/>
                <w:b/>
              </w:rPr>
            </w:pPr>
            <w:r w:rsidRPr="00B43CAB">
              <w:rPr>
                <w:rFonts w:cstheme="minorHAnsi"/>
                <w:b/>
              </w:rPr>
              <w:t>Study Title –</w:t>
            </w:r>
          </w:p>
          <w:p w:rsidR="003D2A97" w:rsidRPr="00B43CAB" w:rsidRDefault="003D2A97" w:rsidP="003D2A97">
            <w:pPr>
              <w:rPr>
                <w:rFonts w:cstheme="minorHAnsi"/>
                <w:b/>
              </w:rPr>
            </w:pPr>
          </w:p>
          <w:p w:rsidR="003D2A97" w:rsidRPr="00B43CAB" w:rsidRDefault="003D2A97" w:rsidP="003D2A97">
            <w:pPr>
              <w:rPr>
                <w:rFonts w:cstheme="minorHAnsi"/>
                <w:b/>
              </w:rPr>
            </w:pPr>
            <w:r w:rsidRPr="00B43CAB">
              <w:rPr>
                <w:rFonts w:cstheme="minorHAnsi"/>
                <w:b/>
              </w:rPr>
              <w:t xml:space="preserve">R&amp;I Reference -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127"/>
        <w:gridCol w:w="1127"/>
        <w:gridCol w:w="1127"/>
        <w:gridCol w:w="1127"/>
      </w:tblGrid>
      <w:tr w:rsidR="003D2A97" w:rsidTr="003D2A97">
        <w:tc>
          <w:tcPr>
            <w:tcW w:w="1838" w:type="dxa"/>
            <w:shd w:val="clear" w:color="auto" w:fill="D9D9D9" w:themeFill="background1" w:themeFillShade="D9"/>
          </w:tcPr>
          <w:p w:rsidR="003D2A97" w:rsidRDefault="003D2A97" w:rsidP="00A4512A">
            <w:pPr>
              <w:rPr>
                <w:rFonts w:cstheme="minorHAnsi"/>
                <w:b/>
              </w:rPr>
            </w:pPr>
          </w:p>
          <w:p w:rsidR="003D2A97" w:rsidRDefault="003D2A97" w:rsidP="00A4512A">
            <w:pPr>
              <w:rPr>
                <w:b/>
              </w:rPr>
            </w:pPr>
            <w:r w:rsidRPr="00B43CAB">
              <w:rPr>
                <w:rFonts w:cstheme="minorHAnsi"/>
                <w:b/>
              </w:rPr>
              <w:t>Sponsor name:</w:t>
            </w:r>
          </w:p>
        </w:tc>
        <w:tc>
          <w:tcPr>
            <w:tcW w:w="7178" w:type="dxa"/>
            <w:gridSpan w:val="5"/>
          </w:tcPr>
          <w:p w:rsidR="003D2A97" w:rsidRDefault="003D2A97" w:rsidP="00A4512A">
            <w:pPr>
              <w:rPr>
                <w:b/>
              </w:rPr>
            </w:pPr>
          </w:p>
          <w:p w:rsidR="003D2A97" w:rsidRDefault="003D2A97" w:rsidP="00A4512A">
            <w:pPr>
              <w:rPr>
                <w:b/>
              </w:rPr>
            </w:pPr>
          </w:p>
        </w:tc>
      </w:tr>
      <w:tr w:rsidR="003D2A97" w:rsidTr="003D2A97">
        <w:tc>
          <w:tcPr>
            <w:tcW w:w="9016" w:type="dxa"/>
            <w:gridSpan w:val="6"/>
            <w:shd w:val="clear" w:color="auto" w:fill="D9D9D9" w:themeFill="background1" w:themeFillShade="D9"/>
          </w:tcPr>
          <w:p w:rsidR="003D2A97" w:rsidRDefault="003D2A97" w:rsidP="00A4512A">
            <w:pPr>
              <w:rPr>
                <w:b/>
              </w:rPr>
            </w:pPr>
            <w:r w:rsidRPr="00B43CAB">
              <w:rPr>
                <w:rFonts w:cstheme="minorHAnsi"/>
                <w:b/>
              </w:rPr>
              <w:t>Monitoring Processes</w:t>
            </w:r>
          </w:p>
        </w:tc>
      </w:tr>
      <w:tr w:rsidR="003D2A97" w:rsidTr="003D2A97">
        <w:trPr>
          <w:trHeight w:val="135"/>
        </w:trPr>
        <w:tc>
          <w:tcPr>
            <w:tcW w:w="4508" w:type="dxa"/>
            <w:gridSpan w:val="2"/>
            <w:vMerge w:val="restart"/>
          </w:tcPr>
          <w:p w:rsidR="003D2A97" w:rsidRPr="00B43CAB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NHS</w:t>
            </w: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GGC Monitoring SOPs be used?</w:t>
            </w:r>
          </w:p>
          <w:p w:rsidR="003D2A97" w:rsidRDefault="003D2A97" w:rsidP="00A4512A">
            <w:pPr>
              <w:rPr>
                <w:b/>
              </w:rPr>
            </w:pPr>
          </w:p>
        </w:tc>
        <w:tc>
          <w:tcPr>
            <w:tcW w:w="1127" w:type="dxa"/>
          </w:tcPr>
          <w:p w:rsidR="003D2A97" w:rsidRDefault="003D2A97" w:rsidP="00A4512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</w:tcPr>
          <w:p w:rsidR="003D2A97" w:rsidRDefault="003D2A97" w:rsidP="00A4512A">
            <w:pPr>
              <w:rPr>
                <w:b/>
              </w:rPr>
            </w:pPr>
          </w:p>
        </w:tc>
        <w:tc>
          <w:tcPr>
            <w:tcW w:w="1127" w:type="dxa"/>
          </w:tcPr>
          <w:p w:rsidR="003D2A97" w:rsidRDefault="003D2A97" w:rsidP="00A4512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</w:tcPr>
          <w:p w:rsidR="003D2A97" w:rsidRDefault="003D2A97" w:rsidP="00A4512A">
            <w:pPr>
              <w:rPr>
                <w:b/>
              </w:rPr>
            </w:pPr>
          </w:p>
        </w:tc>
      </w:tr>
      <w:tr w:rsidR="003D2A97" w:rsidTr="003D2A97">
        <w:trPr>
          <w:trHeight w:val="135"/>
        </w:trPr>
        <w:tc>
          <w:tcPr>
            <w:tcW w:w="4508" w:type="dxa"/>
            <w:gridSpan w:val="2"/>
            <w:vMerge/>
          </w:tcPr>
          <w:p w:rsidR="003D2A97" w:rsidRDefault="003D2A97" w:rsidP="00A4512A">
            <w:pPr>
              <w:rPr>
                <w:b/>
              </w:rPr>
            </w:pPr>
          </w:p>
        </w:tc>
        <w:tc>
          <w:tcPr>
            <w:tcW w:w="4508" w:type="dxa"/>
            <w:gridSpan w:val="4"/>
          </w:tcPr>
          <w:p w:rsidR="003D2A97" w:rsidRPr="003D2A97" w:rsidRDefault="003D2A97" w:rsidP="00A4512A">
            <w:r w:rsidRPr="003D2A97">
              <w:t>If No, please provide details:</w:t>
            </w:r>
          </w:p>
          <w:p w:rsidR="003D2A97" w:rsidRPr="003D2A97" w:rsidRDefault="003D2A97" w:rsidP="00A4512A"/>
          <w:p w:rsidR="003D2A97" w:rsidRPr="003D2A97" w:rsidRDefault="003D2A97" w:rsidP="00A4512A"/>
          <w:p w:rsidR="003D2A97" w:rsidRPr="003D2A97" w:rsidRDefault="003D2A97" w:rsidP="00A4512A"/>
        </w:tc>
      </w:tr>
      <w:tr w:rsidR="003D2A97" w:rsidTr="003D2A97">
        <w:trPr>
          <w:trHeight w:val="135"/>
        </w:trPr>
        <w:tc>
          <w:tcPr>
            <w:tcW w:w="4508" w:type="dxa"/>
            <w:gridSpan w:val="2"/>
            <w:vMerge w:val="restart"/>
          </w:tcPr>
          <w:p w:rsidR="003D2A97" w:rsidRPr="003D2A97" w:rsidRDefault="003D2A97" w:rsidP="003D2A97">
            <w:r w:rsidRPr="003D2A97">
              <w:t>Is the Sponsor providing financial support for monitoring?</w:t>
            </w: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</w:p>
        </w:tc>
      </w:tr>
      <w:tr w:rsidR="003D2A97" w:rsidTr="003D2A97">
        <w:trPr>
          <w:trHeight w:val="135"/>
        </w:trPr>
        <w:tc>
          <w:tcPr>
            <w:tcW w:w="4508" w:type="dxa"/>
            <w:gridSpan w:val="2"/>
            <w:vMerge/>
          </w:tcPr>
          <w:p w:rsidR="003D2A97" w:rsidRDefault="003D2A97" w:rsidP="003D2A97">
            <w:pPr>
              <w:rPr>
                <w:b/>
              </w:rPr>
            </w:pPr>
          </w:p>
        </w:tc>
        <w:tc>
          <w:tcPr>
            <w:tcW w:w="4508" w:type="dxa"/>
            <w:gridSpan w:val="4"/>
          </w:tcPr>
          <w:p w:rsidR="003D2A97" w:rsidRPr="003D2A97" w:rsidRDefault="003D2A97" w:rsidP="003D2A97">
            <w:r w:rsidRPr="003D2A97">
              <w:t>If No, please confirm the source of funding:</w:t>
            </w:r>
          </w:p>
          <w:p w:rsidR="003D2A97" w:rsidRPr="003D2A97" w:rsidRDefault="003D2A97" w:rsidP="003D2A97"/>
          <w:p w:rsidR="003D2A97" w:rsidRPr="003D2A97" w:rsidRDefault="003D2A97" w:rsidP="003D2A97"/>
          <w:p w:rsidR="003D2A97" w:rsidRPr="003D2A97" w:rsidRDefault="003D2A97" w:rsidP="003D2A97"/>
        </w:tc>
      </w:tr>
      <w:tr w:rsidR="003D2A97" w:rsidTr="003D2A97">
        <w:tc>
          <w:tcPr>
            <w:tcW w:w="9016" w:type="dxa"/>
            <w:gridSpan w:val="6"/>
            <w:shd w:val="clear" w:color="auto" w:fill="D9D9D9" w:themeFill="background1" w:themeFillShade="D9"/>
          </w:tcPr>
          <w:p w:rsidR="003D2A97" w:rsidRDefault="003D2A97" w:rsidP="003D2A97">
            <w:pPr>
              <w:rPr>
                <w:b/>
              </w:rPr>
            </w:pPr>
            <w:r>
              <w:rPr>
                <w:b/>
              </w:rPr>
              <w:t>Monitoring Activities</w:t>
            </w:r>
          </w:p>
        </w:tc>
      </w:tr>
      <w:tr w:rsidR="003D2A97" w:rsidTr="003D2A97">
        <w:trPr>
          <w:trHeight w:val="275"/>
        </w:trPr>
        <w:tc>
          <w:tcPr>
            <w:tcW w:w="4508" w:type="dxa"/>
            <w:gridSpan w:val="2"/>
          </w:tcPr>
          <w:p w:rsidR="003D2A97" w:rsidRP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Who will be responsible for developing the monitoring plan</w:t>
            </w:r>
            <w:r w:rsidR="0077108A">
              <w:rPr>
                <w:rFonts w:asciiTheme="minorHAnsi" w:hAnsiTheme="minorHAnsi" w:cstheme="minorHAnsi"/>
                <w:sz w:val="22"/>
                <w:szCs w:val="22"/>
              </w:rPr>
              <w:t>/risk assessment</w:t>
            </w: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 xml:space="preserve"> for the trial/investigation?</w:t>
            </w:r>
          </w:p>
        </w:tc>
        <w:tc>
          <w:tcPr>
            <w:tcW w:w="4508" w:type="dxa"/>
            <w:gridSpan w:val="4"/>
          </w:tcPr>
          <w:p w:rsidR="0077108A" w:rsidRDefault="0077108A" w:rsidP="003D2A97">
            <w:pPr>
              <w:rPr>
                <w:b/>
              </w:rPr>
            </w:pPr>
            <w:r>
              <w:rPr>
                <w:b/>
              </w:rPr>
              <w:t>Monitoring Plan:</w:t>
            </w:r>
          </w:p>
          <w:p w:rsidR="0077108A" w:rsidRDefault="0077108A" w:rsidP="003D2A97">
            <w:pPr>
              <w:rPr>
                <w:b/>
              </w:rPr>
            </w:pPr>
          </w:p>
          <w:p w:rsidR="003D2A97" w:rsidRDefault="0077108A" w:rsidP="003D2A97">
            <w:pPr>
              <w:rPr>
                <w:b/>
              </w:rPr>
            </w:pPr>
            <w:r>
              <w:rPr>
                <w:b/>
              </w:rPr>
              <w:t>Monitoring Risk Assessment:</w:t>
            </w:r>
          </w:p>
          <w:p w:rsidR="0077108A" w:rsidRDefault="0077108A" w:rsidP="003D2A97">
            <w:pPr>
              <w:rPr>
                <w:b/>
              </w:rPr>
            </w:pPr>
          </w:p>
          <w:p w:rsidR="0077108A" w:rsidRDefault="0077108A" w:rsidP="003D2A97">
            <w:pPr>
              <w:rPr>
                <w:b/>
              </w:rPr>
            </w:pPr>
            <w:r>
              <w:rPr>
                <w:b/>
              </w:rPr>
              <w:t>Items to be document</w:t>
            </w:r>
            <w:r w:rsidR="00B978B6">
              <w:rPr>
                <w:b/>
              </w:rPr>
              <w:t>ed</w:t>
            </w:r>
            <w:r>
              <w:rPr>
                <w:b/>
              </w:rPr>
              <w:t>:</w:t>
            </w:r>
          </w:p>
          <w:p w:rsidR="0077108A" w:rsidRDefault="0077108A" w:rsidP="007F03F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Frequency of visits</w:t>
            </w:r>
          </w:p>
          <w:p w:rsidR="007F03F2" w:rsidRDefault="007F03F2" w:rsidP="007F03F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Remote or on-site</w:t>
            </w:r>
          </w:p>
          <w:p w:rsidR="007F03F2" w:rsidRDefault="007F03F2" w:rsidP="007F03F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SDV requirement etc.</w:t>
            </w:r>
          </w:p>
          <w:p w:rsidR="0077108A" w:rsidRDefault="0077108A" w:rsidP="007F03F2">
            <w:pPr>
              <w:pStyle w:val="ListParagraph"/>
              <w:rPr>
                <w:b/>
              </w:rPr>
            </w:pPr>
          </w:p>
        </w:tc>
      </w:tr>
      <w:tr w:rsidR="003D2A97" w:rsidTr="003D2A97">
        <w:trPr>
          <w:trHeight w:val="275"/>
        </w:trPr>
        <w:tc>
          <w:tcPr>
            <w:tcW w:w="4508" w:type="dxa"/>
            <w:gridSpan w:val="2"/>
          </w:tcPr>
          <w:p w:rsidR="003D2A97" w:rsidRP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Please confirm the agreed monitoring report templates,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ollow up</w:t>
            </w: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 xml:space="preserve"> letters and action/resolution document.</w:t>
            </w:r>
          </w:p>
        </w:tc>
        <w:tc>
          <w:tcPr>
            <w:tcW w:w="4508" w:type="dxa"/>
            <w:gridSpan w:val="4"/>
          </w:tcPr>
          <w:p w:rsidR="003D2A97" w:rsidRDefault="003D2A97" w:rsidP="003D2A97">
            <w:pPr>
              <w:rPr>
                <w:b/>
              </w:rPr>
            </w:pPr>
          </w:p>
        </w:tc>
      </w:tr>
      <w:tr w:rsidR="0077108A" w:rsidTr="003D2A97">
        <w:trPr>
          <w:trHeight w:val="275"/>
        </w:trPr>
        <w:tc>
          <w:tcPr>
            <w:tcW w:w="4508" w:type="dxa"/>
            <w:gridSpan w:val="2"/>
          </w:tcPr>
          <w:p w:rsidR="0077108A" w:rsidRPr="00B43CAB" w:rsidRDefault="0077108A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Confirm who will be responsible for report review and approval.</w:t>
            </w:r>
          </w:p>
        </w:tc>
        <w:tc>
          <w:tcPr>
            <w:tcW w:w="4508" w:type="dxa"/>
            <w:gridSpan w:val="4"/>
          </w:tcPr>
          <w:p w:rsidR="0077108A" w:rsidRDefault="0077108A" w:rsidP="003D2A97">
            <w:pPr>
              <w:rPr>
                <w:b/>
              </w:rPr>
            </w:pPr>
          </w:p>
        </w:tc>
      </w:tr>
      <w:tr w:rsidR="0077108A" w:rsidTr="003D2A97">
        <w:trPr>
          <w:trHeight w:val="275"/>
        </w:trPr>
        <w:tc>
          <w:tcPr>
            <w:tcW w:w="4508" w:type="dxa"/>
            <w:gridSpan w:val="2"/>
          </w:tcPr>
          <w:p w:rsidR="0077108A" w:rsidRDefault="0077108A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Trial/investigation activity required – e.g. TMG, meetings, preparation of TMF monitoring section etc.</w:t>
            </w:r>
          </w:p>
        </w:tc>
        <w:tc>
          <w:tcPr>
            <w:tcW w:w="4508" w:type="dxa"/>
            <w:gridSpan w:val="4"/>
          </w:tcPr>
          <w:p w:rsidR="0077108A" w:rsidRDefault="0077108A" w:rsidP="003D2A97">
            <w:pPr>
              <w:rPr>
                <w:b/>
              </w:rPr>
            </w:pPr>
          </w:p>
        </w:tc>
      </w:tr>
      <w:tr w:rsidR="003D2A97" w:rsidTr="003D2A97">
        <w:trPr>
          <w:trHeight w:val="275"/>
        </w:trPr>
        <w:tc>
          <w:tcPr>
            <w:tcW w:w="4508" w:type="dxa"/>
            <w:gridSpan w:val="2"/>
          </w:tcPr>
          <w:p w:rsidR="003D2A97" w:rsidRDefault="003D2A97" w:rsidP="0077108A">
            <w:pPr>
              <w:rPr>
                <w:b/>
              </w:rPr>
            </w:pPr>
            <w:r>
              <w:rPr>
                <w:rFonts w:cstheme="minorHAnsi"/>
              </w:rPr>
              <w:t>Who will be responsible for reporting findings to sites and managing resolution?</w:t>
            </w:r>
          </w:p>
        </w:tc>
        <w:tc>
          <w:tcPr>
            <w:tcW w:w="4508" w:type="dxa"/>
            <w:gridSpan w:val="4"/>
          </w:tcPr>
          <w:p w:rsidR="003D2A97" w:rsidRDefault="003D2A97" w:rsidP="003D2A97">
            <w:pPr>
              <w:rPr>
                <w:b/>
              </w:rPr>
            </w:pPr>
          </w:p>
        </w:tc>
      </w:tr>
    </w:tbl>
    <w:p w:rsidR="00B978B6" w:rsidRDefault="00B978B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27"/>
        <w:gridCol w:w="1127"/>
        <w:gridCol w:w="1127"/>
        <w:gridCol w:w="1127"/>
      </w:tblGrid>
      <w:tr w:rsidR="003D2A97" w:rsidTr="003D2A97">
        <w:trPr>
          <w:trHeight w:val="270"/>
        </w:trPr>
        <w:tc>
          <w:tcPr>
            <w:tcW w:w="4508" w:type="dxa"/>
            <w:vMerge w:val="restart"/>
          </w:tcPr>
          <w:p w:rsidR="003D2A97" w:rsidRDefault="003D2A97" w:rsidP="003D2A97">
            <w:pPr>
              <w:rPr>
                <w:b/>
              </w:rPr>
            </w:pPr>
            <w:r>
              <w:rPr>
                <w:rFonts w:cstheme="minorHAnsi"/>
              </w:rPr>
              <w:lastRenderedPageBreak/>
              <w:t>Please confirm non-compliance reporting process</w:t>
            </w: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  <w:r>
              <w:rPr>
                <w:b/>
              </w:rPr>
              <w:t>NHSGGC</w:t>
            </w: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</w:p>
        </w:tc>
        <w:tc>
          <w:tcPr>
            <w:tcW w:w="1127" w:type="dxa"/>
          </w:tcPr>
          <w:p w:rsidR="003D2A97" w:rsidRDefault="0077108A" w:rsidP="003D2A97">
            <w:pPr>
              <w:rPr>
                <w:b/>
              </w:rPr>
            </w:pPr>
            <w:r>
              <w:rPr>
                <w:b/>
              </w:rPr>
              <w:t xml:space="preserve">Ext. </w:t>
            </w:r>
            <w:r w:rsidR="003D2A97">
              <w:rPr>
                <w:b/>
              </w:rPr>
              <w:t>Sponsor</w:t>
            </w: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</w:p>
        </w:tc>
      </w:tr>
      <w:tr w:rsidR="003D2A97" w:rsidTr="003D2A97">
        <w:trPr>
          <w:trHeight w:val="465"/>
        </w:trPr>
        <w:tc>
          <w:tcPr>
            <w:tcW w:w="4508" w:type="dxa"/>
            <w:vMerge/>
          </w:tcPr>
          <w:p w:rsidR="003D2A97" w:rsidRDefault="003D2A97" w:rsidP="003D2A97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4"/>
          </w:tcPr>
          <w:p w:rsidR="003D2A97" w:rsidRPr="003D2A97" w:rsidRDefault="003D2A97" w:rsidP="003D2A97">
            <w:pPr>
              <w:pStyle w:val="BodyText3"/>
            </w:pPr>
            <w:r w:rsidRPr="003D2A97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77108A">
              <w:rPr>
                <w:rFonts w:asciiTheme="minorHAnsi" w:hAnsiTheme="minorHAnsi" w:cstheme="minorHAnsi"/>
                <w:sz w:val="22"/>
                <w:szCs w:val="22"/>
              </w:rPr>
              <w:t xml:space="preserve">External </w:t>
            </w:r>
            <w:r w:rsidRPr="003D2A97">
              <w:rPr>
                <w:rFonts w:asciiTheme="minorHAnsi" w:hAnsiTheme="minorHAnsi" w:cstheme="minorHAnsi"/>
                <w:sz w:val="22"/>
                <w:szCs w:val="22"/>
              </w:rPr>
              <w:t xml:space="preserve">sponsor processes will training be provided :  </w:t>
            </w:r>
          </w:p>
        </w:tc>
      </w:tr>
      <w:tr w:rsidR="003D2A97" w:rsidTr="003D2A97">
        <w:trPr>
          <w:trHeight w:val="465"/>
        </w:trPr>
        <w:tc>
          <w:tcPr>
            <w:tcW w:w="4508" w:type="dxa"/>
            <w:vMerge/>
          </w:tcPr>
          <w:p w:rsidR="003D2A97" w:rsidRDefault="003D2A97" w:rsidP="003D2A97">
            <w:pPr>
              <w:rPr>
                <w:rFonts w:cstheme="minorHAnsi"/>
              </w:rPr>
            </w:pPr>
          </w:p>
        </w:tc>
        <w:tc>
          <w:tcPr>
            <w:tcW w:w="1127" w:type="dxa"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27" w:type="dxa"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27" w:type="dxa"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2A97" w:rsidTr="003D2A97">
        <w:trPr>
          <w:trHeight w:val="465"/>
        </w:trPr>
        <w:tc>
          <w:tcPr>
            <w:tcW w:w="4508" w:type="dxa"/>
            <w:vMerge/>
          </w:tcPr>
          <w:p w:rsidR="003D2A97" w:rsidRDefault="003D2A97" w:rsidP="003D2A97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4"/>
          </w:tcPr>
          <w:p w:rsidR="003D2A97" w:rsidRP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3D2A97">
              <w:rPr>
                <w:rFonts w:asciiTheme="minorHAnsi" w:hAnsiTheme="minorHAnsi" w:cstheme="minorHAnsi"/>
                <w:sz w:val="22"/>
                <w:szCs w:val="22"/>
              </w:rPr>
              <w:t>Describe training:</w:t>
            </w:r>
          </w:p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2A97" w:rsidTr="003D2A97">
        <w:trPr>
          <w:trHeight w:val="330"/>
        </w:trPr>
        <w:tc>
          <w:tcPr>
            <w:tcW w:w="4508" w:type="dxa"/>
            <w:vMerge w:val="restart"/>
          </w:tcPr>
          <w:p w:rsidR="003D2A97" w:rsidRP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Please detail the repor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completion timelines – NHSGG</w:t>
            </w: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 xml:space="preserve">C SOP </w:t>
            </w:r>
            <w:r w:rsidRPr="00EF3584">
              <w:rPr>
                <w:rFonts w:asciiTheme="minorHAnsi" w:hAnsiTheme="minorHAnsi" w:cstheme="minorHAnsi"/>
                <w:sz w:val="22"/>
                <w:szCs w:val="22"/>
              </w:rPr>
              <w:t>and QMS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or external Sponsor?</w:t>
            </w: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  <w:r>
              <w:rPr>
                <w:b/>
              </w:rPr>
              <w:t>NHSGGC</w:t>
            </w: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1127" w:type="dxa"/>
          </w:tcPr>
          <w:p w:rsidR="003D2A97" w:rsidRDefault="003D2A97" w:rsidP="003D2A97">
            <w:pPr>
              <w:rPr>
                <w:b/>
              </w:rPr>
            </w:pPr>
          </w:p>
        </w:tc>
      </w:tr>
      <w:tr w:rsidR="003D2A97" w:rsidTr="003D2A97">
        <w:trPr>
          <w:trHeight w:val="330"/>
        </w:trPr>
        <w:tc>
          <w:tcPr>
            <w:tcW w:w="4508" w:type="dxa"/>
            <w:vMerge/>
          </w:tcPr>
          <w:p w:rsidR="003D2A97" w:rsidRPr="00B43CAB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8" w:type="dxa"/>
            <w:gridSpan w:val="4"/>
          </w:tcPr>
          <w:p w:rsidR="003D2A97" w:rsidRDefault="003D2A97" w:rsidP="003D2A97">
            <w:r w:rsidRPr="003D2A97">
              <w:t>Timeline</w:t>
            </w:r>
            <w:r w:rsidR="0077108A">
              <w:t>:</w:t>
            </w:r>
          </w:p>
          <w:p w:rsidR="003D2A97" w:rsidRDefault="003D2A97" w:rsidP="003D2A97"/>
          <w:p w:rsidR="003D2A97" w:rsidRDefault="003D2A97" w:rsidP="003D2A97"/>
          <w:p w:rsidR="003D2A97" w:rsidRDefault="003D2A97" w:rsidP="003D2A97"/>
          <w:p w:rsidR="003D2A97" w:rsidRPr="003D2A97" w:rsidRDefault="003D2A97" w:rsidP="003D2A97"/>
        </w:tc>
      </w:tr>
      <w:tr w:rsidR="0077108A" w:rsidTr="003D2A97">
        <w:trPr>
          <w:trHeight w:val="330"/>
        </w:trPr>
        <w:tc>
          <w:tcPr>
            <w:tcW w:w="4508" w:type="dxa"/>
          </w:tcPr>
          <w:p w:rsidR="0077108A" w:rsidRPr="00B43CAB" w:rsidRDefault="0077108A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Expected trial/investigation duration - </w:t>
            </w:r>
          </w:p>
        </w:tc>
        <w:tc>
          <w:tcPr>
            <w:tcW w:w="4508" w:type="dxa"/>
            <w:gridSpan w:val="4"/>
          </w:tcPr>
          <w:p w:rsidR="0077108A" w:rsidRPr="003D2A97" w:rsidRDefault="0077108A" w:rsidP="003D2A97"/>
        </w:tc>
      </w:tr>
      <w:tr w:rsidR="003D2A97" w:rsidTr="003D2A97">
        <w:trPr>
          <w:trHeight w:val="330"/>
        </w:trPr>
        <w:tc>
          <w:tcPr>
            <w:tcW w:w="9016" w:type="dxa"/>
            <w:gridSpan w:val="5"/>
          </w:tcPr>
          <w:p w:rsidR="003D2A97" w:rsidRPr="00B43CAB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Details </w:t>
            </w: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 xml:space="preserve">of responsibilities will be </w:t>
            </w:r>
            <w:r w:rsidRPr="003D2A97">
              <w:rPr>
                <w:rFonts w:asciiTheme="minorHAnsi" w:hAnsiTheme="minorHAnsi" w:cstheme="minorHAnsi"/>
                <w:sz w:val="22"/>
                <w:szCs w:val="22"/>
              </w:rPr>
              <w:t>outlined in the Research contract agreement.</w:t>
            </w:r>
          </w:p>
          <w:p w:rsidR="003D2A97" w:rsidRDefault="003D2A97" w:rsidP="003D2A97"/>
          <w:p w:rsidR="003D2A97" w:rsidRDefault="003D2A97" w:rsidP="003D2A97"/>
          <w:p w:rsidR="003D2A97" w:rsidRPr="003D2A97" w:rsidRDefault="003D2A97" w:rsidP="003D2A97"/>
        </w:tc>
      </w:tr>
      <w:tr w:rsidR="003D2A97" w:rsidTr="003D2A97">
        <w:trPr>
          <w:trHeight w:val="195"/>
        </w:trPr>
        <w:tc>
          <w:tcPr>
            <w:tcW w:w="4508" w:type="dxa"/>
            <w:vMerge w:val="restart"/>
          </w:tcPr>
          <w:p w:rsidR="003D2A97" w:rsidRPr="00B43CAB" w:rsidRDefault="003D2A97" w:rsidP="003D2A97">
            <w:pPr>
              <w:pStyle w:val="BodyText3"/>
              <w:pBdr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Do you foresee any issues with undertaking these responsibilities?</w:t>
            </w:r>
          </w:p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:rsidR="003D2A97" w:rsidRP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A97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27" w:type="dxa"/>
          </w:tcPr>
          <w:p w:rsidR="003D2A97" w:rsidRP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</w:tcPr>
          <w:p w:rsidR="003D2A97" w:rsidRPr="003D2A97" w:rsidRDefault="003D2A97" w:rsidP="003D2A97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A97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27" w:type="dxa"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A97" w:rsidTr="003D2A97">
        <w:trPr>
          <w:trHeight w:val="195"/>
        </w:trPr>
        <w:tc>
          <w:tcPr>
            <w:tcW w:w="4508" w:type="dxa"/>
            <w:vMerge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8" w:type="dxa"/>
            <w:gridSpan w:val="4"/>
          </w:tcPr>
          <w:p w:rsidR="003D2A97" w:rsidRPr="00B43CAB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If 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es, please provide details</w:t>
            </w: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A97" w:rsidTr="003D2A97">
        <w:trPr>
          <w:trHeight w:val="330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Sites And Recruitment</w:t>
            </w:r>
          </w:p>
        </w:tc>
      </w:tr>
      <w:tr w:rsidR="003D2A97" w:rsidTr="003D2A97">
        <w:trPr>
          <w:trHeight w:val="395"/>
        </w:trPr>
        <w:tc>
          <w:tcPr>
            <w:tcW w:w="4508" w:type="dxa"/>
          </w:tcPr>
          <w:p w:rsidR="003D2A97" w:rsidRPr="00B43CAB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Anticipated number of sites?</w:t>
            </w:r>
          </w:p>
        </w:tc>
        <w:tc>
          <w:tcPr>
            <w:tcW w:w="4508" w:type="dxa"/>
            <w:gridSpan w:val="4"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A97" w:rsidTr="003D2A97">
        <w:trPr>
          <w:trHeight w:val="395"/>
        </w:trPr>
        <w:tc>
          <w:tcPr>
            <w:tcW w:w="4508" w:type="dxa"/>
          </w:tcPr>
          <w:p w:rsidR="003D2A97" w:rsidRPr="00B43CAB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43CAB">
              <w:rPr>
                <w:rFonts w:asciiTheme="minorHAnsi" w:hAnsiTheme="minorHAnsi" w:cstheme="minorHAnsi"/>
                <w:sz w:val="22"/>
                <w:szCs w:val="22"/>
              </w:rPr>
              <w:t>Anticipated number of patients per year recruited?</w:t>
            </w:r>
          </w:p>
        </w:tc>
        <w:tc>
          <w:tcPr>
            <w:tcW w:w="4508" w:type="dxa"/>
            <w:gridSpan w:val="4"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A97" w:rsidTr="003D2A97">
        <w:trPr>
          <w:trHeight w:val="395"/>
        </w:trPr>
        <w:tc>
          <w:tcPr>
            <w:tcW w:w="4508" w:type="dxa"/>
          </w:tcPr>
          <w:p w:rsidR="003D2A97" w:rsidRPr="00AF5D0D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F3584">
              <w:rPr>
                <w:rFonts w:asciiTheme="minorHAnsi" w:hAnsiTheme="minorHAnsi" w:cstheme="minorHAnsi"/>
                <w:sz w:val="22"/>
                <w:szCs w:val="22"/>
              </w:rPr>
              <w:t xml:space="preserve">Any other matters not already captured </w:t>
            </w:r>
          </w:p>
        </w:tc>
        <w:tc>
          <w:tcPr>
            <w:tcW w:w="4508" w:type="dxa"/>
            <w:gridSpan w:val="4"/>
          </w:tcPr>
          <w:p w:rsidR="003D2A97" w:rsidRDefault="003D2A97" w:rsidP="003D2A97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2A97" w:rsidRDefault="003D2A97" w:rsidP="00A4512A">
      <w:pPr>
        <w:rPr>
          <w:b/>
        </w:rPr>
      </w:pPr>
    </w:p>
    <w:p w:rsidR="004242C3" w:rsidRPr="006A2140" w:rsidRDefault="004242C3" w:rsidP="004242C3">
      <w:pPr>
        <w:spacing w:after="0"/>
        <w:rPr>
          <w:b/>
        </w:rPr>
      </w:pPr>
      <w:r>
        <w:rPr>
          <w:b/>
        </w:rPr>
        <w:t>Lead Clinical Trial Monitor/Research Governance Manager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62"/>
        <w:gridCol w:w="6346"/>
      </w:tblGrid>
      <w:tr w:rsidR="004242C3" w:rsidRPr="006A2140" w:rsidTr="007D3A75">
        <w:tc>
          <w:tcPr>
            <w:tcW w:w="2835" w:type="dxa"/>
          </w:tcPr>
          <w:p w:rsidR="004242C3" w:rsidRPr="006A2140" w:rsidRDefault="004242C3" w:rsidP="007D3A75">
            <w:pPr>
              <w:spacing w:after="100"/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7479" w:type="dxa"/>
          </w:tcPr>
          <w:p w:rsidR="004242C3" w:rsidRPr="006A2140" w:rsidRDefault="004242C3" w:rsidP="007D3A75"/>
        </w:tc>
      </w:tr>
      <w:tr w:rsidR="004242C3" w:rsidRPr="006A2140" w:rsidTr="007D3A75">
        <w:tc>
          <w:tcPr>
            <w:tcW w:w="2835" w:type="dxa"/>
          </w:tcPr>
          <w:p w:rsidR="004242C3" w:rsidRDefault="004242C3" w:rsidP="007D3A75">
            <w:pPr>
              <w:spacing w:after="10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479" w:type="dxa"/>
          </w:tcPr>
          <w:p w:rsidR="004242C3" w:rsidRPr="006A2140" w:rsidRDefault="004242C3" w:rsidP="007D3A75"/>
        </w:tc>
      </w:tr>
      <w:tr w:rsidR="004242C3" w:rsidRPr="006A2140" w:rsidTr="00B978B6">
        <w:tc>
          <w:tcPr>
            <w:tcW w:w="2835" w:type="dxa"/>
            <w:tcBorders>
              <w:bottom w:val="single" w:sz="4" w:space="0" w:color="auto"/>
            </w:tcBorders>
          </w:tcPr>
          <w:p w:rsidR="004242C3" w:rsidRPr="006A2140" w:rsidRDefault="004242C3" w:rsidP="007D3A75">
            <w:pPr>
              <w:spacing w:after="10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4242C3" w:rsidRPr="006A2140" w:rsidRDefault="004242C3" w:rsidP="007D3A75">
            <w:pPr>
              <w:spacing w:after="100"/>
            </w:pPr>
          </w:p>
        </w:tc>
      </w:tr>
      <w:tr w:rsidR="004242C3" w:rsidRPr="006A2140" w:rsidTr="00B978B6">
        <w:tc>
          <w:tcPr>
            <w:tcW w:w="2835" w:type="dxa"/>
            <w:tcBorders>
              <w:bottom w:val="single" w:sz="4" w:space="0" w:color="auto"/>
            </w:tcBorders>
          </w:tcPr>
          <w:p w:rsidR="004242C3" w:rsidRDefault="004242C3" w:rsidP="007D3A75">
            <w:pPr>
              <w:spacing w:after="10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4242C3" w:rsidRPr="006A2140" w:rsidRDefault="004242C3" w:rsidP="007D3A75">
            <w:pPr>
              <w:spacing w:after="100"/>
            </w:pPr>
          </w:p>
        </w:tc>
      </w:tr>
    </w:tbl>
    <w:p w:rsidR="003D2A97" w:rsidRDefault="003D2A97" w:rsidP="00A4512A">
      <w:pPr>
        <w:rPr>
          <w:b/>
        </w:rPr>
      </w:pPr>
    </w:p>
    <w:p w:rsidR="004242C3" w:rsidRDefault="004242C3">
      <w:pPr>
        <w:rPr>
          <w:b/>
        </w:rPr>
      </w:pPr>
      <w:r>
        <w:rPr>
          <w:b/>
        </w:rPr>
        <w:br w:type="page"/>
      </w:r>
    </w:p>
    <w:p w:rsidR="00A4512A" w:rsidRDefault="00C514A3" w:rsidP="00A4512A">
      <w:pPr>
        <w:rPr>
          <w:b/>
        </w:rPr>
      </w:pPr>
      <w:r>
        <w:rPr>
          <w:b/>
        </w:rPr>
        <w:lastRenderedPageBreak/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A4512A" w:rsidTr="003D2A97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:rsidR="00A4512A" w:rsidRDefault="00A4512A" w:rsidP="003D2A97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:rsidR="00A4512A" w:rsidRDefault="00A4512A" w:rsidP="00EB6B3E"/>
        </w:tc>
      </w:tr>
      <w:tr w:rsidR="00A4512A" w:rsidTr="003D2A97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:rsidR="00A4512A" w:rsidRDefault="00A4512A" w:rsidP="003D2A97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A4512A" w:rsidRDefault="00125E6F" w:rsidP="003D2A97">
            <w:r>
              <w:t>Sheila McGowan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A4512A" w:rsidRDefault="00A4512A" w:rsidP="003D2A97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A4512A" w:rsidRDefault="00A4512A" w:rsidP="003D2A97"/>
        </w:tc>
      </w:tr>
      <w:tr w:rsidR="00A4512A" w:rsidTr="003D2A97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:rsidR="00A4512A" w:rsidRDefault="00A4512A" w:rsidP="003D2A97">
            <w:r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:rsidR="00A4512A" w:rsidRDefault="00A4512A" w:rsidP="00EB6B3E"/>
        </w:tc>
      </w:tr>
      <w:tr w:rsidR="00A4512A" w:rsidTr="003D2A97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:rsidR="00A4512A" w:rsidRDefault="00A4512A" w:rsidP="003D2A97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A4512A" w:rsidRDefault="00125E6F" w:rsidP="003D2A97">
            <w:r>
              <w:t>Caroline Watson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A4512A" w:rsidRDefault="00A4512A" w:rsidP="003D2A97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A4512A" w:rsidRDefault="00A4512A" w:rsidP="003D2A97"/>
        </w:tc>
      </w:tr>
    </w:tbl>
    <w:p w:rsidR="00A4512A" w:rsidRDefault="00A4512A" w:rsidP="00A4512A">
      <w:pPr>
        <w:rPr>
          <w:b/>
        </w:rPr>
      </w:pPr>
    </w:p>
    <w:p w:rsidR="009F195B" w:rsidRPr="00A4512A" w:rsidRDefault="00D65557" w:rsidP="00A4512A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19"/>
      </w:tblGrid>
      <w:tr w:rsidR="009F195B" w:rsidTr="00A4512A">
        <w:tc>
          <w:tcPr>
            <w:tcW w:w="1555" w:type="dxa"/>
            <w:tcBorders>
              <w:bottom w:val="single" w:sz="4" w:space="0" w:color="auto"/>
            </w:tcBorders>
          </w:tcPr>
          <w:p w:rsidR="009F195B" w:rsidRPr="009F195B" w:rsidRDefault="009F195B" w:rsidP="003D2A97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F195B" w:rsidRPr="009F195B" w:rsidRDefault="009F195B" w:rsidP="003D2A97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:rsidR="009F195B" w:rsidRPr="009F195B" w:rsidRDefault="009F195B" w:rsidP="003D2A97">
            <w:pPr>
              <w:rPr>
                <w:b/>
              </w:rPr>
            </w:pPr>
            <w:r w:rsidRPr="009F195B">
              <w:rPr>
                <w:b/>
              </w:rPr>
              <w:t>Description</w:t>
            </w:r>
          </w:p>
        </w:tc>
      </w:tr>
      <w:tr w:rsidR="009F195B" w:rsidTr="009F195B">
        <w:tc>
          <w:tcPr>
            <w:tcW w:w="1555" w:type="dxa"/>
          </w:tcPr>
          <w:p w:rsidR="009F195B" w:rsidRDefault="005A4F26" w:rsidP="00A4512A">
            <w:r>
              <w:t>1.0</w:t>
            </w:r>
          </w:p>
        </w:tc>
        <w:tc>
          <w:tcPr>
            <w:tcW w:w="1842" w:type="dxa"/>
          </w:tcPr>
          <w:p w:rsidR="009F195B" w:rsidRDefault="00125E6F" w:rsidP="003D2A97">
            <w:r>
              <w:t>29/04/2024</w:t>
            </w:r>
          </w:p>
        </w:tc>
        <w:tc>
          <w:tcPr>
            <w:tcW w:w="5619" w:type="dxa"/>
          </w:tcPr>
          <w:p w:rsidR="009F195B" w:rsidRDefault="005A4F26" w:rsidP="003D2A97">
            <w:r>
              <w:t>First Release</w:t>
            </w:r>
          </w:p>
        </w:tc>
      </w:tr>
    </w:tbl>
    <w:p w:rsidR="00CB5CFB" w:rsidRDefault="00CB5CFB" w:rsidP="00CB5CF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Tr="00D65557">
        <w:tc>
          <w:tcPr>
            <w:tcW w:w="9016" w:type="dxa"/>
            <w:tcMar>
              <w:top w:w="57" w:type="dxa"/>
              <w:bottom w:w="57" w:type="dxa"/>
            </w:tcMar>
          </w:tcPr>
          <w:p w:rsidR="00D65557" w:rsidRPr="00D65557" w:rsidRDefault="00D65557" w:rsidP="00D65557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:rsidR="00D65557" w:rsidRPr="00D65557" w:rsidRDefault="00D65557" w:rsidP="00D6555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D65557" w:rsidRDefault="00D65557" w:rsidP="00CB5CFB">
      <w:pPr>
        <w:rPr>
          <w:b/>
        </w:rPr>
      </w:pPr>
    </w:p>
    <w:sectPr w:rsidR="00D65557" w:rsidSect="003D2A97">
      <w:headerReference w:type="default" r:id="rId7"/>
      <w:footerReference w:type="default" r:id="rId8"/>
      <w:pgSz w:w="11906" w:h="16838"/>
      <w:pgMar w:top="1440" w:right="1440" w:bottom="1440" w:left="1440" w:header="85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97" w:rsidRDefault="003D2A97" w:rsidP="0081651C">
      <w:pPr>
        <w:spacing w:after="0" w:line="240" w:lineRule="auto"/>
      </w:pPr>
      <w:r>
        <w:separator/>
      </w:r>
    </w:p>
  </w:endnote>
  <w:endnote w:type="continuationSeparator" w:id="0">
    <w:p w:rsidR="003D2A97" w:rsidRDefault="003D2A97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27615"/>
      <w:docPartObj>
        <w:docPartGallery w:val="Page Numbers (Bottom of Page)"/>
        <w:docPartUnique/>
      </w:docPartObj>
    </w:sdtPr>
    <w:sdtEndPr/>
    <w:sdtContent>
      <w:sdt>
        <w:sdtPr>
          <w:id w:val="-953713716"/>
          <w:docPartObj>
            <w:docPartGallery w:val="Page Numbers (Top of Page)"/>
            <w:docPartUnique/>
          </w:docPartObj>
        </w:sdtPr>
        <w:sdtEndPr/>
        <w:sdtContent>
          <w:p w:rsidR="003D2A97" w:rsidRDefault="003D2A97" w:rsidP="005A4F26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 xml:space="preserve">Form </w:t>
            </w:r>
            <w:r w:rsidR="004242C3">
              <w:t>53.014A</w:t>
            </w:r>
            <w:r w:rsidRPr="005A4F26">
              <w:t xml:space="preserve"> version </w:t>
            </w:r>
            <w:r w:rsidR="004242C3">
              <w:t>1</w:t>
            </w:r>
            <w:r w:rsidRPr="005A4F26">
              <w:t>.0</w:t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153E81">
              <w:rPr>
                <w:bCs/>
                <w:noProof/>
              </w:rPr>
              <w:t>3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153E81">
              <w:rPr>
                <w:bCs/>
                <w:noProof/>
              </w:rPr>
              <w:t>3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3D2A97" w:rsidRPr="005A4F26" w:rsidRDefault="003D2A97" w:rsidP="005A4F26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97" w:rsidRDefault="003D2A97" w:rsidP="0081651C">
      <w:pPr>
        <w:spacing w:after="0" w:line="240" w:lineRule="auto"/>
      </w:pPr>
      <w:r>
        <w:separator/>
      </w:r>
    </w:p>
  </w:footnote>
  <w:footnote w:type="continuationSeparator" w:id="0">
    <w:p w:rsidR="003D2A97" w:rsidRDefault="003D2A97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97" w:rsidRPr="004F4697" w:rsidRDefault="003D2A97" w:rsidP="005A4F26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3069"/>
    <w:multiLevelType w:val="hybridMultilevel"/>
    <w:tmpl w:val="684A6E0A"/>
    <w:lvl w:ilvl="0" w:tplc="D0CEF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C5C57"/>
    <w:rsid w:val="00125E6F"/>
    <w:rsid w:val="00153E81"/>
    <w:rsid w:val="001820B6"/>
    <w:rsid w:val="001B06FA"/>
    <w:rsid w:val="003D2A97"/>
    <w:rsid w:val="003F3361"/>
    <w:rsid w:val="004242C3"/>
    <w:rsid w:val="0046508F"/>
    <w:rsid w:val="004F4697"/>
    <w:rsid w:val="005A4F26"/>
    <w:rsid w:val="00677F98"/>
    <w:rsid w:val="0077108A"/>
    <w:rsid w:val="00797885"/>
    <w:rsid w:val="007C1217"/>
    <w:rsid w:val="007F03F2"/>
    <w:rsid w:val="0081651C"/>
    <w:rsid w:val="00885AAE"/>
    <w:rsid w:val="008C33E4"/>
    <w:rsid w:val="008E57F5"/>
    <w:rsid w:val="008E7609"/>
    <w:rsid w:val="009B214D"/>
    <w:rsid w:val="009F195B"/>
    <w:rsid w:val="00A27FDA"/>
    <w:rsid w:val="00A4512A"/>
    <w:rsid w:val="00B877E6"/>
    <w:rsid w:val="00B978B6"/>
    <w:rsid w:val="00BF7A01"/>
    <w:rsid w:val="00C302BA"/>
    <w:rsid w:val="00C421B4"/>
    <w:rsid w:val="00C514A3"/>
    <w:rsid w:val="00CB44B0"/>
    <w:rsid w:val="00CB5CFB"/>
    <w:rsid w:val="00D65557"/>
    <w:rsid w:val="00DD569E"/>
    <w:rsid w:val="00EA2D6C"/>
    <w:rsid w:val="00EB6B3E"/>
    <w:rsid w:val="00F077E4"/>
    <w:rsid w:val="00F65C8E"/>
    <w:rsid w:val="00FE39E4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paragraph" w:styleId="BodyText3">
    <w:name w:val="Body Text 3"/>
    <w:basedOn w:val="Normal"/>
    <w:link w:val="BodyText3Char"/>
    <w:rsid w:val="003D2A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3D2A97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Joanne Woollard</cp:lastModifiedBy>
  <cp:revision>2</cp:revision>
  <dcterms:created xsi:type="dcterms:W3CDTF">2024-05-02T09:52:00Z</dcterms:created>
  <dcterms:modified xsi:type="dcterms:W3CDTF">2024-05-02T09:52:00Z</dcterms:modified>
</cp:coreProperties>
</file>