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49"/>
        <w:gridCol w:w="6514"/>
        <w:gridCol w:w="40"/>
      </w:tblGrid>
      <w:tr w:rsidR="00922E2F" w:rsidRPr="00A90932" w:rsidTr="00922E2F">
        <w:trPr>
          <w:gridAfter w:val="1"/>
          <w:wAfter w:w="40" w:type="dxa"/>
          <w:trHeight w:val="709"/>
          <w:jc w:val="center"/>
        </w:trPr>
        <w:tc>
          <w:tcPr>
            <w:tcW w:w="101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22E2F" w:rsidRPr="00D92204" w:rsidRDefault="00922E2F" w:rsidP="009217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2E2F" w:rsidRPr="00D92204" w:rsidRDefault="00922E2F" w:rsidP="0092172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 xml:space="preserve">SUBJECT:  SITE INITIATION AND PROVISION OF LOCAL INFORMATION PACK – </w:t>
            </w:r>
            <w:r w:rsidRPr="00D9220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INSERT STUDY ACRONYM</w:t>
            </w:r>
            <w:r w:rsidRPr="00D9220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D9220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/ IRAS NUMBER</w:t>
            </w:r>
          </w:p>
          <w:p w:rsidR="00922E2F" w:rsidRPr="00D92204" w:rsidRDefault="00922E2F" w:rsidP="009217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2E2F" w:rsidRPr="00D92204" w:rsidRDefault="00922E2F" w:rsidP="009217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922E2F" w:rsidRPr="00922E2F" w:rsidRDefault="00922E2F" w:rsidP="00922E2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22E2F">
              <w:rPr>
                <w:rFonts w:ascii="Calibri" w:hAnsi="Calibri" w:cs="Calibri"/>
                <w:sz w:val="22"/>
                <w:szCs w:val="22"/>
              </w:rPr>
              <w:t xml:space="preserve">Dear </w:t>
            </w:r>
            <w:r w:rsidRPr="00922E2F">
              <w:rPr>
                <w:rFonts w:ascii="Calibri" w:hAnsi="Calibri" w:cs="Calibri"/>
                <w:sz w:val="22"/>
                <w:szCs w:val="22"/>
                <w:highlight w:val="yellow"/>
              </w:rPr>
              <w:t>INSERT NAME OF PI</w:t>
            </w:r>
          </w:p>
          <w:p w:rsidR="00922E2F" w:rsidRPr="00D92204" w:rsidRDefault="00922E2F" w:rsidP="0092172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Study Title: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INSERT FULL STUDY TITLE </w:t>
            </w: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Sponsor R&amp;D Reference: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INSERT SPONSOR R&amp;I REFERENCE </w:t>
            </w: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Chief Investigator: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INSERT CI NAME </w:t>
            </w: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 </w:t>
            </w: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Local Principal Investigator: 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INSERT PI NAME </w:t>
            </w:r>
          </w:p>
        </w:tc>
      </w:tr>
      <w:tr w:rsidR="00922E2F" w:rsidRPr="00922E2F" w:rsidTr="00922E2F">
        <w:trPr>
          <w:jc w:val="center"/>
        </w:trPr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sz w:val="22"/>
                <w:szCs w:val="22"/>
              </w:rPr>
              <w:t>Site Name/Number: </w:t>
            </w:r>
          </w:p>
        </w:tc>
        <w:tc>
          <w:tcPr>
            <w:tcW w:w="6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2E2F" w:rsidRPr="00D92204" w:rsidRDefault="00922E2F" w:rsidP="00922E2F">
            <w:pPr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sz w:val="22"/>
                <w:szCs w:val="22"/>
                <w:highlight w:val="yellow"/>
              </w:rPr>
              <w:t>INSERT SITE NAME/NUMBER </w:t>
            </w:r>
          </w:p>
        </w:tc>
      </w:tr>
    </w:tbl>
    <w:p w:rsidR="00B7051B" w:rsidRDefault="00B7051B" w:rsidP="00922E2F">
      <w:pPr>
        <w:rPr>
          <w:rFonts w:ascii="Arial" w:hAnsi="Arial" w:cs="Arial"/>
          <w:sz w:val="20"/>
          <w:szCs w:val="20"/>
        </w:rPr>
      </w:pPr>
    </w:p>
    <w:p w:rsidR="00B7051B" w:rsidRDefault="00B7051B" w:rsidP="00922E2F">
      <w:pPr>
        <w:rPr>
          <w:rFonts w:ascii="Arial" w:hAnsi="Arial" w:cs="Arial"/>
          <w:sz w:val="20"/>
          <w:szCs w:val="20"/>
        </w:rPr>
      </w:pPr>
    </w:p>
    <w:p w:rsidR="00464AC9" w:rsidRPr="00D92204" w:rsidRDefault="00464AC9" w:rsidP="00922E2F">
      <w:pPr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 xml:space="preserve">Congratulations, your site has been selected to take part in the </w:t>
      </w:r>
      <w:r w:rsidR="00587BD5" w:rsidRPr="00D92204">
        <w:rPr>
          <w:rFonts w:ascii="Calibri" w:hAnsi="Calibri" w:cs="Calibri"/>
          <w:sz w:val="22"/>
          <w:szCs w:val="22"/>
          <w:highlight w:val="yellow"/>
        </w:rPr>
        <w:t xml:space="preserve">INSERT </w:t>
      </w:r>
      <w:r w:rsidR="00922E2F" w:rsidRPr="00D92204">
        <w:rPr>
          <w:rFonts w:ascii="Calibri" w:hAnsi="Calibri" w:cs="Calibri"/>
          <w:sz w:val="22"/>
          <w:szCs w:val="22"/>
          <w:highlight w:val="yellow"/>
        </w:rPr>
        <w:t>STUDY ACRONYM</w:t>
      </w:r>
      <w:r w:rsidRPr="00D92204">
        <w:rPr>
          <w:rFonts w:ascii="Calibri" w:hAnsi="Calibri" w:cs="Calibri"/>
          <w:sz w:val="22"/>
          <w:szCs w:val="22"/>
        </w:rPr>
        <w:t xml:space="preserve"> study.</w:t>
      </w:r>
    </w:p>
    <w:p w:rsidR="00DB661B" w:rsidRPr="00D92204" w:rsidRDefault="00DB661B" w:rsidP="00922E2F">
      <w:pPr>
        <w:rPr>
          <w:rFonts w:ascii="Calibri" w:hAnsi="Calibri" w:cs="Calibri"/>
          <w:sz w:val="22"/>
          <w:szCs w:val="22"/>
        </w:rPr>
      </w:pPr>
    </w:p>
    <w:p w:rsidR="003C3141" w:rsidRPr="00D92204" w:rsidRDefault="003B5973" w:rsidP="00922E2F">
      <w:pPr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 xml:space="preserve">In anticipation of receiving local R&amp;D management approval for your site's participation in the </w:t>
      </w:r>
      <w:r w:rsidR="00922E2F" w:rsidRPr="00D92204">
        <w:rPr>
          <w:rFonts w:ascii="Calibri" w:hAnsi="Calibri" w:cs="Calibri"/>
          <w:sz w:val="22"/>
          <w:szCs w:val="22"/>
          <w:highlight w:val="yellow"/>
        </w:rPr>
        <w:t xml:space="preserve">INSERT STUDY ACRONYM </w:t>
      </w:r>
      <w:r w:rsidRPr="00D92204">
        <w:rPr>
          <w:rFonts w:ascii="Calibri" w:hAnsi="Calibri" w:cs="Calibri"/>
          <w:sz w:val="22"/>
          <w:szCs w:val="22"/>
        </w:rPr>
        <w:t xml:space="preserve">study, I would be grateful if the </w:t>
      </w:r>
      <w:r w:rsidR="00791B3D">
        <w:rPr>
          <w:rFonts w:ascii="Calibri" w:hAnsi="Calibri" w:cs="Calibri"/>
          <w:sz w:val="22"/>
          <w:szCs w:val="22"/>
        </w:rPr>
        <w:t>items</w:t>
      </w:r>
      <w:r w:rsidRPr="00D92204">
        <w:rPr>
          <w:rFonts w:ascii="Calibri" w:hAnsi="Calibri" w:cs="Calibri"/>
          <w:sz w:val="22"/>
          <w:szCs w:val="22"/>
        </w:rPr>
        <w:t xml:space="preserve"> </w:t>
      </w:r>
      <w:r w:rsidR="00791B3D">
        <w:rPr>
          <w:rFonts w:ascii="Calibri" w:hAnsi="Calibri" w:cs="Calibri"/>
          <w:sz w:val="22"/>
          <w:szCs w:val="22"/>
        </w:rPr>
        <w:t xml:space="preserve">listed </w:t>
      </w:r>
      <w:r w:rsidR="00B7051B" w:rsidRPr="00D92204">
        <w:rPr>
          <w:rFonts w:ascii="Calibri" w:hAnsi="Calibri" w:cs="Calibri"/>
          <w:sz w:val="22"/>
          <w:szCs w:val="22"/>
        </w:rPr>
        <w:t xml:space="preserve">below </w:t>
      </w:r>
      <w:r w:rsidRPr="00D92204">
        <w:rPr>
          <w:rFonts w:ascii="Calibri" w:hAnsi="Calibri" w:cs="Calibri"/>
          <w:sz w:val="22"/>
          <w:szCs w:val="22"/>
        </w:rPr>
        <w:t xml:space="preserve">could be forwarded to me at your earliest convenience. This </w:t>
      </w:r>
      <w:r w:rsidR="0029659D">
        <w:rPr>
          <w:rFonts w:ascii="Calibri" w:hAnsi="Calibri" w:cs="Calibri"/>
          <w:sz w:val="22"/>
          <w:szCs w:val="22"/>
        </w:rPr>
        <w:t>will start</w:t>
      </w:r>
      <w:r w:rsidR="00587BD5" w:rsidRPr="00D92204">
        <w:rPr>
          <w:rFonts w:ascii="Calibri" w:hAnsi="Calibri" w:cs="Calibri"/>
          <w:sz w:val="22"/>
          <w:szCs w:val="22"/>
        </w:rPr>
        <w:t xml:space="preserve"> our</w:t>
      </w:r>
      <w:r w:rsidRPr="00D92204">
        <w:rPr>
          <w:rFonts w:ascii="Calibri" w:hAnsi="Calibri" w:cs="Calibri"/>
          <w:sz w:val="22"/>
          <w:szCs w:val="22"/>
        </w:rPr>
        <w:t xml:space="preserve"> internal </w:t>
      </w:r>
      <w:r w:rsidR="00587BD5" w:rsidRPr="00D92204">
        <w:rPr>
          <w:rFonts w:ascii="Calibri" w:hAnsi="Calibri" w:cs="Calibri"/>
          <w:sz w:val="22"/>
          <w:szCs w:val="22"/>
        </w:rPr>
        <w:t>‘</w:t>
      </w:r>
      <w:r w:rsidR="00464AC9" w:rsidRPr="00D92204">
        <w:rPr>
          <w:rFonts w:ascii="Calibri" w:hAnsi="Calibri" w:cs="Calibri"/>
          <w:b/>
          <w:sz w:val="22"/>
          <w:szCs w:val="22"/>
        </w:rPr>
        <w:t>Green for Go</w:t>
      </w:r>
      <w:r w:rsidR="00587BD5" w:rsidRPr="00D92204">
        <w:rPr>
          <w:rFonts w:ascii="Calibri" w:hAnsi="Calibri" w:cs="Calibri"/>
          <w:b/>
          <w:sz w:val="22"/>
          <w:szCs w:val="22"/>
        </w:rPr>
        <w:t>’</w:t>
      </w:r>
      <w:r w:rsidR="00464AC9" w:rsidRPr="00D92204">
        <w:rPr>
          <w:rFonts w:ascii="Calibri" w:hAnsi="Calibri" w:cs="Calibri"/>
          <w:sz w:val="22"/>
          <w:szCs w:val="22"/>
        </w:rPr>
        <w:t xml:space="preserve"> process</w:t>
      </w:r>
      <w:r w:rsidRPr="00D92204">
        <w:rPr>
          <w:rFonts w:ascii="Calibri" w:hAnsi="Calibri" w:cs="Calibri"/>
          <w:sz w:val="22"/>
          <w:szCs w:val="22"/>
        </w:rPr>
        <w:t>.</w:t>
      </w:r>
    </w:p>
    <w:p w:rsidR="003B5973" w:rsidRPr="00D92204" w:rsidRDefault="003B5973" w:rsidP="00922E2F">
      <w:pPr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> </w:t>
      </w:r>
    </w:p>
    <w:p w:rsidR="003B5973" w:rsidRPr="00D92204" w:rsidRDefault="004C7CA5" w:rsidP="00922E2F">
      <w:pPr>
        <w:numPr>
          <w:ilvl w:val="0"/>
          <w:numId w:val="3"/>
        </w:numPr>
        <w:rPr>
          <w:rFonts w:ascii="Calibri" w:eastAsia="Times New Roman" w:hAnsi="Calibri" w:cs="Calibri"/>
          <w:sz w:val="22"/>
          <w:szCs w:val="22"/>
        </w:rPr>
      </w:pPr>
      <w:r>
        <w:rPr>
          <w:rFonts w:ascii="Calibri" w:eastAsia="Times New Roman" w:hAnsi="Calibri" w:cs="Calibri"/>
          <w:sz w:val="22"/>
          <w:szCs w:val="22"/>
        </w:rPr>
        <w:t>S</w:t>
      </w:r>
      <w:r w:rsidR="006965C4" w:rsidRPr="00D92204">
        <w:rPr>
          <w:rFonts w:ascii="Calibri" w:eastAsia="Times New Roman" w:hAnsi="Calibri" w:cs="Calibri"/>
          <w:sz w:val="22"/>
          <w:szCs w:val="22"/>
        </w:rPr>
        <w:t>ite address and</w:t>
      </w:r>
      <w:r w:rsidR="003B5973" w:rsidRPr="00D92204">
        <w:rPr>
          <w:rFonts w:ascii="Calibri" w:eastAsia="Times New Roman" w:hAnsi="Calibri" w:cs="Calibri"/>
          <w:sz w:val="22"/>
          <w:szCs w:val="22"/>
        </w:rPr>
        <w:t xml:space="preserve"> name of hospital where the study will take place.</w:t>
      </w:r>
    </w:p>
    <w:p w:rsidR="006965C4" w:rsidRPr="00D92204" w:rsidRDefault="00D3472E" w:rsidP="00B7051B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D92204">
        <w:rPr>
          <w:rFonts w:ascii="Calibri" w:eastAsia="Times New Roman" w:hAnsi="Calibri" w:cs="Calibri"/>
          <w:sz w:val="22"/>
          <w:szCs w:val="22"/>
        </w:rPr>
        <w:t>CV (signed and dated) and current GCP certificate</w:t>
      </w:r>
      <w:r w:rsidR="00B7051B" w:rsidRPr="00D92204">
        <w:rPr>
          <w:rFonts w:ascii="Calibri" w:eastAsia="Times New Roman" w:hAnsi="Calibri" w:cs="Calibri"/>
          <w:sz w:val="22"/>
          <w:szCs w:val="22"/>
        </w:rPr>
        <w:t xml:space="preserve"> for your local PI.</w:t>
      </w:r>
    </w:p>
    <w:p w:rsidR="003B5973" w:rsidRPr="00D92204" w:rsidRDefault="00B7051B" w:rsidP="00922E2F">
      <w:pPr>
        <w:numPr>
          <w:ilvl w:val="0"/>
          <w:numId w:val="3"/>
        </w:numPr>
        <w:spacing w:before="100" w:beforeAutospacing="1" w:after="100" w:afterAutospacing="1"/>
        <w:rPr>
          <w:rFonts w:ascii="Calibri" w:eastAsia="Times New Roman" w:hAnsi="Calibri" w:cs="Calibri"/>
          <w:sz w:val="22"/>
          <w:szCs w:val="22"/>
        </w:rPr>
      </w:pPr>
      <w:r w:rsidRPr="00D92204">
        <w:rPr>
          <w:rFonts w:ascii="Calibri" w:eastAsia="Times New Roman" w:hAnsi="Calibri" w:cs="Calibri"/>
          <w:sz w:val="22"/>
          <w:szCs w:val="22"/>
        </w:rPr>
        <w:t>Name and contact details (</w:t>
      </w:r>
      <w:r w:rsidR="003B5973" w:rsidRPr="00D92204">
        <w:rPr>
          <w:rFonts w:ascii="Calibri" w:eastAsia="Times New Roman" w:hAnsi="Calibri" w:cs="Calibri"/>
          <w:sz w:val="22"/>
          <w:szCs w:val="22"/>
        </w:rPr>
        <w:t>email address, postal address and telephone number</w:t>
      </w:r>
      <w:r w:rsidRPr="00D92204">
        <w:rPr>
          <w:rFonts w:ascii="Calibri" w:eastAsia="Times New Roman" w:hAnsi="Calibri" w:cs="Calibri"/>
          <w:sz w:val="22"/>
          <w:szCs w:val="22"/>
        </w:rPr>
        <w:t>)</w:t>
      </w:r>
      <w:r w:rsidR="003B5973" w:rsidRPr="00D92204">
        <w:rPr>
          <w:rFonts w:ascii="Calibri" w:eastAsia="Times New Roman" w:hAnsi="Calibri" w:cs="Calibri"/>
          <w:sz w:val="22"/>
          <w:szCs w:val="22"/>
        </w:rPr>
        <w:t xml:space="preserve"> </w:t>
      </w:r>
      <w:r w:rsidRPr="00D92204">
        <w:rPr>
          <w:rFonts w:ascii="Calibri" w:eastAsia="Times New Roman" w:hAnsi="Calibri" w:cs="Calibri"/>
          <w:sz w:val="22"/>
          <w:szCs w:val="22"/>
        </w:rPr>
        <w:t>for the person who will act as the main site contact for set up.</w:t>
      </w:r>
    </w:p>
    <w:p w:rsidR="001C51E9" w:rsidRPr="00D92204" w:rsidRDefault="00464AC9" w:rsidP="00D3472E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2"/>
          <w:szCs w:val="22"/>
          <w:highlight w:val="yellow"/>
        </w:rPr>
      </w:pPr>
      <w:r w:rsidRPr="00D92204">
        <w:rPr>
          <w:rFonts w:ascii="Calibri" w:eastAsia="Times New Roman" w:hAnsi="Calibri" w:cs="Calibri"/>
          <w:sz w:val="22"/>
          <w:szCs w:val="22"/>
          <w:highlight w:val="yellow"/>
        </w:rPr>
        <w:t xml:space="preserve">Insert </w:t>
      </w:r>
      <w:r w:rsidR="001430D1" w:rsidRPr="00D92204">
        <w:rPr>
          <w:rFonts w:ascii="Calibri" w:eastAsia="Times New Roman" w:hAnsi="Calibri" w:cs="Calibri"/>
          <w:sz w:val="22"/>
          <w:szCs w:val="22"/>
          <w:highlight w:val="yellow"/>
        </w:rPr>
        <w:t xml:space="preserve">any others </w:t>
      </w:r>
      <w:r w:rsidRPr="00D92204">
        <w:rPr>
          <w:rFonts w:ascii="Calibri" w:eastAsia="Times New Roman" w:hAnsi="Calibri" w:cs="Calibri"/>
          <w:sz w:val="22"/>
          <w:szCs w:val="22"/>
          <w:highlight w:val="yellow"/>
        </w:rPr>
        <w:t xml:space="preserve">as necessary </w:t>
      </w:r>
    </w:p>
    <w:p w:rsidR="00704A2B" w:rsidRPr="00D92204" w:rsidRDefault="00B7051B" w:rsidP="003C31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>When</w:t>
      </w:r>
      <w:r w:rsidR="003C3141" w:rsidRPr="00D92204">
        <w:rPr>
          <w:rFonts w:ascii="Calibri" w:hAnsi="Calibri" w:cs="Calibri"/>
          <w:sz w:val="22"/>
          <w:szCs w:val="22"/>
        </w:rPr>
        <w:t xml:space="preserve"> </w:t>
      </w:r>
      <w:r w:rsidR="003B5973" w:rsidRPr="00D92204">
        <w:rPr>
          <w:rFonts w:ascii="Calibri" w:hAnsi="Calibri" w:cs="Calibri"/>
          <w:sz w:val="22"/>
          <w:szCs w:val="22"/>
        </w:rPr>
        <w:t>all</w:t>
      </w:r>
      <w:r w:rsidR="00464AC9" w:rsidRPr="00D92204">
        <w:rPr>
          <w:rFonts w:ascii="Calibri" w:hAnsi="Calibri" w:cs="Calibri"/>
          <w:sz w:val="22"/>
          <w:szCs w:val="22"/>
        </w:rPr>
        <w:t xml:space="preserve"> set up</w:t>
      </w:r>
      <w:r w:rsidR="003B5973" w:rsidRPr="00D92204">
        <w:rPr>
          <w:rFonts w:ascii="Calibri" w:hAnsi="Calibri" w:cs="Calibri"/>
          <w:sz w:val="22"/>
          <w:szCs w:val="22"/>
        </w:rPr>
        <w:t xml:space="preserve"> actions </w:t>
      </w:r>
      <w:r w:rsidR="00464AC9" w:rsidRPr="00D92204">
        <w:rPr>
          <w:rFonts w:ascii="Calibri" w:hAnsi="Calibri" w:cs="Calibri"/>
          <w:sz w:val="22"/>
          <w:szCs w:val="22"/>
        </w:rPr>
        <w:t>are completed</w:t>
      </w:r>
      <w:r w:rsidR="00BD0378" w:rsidRPr="00D92204">
        <w:rPr>
          <w:rFonts w:ascii="Calibri" w:hAnsi="Calibri" w:cs="Calibri"/>
          <w:sz w:val="22"/>
          <w:szCs w:val="22"/>
        </w:rPr>
        <w:t>,</w:t>
      </w:r>
      <w:r w:rsidR="00464AC9" w:rsidRPr="00D92204">
        <w:rPr>
          <w:rFonts w:ascii="Calibri" w:hAnsi="Calibri" w:cs="Calibri"/>
          <w:sz w:val="22"/>
          <w:szCs w:val="22"/>
        </w:rPr>
        <w:t xml:space="preserve"> and all </w:t>
      </w:r>
      <w:r w:rsidR="003B5973" w:rsidRPr="00D92204">
        <w:rPr>
          <w:rFonts w:ascii="Calibri" w:hAnsi="Calibri" w:cs="Calibri"/>
          <w:sz w:val="22"/>
          <w:szCs w:val="22"/>
        </w:rPr>
        <w:t>requirements are in place</w:t>
      </w:r>
      <w:r w:rsidR="00BD0378" w:rsidRPr="00D92204">
        <w:rPr>
          <w:rFonts w:ascii="Calibri" w:hAnsi="Calibri" w:cs="Calibri"/>
          <w:sz w:val="22"/>
          <w:szCs w:val="22"/>
        </w:rPr>
        <w:t>,</w:t>
      </w:r>
      <w:r w:rsidR="003B5973" w:rsidRPr="00D92204">
        <w:rPr>
          <w:rFonts w:ascii="Calibri" w:hAnsi="Calibri" w:cs="Calibri"/>
          <w:sz w:val="22"/>
          <w:szCs w:val="22"/>
        </w:rPr>
        <w:t xml:space="preserve"> </w:t>
      </w:r>
      <w:r w:rsidR="00464AC9" w:rsidRPr="00D92204">
        <w:rPr>
          <w:rFonts w:ascii="Calibri" w:hAnsi="Calibri" w:cs="Calibri"/>
          <w:sz w:val="22"/>
          <w:szCs w:val="22"/>
        </w:rPr>
        <w:t>your site will receive</w:t>
      </w:r>
      <w:r w:rsidR="003B5973" w:rsidRPr="00D92204">
        <w:rPr>
          <w:rFonts w:ascii="Calibri" w:hAnsi="Calibri" w:cs="Calibri"/>
          <w:sz w:val="22"/>
          <w:szCs w:val="22"/>
        </w:rPr>
        <w:t xml:space="preserve"> </w:t>
      </w:r>
      <w:r w:rsidR="00F111C0" w:rsidRPr="00D92204">
        <w:rPr>
          <w:rFonts w:ascii="Calibri" w:hAnsi="Calibri" w:cs="Calibri"/>
          <w:sz w:val="22"/>
          <w:szCs w:val="22"/>
        </w:rPr>
        <w:t>“Green for Go”</w:t>
      </w:r>
      <w:r w:rsidR="003B5973" w:rsidRPr="00D92204">
        <w:rPr>
          <w:rFonts w:ascii="Calibri" w:hAnsi="Calibri" w:cs="Calibri"/>
          <w:sz w:val="22"/>
          <w:szCs w:val="22"/>
        </w:rPr>
        <w:t xml:space="preserve"> </w:t>
      </w:r>
      <w:r w:rsidR="001430D1" w:rsidRPr="00D92204">
        <w:rPr>
          <w:rFonts w:ascii="Calibri" w:hAnsi="Calibri" w:cs="Calibri"/>
          <w:sz w:val="22"/>
          <w:szCs w:val="22"/>
        </w:rPr>
        <w:t>to start</w:t>
      </w:r>
      <w:r w:rsidR="00341BDB" w:rsidRPr="00D92204">
        <w:rPr>
          <w:rFonts w:ascii="Calibri" w:hAnsi="Calibri" w:cs="Calibri"/>
          <w:sz w:val="22"/>
          <w:szCs w:val="22"/>
        </w:rPr>
        <w:t xml:space="preserve">. </w:t>
      </w:r>
    </w:p>
    <w:p w:rsidR="00704A2B" w:rsidRPr="00D92204" w:rsidRDefault="00704A2B" w:rsidP="003C3141">
      <w:pPr>
        <w:pStyle w:val="Normal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3B5973" w:rsidRPr="00D92204" w:rsidRDefault="003B5973" w:rsidP="003C3141">
      <w:pPr>
        <w:pStyle w:val="NormalWeb"/>
        <w:spacing w:before="0" w:beforeAutospacing="0" w:after="0" w:afterAutospacing="0"/>
        <w:jc w:val="both"/>
        <w:rPr>
          <w:rStyle w:val="Strong"/>
          <w:rFonts w:ascii="Calibri" w:hAnsi="Calibri" w:cs="Calibri"/>
          <w:b w:val="0"/>
          <w:sz w:val="22"/>
          <w:szCs w:val="22"/>
        </w:rPr>
      </w:pPr>
      <w:r w:rsidRPr="00D92204">
        <w:rPr>
          <w:rStyle w:val="Strong"/>
          <w:rFonts w:ascii="Calibri" w:hAnsi="Calibri" w:cs="Calibri"/>
          <w:sz w:val="22"/>
          <w:szCs w:val="22"/>
        </w:rPr>
        <w:t>Please note</w:t>
      </w:r>
      <w:r w:rsidR="003C3141" w:rsidRPr="00D92204">
        <w:rPr>
          <w:rStyle w:val="Strong"/>
          <w:rFonts w:ascii="Calibri" w:hAnsi="Calibri" w:cs="Calibri"/>
          <w:sz w:val="22"/>
          <w:szCs w:val="22"/>
        </w:rPr>
        <w:t>:</w:t>
      </w:r>
      <w:r w:rsidRPr="00D92204">
        <w:rPr>
          <w:rStyle w:val="Strong"/>
          <w:rFonts w:ascii="Calibri" w:hAnsi="Calibri" w:cs="Calibri"/>
          <w:sz w:val="22"/>
          <w:szCs w:val="22"/>
        </w:rPr>
        <w:t xml:space="preserve"> </w:t>
      </w:r>
      <w:r w:rsidR="003C3141" w:rsidRPr="00D92204">
        <w:rPr>
          <w:rStyle w:val="Strong"/>
          <w:rFonts w:ascii="Calibri" w:hAnsi="Calibri" w:cs="Calibri"/>
          <w:sz w:val="22"/>
          <w:szCs w:val="22"/>
        </w:rPr>
        <w:t>R</w:t>
      </w:r>
      <w:r w:rsidRPr="00D92204">
        <w:rPr>
          <w:rStyle w:val="Strong"/>
          <w:rFonts w:ascii="Calibri" w:hAnsi="Calibri" w:cs="Calibri"/>
          <w:sz w:val="22"/>
          <w:szCs w:val="22"/>
        </w:rPr>
        <w:t xml:space="preserve">ecruitment and therapy </w:t>
      </w:r>
      <w:r w:rsidRPr="00D92204">
        <w:rPr>
          <w:rStyle w:val="Strong"/>
          <w:rFonts w:ascii="Calibri" w:hAnsi="Calibri" w:cs="Calibri"/>
          <w:sz w:val="22"/>
          <w:szCs w:val="22"/>
          <w:u w:val="single"/>
        </w:rPr>
        <w:t>cannot</w:t>
      </w:r>
      <w:r w:rsidR="00587BD5" w:rsidRPr="00D92204">
        <w:rPr>
          <w:rStyle w:val="Strong"/>
          <w:rFonts w:ascii="Calibri" w:hAnsi="Calibri" w:cs="Calibri"/>
          <w:sz w:val="22"/>
          <w:szCs w:val="22"/>
        </w:rPr>
        <w:t xml:space="preserve"> commence prior to </w:t>
      </w:r>
      <w:r w:rsidR="00BD0378" w:rsidRPr="00D92204">
        <w:rPr>
          <w:rStyle w:val="Strong"/>
          <w:rFonts w:ascii="Calibri" w:hAnsi="Calibri" w:cs="Calibri"/>
          <w:sz w:val="22"/>
          <w:szCs w:val="22"/>
        </w:rPr>
        <w:t>receiving</w:t>
      </w:r>
      <w:r w:rsidR="00587BD5" w:rsidRPr="00D92204">
        <w:rPr>
          <w:rStyle w:val="Strong"/>
          <w:rFonts w:ascii="Calibri" w:hAnsi="Calibri" w:cs="Calibri"/>
          <w:sz w:val="22"/>
          <w:szCs w:val="22"/>
        </w:rPr>
        <w:t xml:space="preserve"> the Green for Go</w:t>
      </w:r>
      <w:r w:rsidRPr="00D92204">
        <w:rPr>
          <w:rStyle w:val="Strong"/>
          <w:rFonts w:ascii="Calibri" w:hAnsi="Calibri" w:cs="Calibri"/>
          <w:sz w:val="22"/>
          <w:szCs w:val="22"/>
        </w:rPr>
        <w:t xml:space="preserve"> email.</w:t>
      </w:r>
    </w:p>
    <w:p w:rsidR="00704A2B" w:rsidRDefault="00704A2B" w:rsidP="00CC481E">
      <w:pPr>
        <w:rPr>
          <w:rStyle w:val="Strong"/>
          <w:rFonts w:ascii="Calibri" w:hAnsi="Calibri" w:cs="Calibri"/>
          <w:b w:val="0"/>
          <w:sz w:val="22"/>
          <w:szCs w:val="22"/>
        </w:rPr>
      </w:pPr>
    </w:p>
    <w:p w:rsidR="00791B3D" w:rsidRPr="00D92204" w:rsidRDefault="00791B3D" w:rsidP="00CC481E">
      <w:pPr>
        <w:rPr>
          <w:rFonts w:ascii="Calibri" w:hAnsi="Calibri" w:cs="Calibri"/>
          <w:b/>
          <w:color w:val="17365D"/>
          <w:sz w:val="22"/>
          <w:szCs w:val="22"/>
        </w:rPr>
      </w:pPr>
    </w:p>
    <w:p w:rsidR="00587BD5" w:rsidRPr="00D92204" w:rsidRDefault="00587BD5" w:rsidP="00587BD5">
      <w:pPr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 xml:space="preserve">Please find attached the local information pack for </w:t>
      </w:r>
      <w:r w:rsidR="00BD0378" w:rsidRPr="00D92204">
        <w:rPr>
          <w:rFonts w:ascii="Calibri" w:hAnsi="Calibri" w:cs="Calibri"/>
          <w:sz w:val="22"/>
          <w:szCs w:val="22"/>
          <w:highlight w:val="yellow"/>
        </w:rPr>
        <w:t>NAME OF HEALTH BOARD</w:t>
      </w:r>
      <w:r w:rsidRPr="00D92204">
        <w:rPr>
          <w:rFonts w:ascii="Calibri" w:hAnsi="Calibri" w:cs="Calibri"/>
          <w:sz w:val="22"/>
          <w:szCs w:val="22"/>
        </w:rPr>
        <w:t xml:space="preserve"> in relation to the </w:t>
      </w:r>
      <w:r w:rsidR="00791B3D" w:rsidRPr="00791B3D">
        <w:rPr>
          <w:rFonts w:ascii="Calibri" w:hAnsi="Calibri" w:cs="Calibri"/>
          <w:sz w:val="22"/>
          <w:szCs w:val="22"/>
          <w:highlight w:val="yellow"/>
        </w:rPr>
        <w:t>INSERT STUDY</w:t>
      </w:r>
      <w:r w:rsidR="00791B3D">
        <w:rPr>
          <w:rFonts w:ascii="Calibri" w:hAnsi="Calibri" w:cs="Calibri"/>
          <w:sz w:val="22"/>
          <w:szCs w:val="22"/>
        </w:rPr>
        <w:t xml:space="preserve"> </w:t>
      </w:r>
      <w:r w:rsidR="00791B3D" w:rsidRPr="0029659D">
        <w:rPr>
          <w:rFonts w:ascii="Calibri" w:hAnsi="Calibri" w:cs="Calibri"/>
          <w:sz w:val="22"/>
          <w:szCs w:val="22"/>
          <w:highlight w:val="yellow"/>
        </w:rPr>
        <w:t>ACRONYM</w:t>
      </w:r>
      <w:r w:rsidR="0029659D">
        <w:rPr>
          <w:rFonts w:ascii="Calibri" w:hAnsi="Calibri" w:cs="Calibri"/>
          <w:sz w:val="22"/>
          <w:szCs w:val="22"/>
        </w:rPr>
        <w:t xml:space="preserve"> study. Please now begin</w:t>
      </w:r>
      <w:r w:rsidRPr="00D92204">
        <w:rPr>
          <w:rFonts w:ascii="Calibri" w:hAnsi="Calibri" w:cs="Calibri"/>
          <w:sz w:val="22"/>
          <w:szCs w:val="22"/>
        </w:rPr>
        <w:t xml:space="preserve"> arranging of capacity and capability in line with the information provided in the initial assessment letter and/or HRA and HCRW Approval letter </w:t>
      </w:r>
    </w:p>
    <w:p w:rsidR="00587BD5" w:rsidRPr="00D92204" w:rsidRDefault="00587BD5" w:rsidP="00587BD5">
      <w:pPr>
        <w:spacing w:after="200" w:line="276" w:lineRule="auto"/>
        <w:rPr>
          <w:rFonts w:ascii="Calibri" w:hAnsi="Calibri" w:cs="Calibri"/>
          <w:color w:val="FF0000"/>
          <w:sz w:val="22"/>
          <w:szCs w:val="22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3"/>
        <w:gridCol w:w="2832"/>
        <w:gridCol w:w="2973"/>
      </w:tblGrid>
      <w:tr w:rsidR="00587BD5" w:rsidRPr="00D92204" w:rsidTr="00791B3D"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Document 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bCs/>
                <w:sz w:val="22"/>
                <w:szCs w:val="22"/>
              </w:rPr>
              <w:t>Version (where applicable)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D92204">
              <w:rPr>
                <w:rFonts w:ascii="Calibri" w:hAnsi="Calibri" w:cs="Calibri"/>
                <w:b/>
                <w:bCs/>
                <w:sz w:val="22"/>
                <w:szCs w:val="22"/>
              </w:rPr>
              <w:t>Date (where applicable)</w:t>
            </w: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t>Localised Organisation Information Document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t>HRA and HRCW Initial Assessment Letter (or HRA and HCRW Approval letter if application is already approved by the HRA and HCRW)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4C7CA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IRAS Form or StudyProjectInfor</w:t>
            </w:r>
            <w:r w:rsidR="00587BD5" w:rsidRPr="00D92204">
              <w:rPr>
                <w:rFonts w:ascii="Calibri" w:hAnsi="Calibri" w:cs="Calibri"/>
                <w:sz w:val="22"/>
                <w:szCs w:val="22"/>
              </w:rPr>
              <w:t>mation.pdf document (for studies using combined review)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rPr>
          <w:trHeight w:val="1493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t>Protocol and any amendments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t>Participant information and consent documents (without local logos/ headers)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t>Relevant model agreement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sz w:val="22"/>
                <w:szCs w:val="22"/>
              </w:rPr>
              <w:lastRenderedPageBreak/>
              <w:t xml:space="preserve">Schedule of events or </w:t>
            </w:r>
            <w:proofErr w:type="spellStart"/>
            <w:r w:rsidRPr="00D92204">
              <w:rPr>
                <w:rFonts w:ascii="Calibri" w:hAnsi="Calibri" w:cs="Calibri"/>
                <w:sz w:val="22"/>
                <w:szCs w:val="22"/>
              </w:rPr>
              <w:t>SoECAT</w:t>
            </w:r>
            <w:proofErr w:type="spellEnd"/>
            <w:r w:rsidRPr="00D9220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Delegation log if applicable to this study type </w:t>
            </w:r>
            <w:r w:rsidRPr="00D92204">
              <w:rPr>
                <w:rFonts w:ascii="Calibri" w:hAnsi="Calibri" w:cs="Calibri"/>
                <w:sz w:val="22"/>
                <w:szCs w:val="22"/>
              </w:rPr>
              <w:t>– or indication of when the delegation log will be shared.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>When sharing the delegation log list any known members of the research team. Delegation logs are completed and signed during study set up.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Pharmacy Technical Review Form (for Pharmacy Assurance) </w:t>
            </w:r>
            <w:r w:rsidRPr="00A503F7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if applicable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Research Exposure Form (for Radiation Assurance) </w:t>
            </w:r>
            <w:r w:rsidRPr="00A503F7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if applicable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IRAS Part B section 3 and the PRA ARSAC form. (For studies involving ionising radiation and/or radioactive substances, using combine review) </w:t>
            </w:r>
          </w:p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rPr>
          <w:trHeight w:val="660"/>
        </w:trPr>
        <w:tc>
          <w:tcPr>
            <w:tcW w:w="45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204">
              <w:rPr>
                <w:rFonts w:ascii="Calibri" w:hAnsi="Calibri" w:cs="Calibri"/>
                <w:color w:val="000000"/>
                <w:sz w:val="22"/>
                <w:szCs w:val="22"/>
              </w:rPr>
              <w:t>Any other documents that the sponsor wishes to provide to the site to support the set up and delivery of the study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>For example GP Letter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rPr>
          <w:trHeight w:val="645"/>
        </w:trPr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D5" w:rsidRPr="00D92204" w:rsidRDefault="00587BD5" w:rsidP="004D1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Questionnaire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rPr>
          <w:trHeight w:val="630"/>
        </w:trPr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D5" w:rsidRPr="00D92204" w:rsidRDefault="00587BD5" w:rsidP="004D1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Patient diary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587BD5" w:rsidRPr="00D92204" w:rsidTr="00791B3D">
        <w:trPr>
          <w:trHeight w:val="712"/>
        </w:trPr>
        <w:tc>
          <w:tcPr>
            <w:tcW w:w="45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87BD5" w:rsidRPr="00D92204" w:rsidRDefault="00587BD5" w:rsidP="004D106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7BD5" w:rsidRPr="00D92204" w:rsidRDefault="00587BD5" w:rsidP="004D106B">
            <w:pPr>
              <w:spacing w:line="276" w:lineRule="auto"/>
              <w:rPr>
                <w:rFonts w:ascii="Calibri" w:hAnsi="Calibri" w:cs="Calibri"/>
                <w:i/>
                <w:sz w:val="22"/>
                <w:szCs w:val="22"/>
                <w:highlight w:val="yellow"/>
              </w:rPr>
            </w:pPr>
            <w:r w:rsidRPr="00D92204">
              <w:rPr>
                <w:rFonts w:ascii="Calibri" w:hAnsi="Calibri" w:cs="Calibri"/>
                <w:i/>
                <w:sz w:val="22"/>
                <w:szCs w:val="22"/>
                <w:highlight w:val="yellow"/>
              </w:rPr>
              <w:t xml:space="preserve">Sample Manual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BD5" w:rsidRPr="00D92204" w:rsidRDefault="00587BD5" w:rsidP="00587BD5">
            <w:pPr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587BD5" w:rsidRDefault="00587BD5" w:rsidP="00587BD5">
      <w:pPr>
        <w:rPr>
          <w:rFonts w:ascii="Calibri" w:hAnsi="Calibri" w:cs="Calibri"/>
          <w:sz w:val="22"/>
          <w:szCs w:val="22"/>
        </w:rPr>
      </w:pPr>
    </w:p>
    <w:p w:rsidR="00791B3D" w:rsidRPr="00D92204" w:rsidRDefault="00791B3D" w:rsidP="00587BD5">
      <w:pPr>
        <w:rPr>
          <w:rFonts w:ascii="Calibri" w:hAnsi="Calibri" w:cs="Calibri"/>
          <w:sz w:val="22"/>
          <w:szCs w:val="22"/>
          <w:u w:val="single"/>
        </w:rPr>
      </w:pPr>
    </w:p>
    <w:p w:rsidR="00587BD5" w:rsidRPr="00D92204" w:rsidRDefault="00587BD5" w:rsidP="00587BD5">
      <w:pPr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>Please contact (</w:t>
      </w:r>
      <w:r w:rsidRPr="00D92204">
        <w:rPr>
          <w:rFonts w:ascii="Calibri" w:hAnsi="Calibri" w:cs="Calibri"/>
          <w:sz w:val="22"/>
          <w:szCs w:val="22"/>
          <w:highlight w:val="yellow"/>
        </w:rPr>
        <w:t>insert name of PM</w:t>
      </w:r>
      <w:r w:rsidRPr="00D92204">
        <w:rPr>
          <w:rFonts w:ascii="Calibri" w:hAnsi="Calibri" w:cs="Calibri"/>
          <w:sz w:val="22"/>
          <w:szCs w:val="22"/>
        </w:rPr>
        <w:t>) if you need to discuss any points related to the arranging of capacity and capability at your organisation.</w:t>
      </w:r>
    </w:p>
    <w:p w:rsidR="00587BD5" w:rsidRPr="00D92204" w:rsidRDefault="00587BD5" w:rsidP="00587BD5">
      <w:pPr>
        <w:rPr>
          <w:rFonts w:ascii="Calibri" w:hAnsi="Calibri" w:cs="Calibri"/>
          <w:sz w:val="22"/>
          <w:szCs w:val="22"/>
        </w:rPr>
      </w:pPr>
    </w:p>
    <w:p w:rsidR="00587BD5" w:rsidRPr="00D92204" w:rsidRDefault="00587BD5" w:rsidP="00587BD5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>If you have any questions, please do not hesitate to contact us using the details provided above.</w:t>
      </w:r>
    </w:p>
    <w:p w:rsidR="00587BD5" w:rsidRPr="00D92204" w:rsidRDefault="00587BD5" w:rsidP="00587BD5">
      <w:pPr>
        <w:spacing w:after="200" w:line="276" w:lineRule="auto"/>
        <w:rPr>
          <w:rFonts w:ascii="Calibri" w:hAnsi="Calibri" w:cs="Calibri"/>
          <w:sz w:val="22"/>
          <w:szCs w:val="22"/>
        </w:rPr>
      </w:pPr>
      <w:r w:rsidRPr="00D92204">
        <w:rPr>
          <w:rFonts w:ascii="Calibri" w:hAnsi="Calibri" w:cs="Calibri"/>
          <w:sz w:val="22"/>
          <w:szCs w:val="22"/>
        </w:rPr>
        <w:t>Kind regards</w:t>
      </w:r>
    </w:p>
    <w:p w:rsidR="00587BD5" w:rsidRPr="00587BD5" w:rsidRDefault="00587BD5" w:rsidP="00587BD5">
      <w:pPr>
        <w:rPr>
          <w:rFonts w:ascii="Arial" w:hAnsi="Arial" w:cs="Arial"/>
          <w:sz w:val="20"/>
          <w:szCs w:val="20"/>
        </w:rPr>
      </w:pPr>
    </w:p>
    <w:p w:rsidR="00537110" w:rsidRDefault="00537110" w:rsidP="00CC481E">
      <w:pPr>
        <w:rPr>
          <w:rFonts w:ascii="Century Gothic" w:hAnsi="Century Gothic"/>
          <w:b/>
          <w:color w:val="17365D"/>
          <w:sz w:val="20"/>
          <w:szCs w:val="20"/>
        </w:rPr>
      </w:pPr>
    </w:p>
    <w:p w:rsidR="00537110" w:rsidRPr="00587BD5" w:rsidRDefault="00C25DB2" w:rsidP="00C25DB2">
      <w:pPr>
        <w:rPr>
          <w:rFonts w:ascii="Century Gothic" w:hAnsi="Century Gothic"/>
          <w:b/>
          <w:color w:val="17365D"/>
          <w:sz w:val="20"/>
          <w:szCs w:val="20"/>
        </w:rPr>
      </w:pPr>
      <w:bookmarkStart w:id="0" w:name="_GoBack"/>
      <w:bookmarkEnd w:id="0"/>
      <w:r w:rsidRPr="00587BD5">
        <w:rPr>
          <w:rFonts w:ascii="Century Gothic" w:hAnsi="Century Gothic"/>
          <w:b/>
          <w:color w:val="17365D"/>
          <w:sz w:val="20"/>
          <w:szCs w:val="20"/>
        </w:rPr>
        <w:t xml:space="preserve"> </w:t>
      </w:r>
    </w:p>
    <w:sectPr w:rsidR="00537110" w:rsidRPr="00587BD5" w:rsidSect="00B7051B">
      <w:headerReference w:type="default" r:id="rId7"/>
      <w:pgSz w:w="11906" w:h="16838"/>
      <w:pgMar w:top="720" w:right="720" w:bottom="720" w:left="720" w:header="70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2C71" w:rsidRDefault="00D42C71">
      <w:r>
        <w:separator/>
      </w:r>
    </w:p>
  </w:endnote>
  <w:endnote w:type="continuationSeparator" w:id="0">
    <w:p w:rsidR="00D42C71" w:rsidRDefault="00D4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2C71" w:rsidRDefault="00D42C71">
      <w:r>
        <w:separator/>
      </w:r>
    </w:p>
  </w:footnote>
  <w:footnote w:type="continuationSeparator" w:id="0">
    <w:p w:rsidR="00D42C71" w:rsidRDefault="00D4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472E" w:rsidRPr="00D92204" w:rsidRDefault="00D3472E">
    <w:pPr>
      <w:pStyle w:val="Header"/>
      <w:rPr>
        <w:rFonts w:ascii="Calibri" w:hAnsi="Calibri" w:cs="Calibri"/>
        <w:sz w:val="22"/>
        <w:szCs w:val="22"/>
      </w:rPr>
    </w:pPr>
    <w:r w:rsidRPr="00D92204">
      <w:rPr>
        <w:rFonts w:ascii="Calibri" w:hAnsi="Calibri" w:cs="Calibri"/>
        <w:sz w:val="22"/>
        <w:szCs w:val="22"/>
      </w:rPr>
      <w:t>Glasgow Clinical Trials Unit</w:t>
    </w:r>
  </w:p>
  <w:p w:rsidR="00D3472E" w:rsidRPr="00D92204" w:rsidRDefault="00D3472E">
    <w:pPr>
      <w:pStyle w:val="Header"/>
      <w:rPr>
        <w:rFonts w:ascii="Calibri" w:hAnsi="Calibri" w:cs="Calibri"/>
        <w:sz w:val="22"/>
        <w:szCs w:val="22"/>
      </w:rPr>
    </w:pPr>
    <w:r w:rsidRPr="00D92204">
      <w:rPr>
        <w:rFonts w:ascii="Calibri" w:hAnsi="Calibri" w:cs="Calibri"/>
        <w:sz w:val="22"/>
        <w:szCs w:val="22"/>
      </w:rPr>
      <w:t>Form 56.001G: LIP email template</w:t>
    </w:r>
    <w:r w:rsidR="00D9752A">
      <w:rPr>
        <w:rFonts w:ascii="Calibri" w:hAnsi="Calibri" w:cs="Calibri"/>
        <w:sz w:val="22"/>
        <w:szCs w:val="22"/>
      </w:rPr>
      <w:t xml:space="preserve"> V1.0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506DB5"/>
    <w:multiLevelType w:val="multilevel"/>
    <w:tmpl w:val="6B948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8B3DBB"/>
    <w:multiLevelType w:val="multilevel"/>
    <w:tmpl w:val="E1AE6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EE734BD"/>
    <w:multiLevelType w:val="multilevel"/>
    <w:tmpl w:val="CBBEC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3"/>
    <w:rsid w:val="000002A8"/>
    <w:rsid w:val="0001119B"/>
    <w:rsid w:val="000E44E6"/>
    <w:rsid w:val="0014122E"/>
    <w:rsid w:val="001430D1"/>
    <w:rsid w:val="00154F22"/>
    <w:rsid w:val="001C51E9"/>
    <w:rsid w:val="001D5714"/>
    <w:rsid w:val="001E4DA5"/>
    <w:rsid w:val="0024734F"/>
    <w:rsid w:val="0026391D"/>
    <w:rsid w:val="0029659D"/>
    <w:rsid w:val="002E546C"/>
    <w:rsid w:val="00341BDB"/>
    <w:rsid w:val="003B1BEB"/>
    <w:rsid w:val="003B5973"/>
    <w:rsid w:val="003C3141"/>
    <w:rsid w:val="0044225C"/>
    <w:rsid w:val="00464AC9"/>
    <w:rsid w:val="004A7852"/>
    <w:rsid w:val="004C7CA5"/>
    <w:rsid w:val="004D106B"/>
    <w:rsid w:val="004E373E"/>
    <w:rsid w:val="00511F72"/>
    <w:rsid w:val="00515E36"/>
    <w:rsid w:val="00537110"/>
    <w:rsid w:val="00587BD5"/>
    <w:rsid w:val="0061359B"/>
    <w:rsid w:val="006745C8"/>
    <w:rsid w:val="006965C4"/>
    <w:rsid w:val="006D5A83"/>
    <w:rsid w:val="006E67F9"/>
    <w:rsid w:val="00704A2B"/>
    <w:rsid w:val="00713CB2"/>
    <w:rsid w:val="00752374"/>
    <w:rsid w:val="007541FD"/>
    <w:rsid w:val="00791B3D"/>
    <w:rsid w:val="007B209A"/>
    <w:rsid w:val="007B5354"/>
    <w:rsid w:val="007D50FE"/>
    <w:rsid w:val="00805FD4"/>
    <w:rsid w:val="008157CD"/>
    <w:rsid w:val="008615F6"/>
    <w:rsid w:val="0089120F"/>
    <w:rsid w:val="008963EC"/>
    <w:rsid w:val="008D3C5C"/>
    <w:rsid w:val="008E3421"/>
    <w:rsid w:val="0092172A"/>
    <w:rsid w:val="00921E86"/>
    <w:rsid w:val="00922E2F"/>
    <w:rsid w:val="00970C56"/>
    <w:rsid w:val="009942DD"/>
    <w:rsid w:val="00A503F7"/>
    <w:rsid w:val="00A90932"/>
    <w:rsid w:val="00AE6D14"/>
    <w:rsid w:val="00B7051B"/>
    <w:rsid w:val="00BD0378"/>
    <w:rsid w:val="00C25DB2"/>
    <w:rsid w:val="00C34CFF"/>
    <w:rsid w:val="00CC1D9D"/>
    <w:rsid w:val="00CC1FA2"/>
    <w:rsid w:val="00CC481E"/>
    <w:rsid w:val="00CD6D37"/>
    <w:rsid w:val="00D3472E"/>
    <w:rsid w:val="00D42C71"/>
    <w:rsid w:val="00D55709"/>
    <w:rsid w:val="00D92204"/>
    <w:rsid w:val="00D928C8"/>
    <w:rsid w:val="00D9752A"/>
    <w:rsid w:val="00DA20DE"/>
    <w:rsid w:val="00DB661B"/>
    <w:rsid w:val="00DF4991"/>
    <w:rsid w:val="00DF5CEC"/>
    <w:rsid w:val="00E70B8C"/>
    <w:rsid w:val="00E70E85"/>
    <w:rsid w:val="00EB3CAD"/>
    <w:rsid w:val="00EB6E6F"/>
    <w:rsid w:val="00ED6F71"/>
    <w:rsid w:val="00F11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004744"/>
  <w15:chartTrackingRefBased/>
  <w15:docId w15:val="{CA567DA1-930A-42C0-BAEC-AB3FC8541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5973"/>
    <w:rPr>
      <w:rFonts w:eastAsia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B5973"/>
    <w:rPr>
      <w:color w:val="0000FF"/>
      <w:u w:val="single"/>
    </w:rPr>
  </w:style>
  <w:style w:type="paragraph" w:styleId="NormalWeb">
    <w:name w:val="Normal (Web)"/>
    <w:basedOn w:val="Normal"/>
    <w:semiHidden/>
    <w:rsid w:val="003B5973"/>
    <w:pPr>
      <w:spacing w:before="100" w:beforeAutospacing="1" w:after="100" w:afterAutospacing="1"/>
    </w:pPr>
  </w:style>
  <w:style w:type="character" w:styleId="Strong">
    <w:name w:val="Strong"/>
    <w:qFormat/>
    <w:rsid w:val="003B5973"/>
    <w:rPr>
      <w:b/>
      <w:bCs/>
    </w:rPr>
  </w:style>
  <w:style w:type="paragraph" w:styleId="Header">
    <w:name w:val="header"/>
    <w:basedOn w:val="Normal"/>
    <w:link w:val="HeaderChar"/>
    <w:rsid w:val="00CC1D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C1D9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CC1D9D"/>
    <w:rPr>
      <w:rFonts w:eastAsia="Calibri"/>
      <w:sz w:val="24"/>
      <w:szCs w:val="24"/>
      <w:lang w:val="en-GB" w:eastAsia="en-GB" w:bidi="ar-SA"/>
    </w:rPr>
  </w:style>
  <w:style w:type="table" w:styleId="TableGrid">
    <w:name w:val="Table Grid"/>
    <w:basedOn w:val="TableNormal"/>
    <w:rsid w:val="0092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22E2F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rsid w:val="00922E2F"/>
  </w:style>
  <w:style w:type="character" w:customStyle="1" w:styleId="eop">
    <w:name w:val="eop"/>
    <w:rsid w:val="00922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7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0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6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3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5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7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7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9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11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4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99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2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4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8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7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42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98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8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4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REGARDING: Xanthine Inhibition for Long-term Outcomes Following Ischaemic Stroke and Transient ischaemic attack</vt:lpstr>
    </vt:vector>
  </TitlesOfParts>
  <Company>NHSGGC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REGARDING: Xanthine Inhibition for Long-term Outcomes Following Ischaemic Stroke and Transient ischaemic attack</dc:title>
  <dc:subject/>
  <dc:creator>Ewan A Dougall</dc:creator>
  <cp:keywords/>
  <cp:lastModifiedBy>Joanne Woollard</cp:lastModifiedBy>
  <cp:revision>2</cp:revision>
  <cp:lastPrinted>2017-11-14T12:54:00Z</cp:lastPrinted>
  <dcterms:created xsi:type="dcterms:W3CDTF">2024-05-24T10:42:00Z</dcterms:created>
  <dcterms:modified xsi:type="dcterms:W3CDTF">2024-05-24T10:42:00Z</dcterms:modified>
</cp:coreProperties>
</file>