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16" w:rsidRDefault="008A57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04316" w:rsidRDefault="008A57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GGC, General practice, </w:t>
      </w:r>
      <w:r w:rsidRPr="00EB3434">
        <w:rPr>
          <w:rFonts w:ascii="Arial" w:hAnsi="Arial" w:cs="Arial"/>
          <w:b/>
          <w:color w:val="000000"/>
          <w:sz w:val="16"/>
          <w:szCs w:val="16"/>
        </w:rPr>
        <w:t>GP35 Pollok Health Centre</w:t>
      </w:r>
      <w:r w:rsidR="00EB3434">
        <w:rPr>
          <w:rFonts w:ascii="Arial" w:hAnsi="Arial" w:cs="Arial"/>
          <w:color w:val="000000"/>
          <w:sz w:val="16"/>
          <w:szCs w:val="16"/>
        </w:rPr>
        <w:t>, F2, Resident</w:t>
      </w:r>
    </w:p>
    <w:p w:rsidR="00204316" w:rsidRDefault="002043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04316" w:rsidRDefault="008A57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r w:rsidRPr="00EB3434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bookmarkEnd w:id="0"/>
      <w:r>
        <w:rPr>
          <w:rFonts w:ascii="Arial" w:hAnsi="Arial" w:cs="Arial"/>
          <w:color w:val="000000"/>
          <w:sz w:val="16"/>
          <w:szCs w:val="16"/>
        </w:rPr>
        <w:t>(Based on template only)</w:t>
      </w:r>
    </w:p>
    <w:p w:rsidR="00204316" w:rsidRDefault="008A57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204316" w:rsidRDefault="008A57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204316" w:rsidRDefault="008A57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204316" w:rsidRDefault="002043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04316" w:rsidRDefault="008A57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204316" w:rsidRDefault="002043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04316" w:rsidRDefault="008A57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204316" w:rsidRDefault="002043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04316" w:rsidRDefault="008A57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204316" w:rsidRDefault="002043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20431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20431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20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431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20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431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20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431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20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431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20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431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20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431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20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20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204316" w:rsidRDefault="002043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04316" w:rsidRDefault="008A57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04316" w:rsidRDefault="002043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04316" w:rsidRDefault="008A57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204316" w:rsidRDefault="002043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20431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20431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20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431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20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20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431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20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20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204316" w:rsidRDefault="002043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04316" w:rsidRDefault="002043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04316" w:rsidRDefault="002043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04316" w:rsidRDefault="008A57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204316" w:rsidRDefault="002043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20431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20431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20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20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431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20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20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431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20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20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431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20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20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431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20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20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0431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20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204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204316" w:rsidRDefault="002043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04316" w:rsidRDefault="002043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04316" w:rsidRDefault="008A57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204316" w:rsidRDefault="002043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20431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20431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20431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20431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20431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20431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04316" w:rsidRDefault="008A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</w:tbl>
    <w:p w:rsidR="00204316" w:rsidRDefault="002043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04316" w:rsidRDefault="002043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204316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316" w:rsidRDefault="008A57D4">
      <w:pPr>
        <w:spacing w:after="0" w:line="240" w:lineRule="auto"/>
      </w:pPr>
      <w:r>
        <w:separator/>
      </w:r>
    </w:p>
  </w:endnote>
  <w:endnote w:type="continuationSeparator" w:id="0">
    <w:p w:rsidR="00204316" w:rsidRDefault="008A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16" w:rsidRDefault="0020431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316" w:rsidRDefault="008A57D4">
      <w:pPr>
        <w:spacing w:after="0" w:line="240" w:lineRule="auto"/>
      </w:pPr>
      <w:r>
        <w:separator/>
      </w:r>
    </w:p>
  </w:footnote>
  <w:footnote w:type="continuationSeparator" w:id="0">
    <w:p w:rsidR="00204316" w:rsidRDefault="008A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16" w:rsidRDefault="008A57D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7D4"/>
    <w:rsid w:val="00204316"/>
    <w:rsid w:val="008A57D4"/>
    <w:rsid w:val="00EB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795FB12-4746-4D4E-8343-325BA81F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Mortimer, Claire</dc:creator>
  <cp:keywords/>
  <dc:description/>
  <cp:lastModifiedBy>Trench, Andy</cp:lastModifiedBy>
  <cp:revision>3</cp:revision>
  <dcterms:created xsi:type="dcterms:W3CDTF">2022-07-15T09:06:00Z</dcterms:created>
  <dcterms:modified xsi:type="dcterms:W3CDTF">2022-07-15T09:12:00Z</dcterms:modified>
</cp:coreProperties>
</file>