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1C" w:rsidRPr="000E5B28" w:rsidRDefault="00785C38" w:rsidP="00D86CFA">
      <w:pPr>
        <w:tabs>
          <w:tab w:val="left" w:pos="7938"/>
          <w:tab w:val="left" w:pos="9072"/>
          <w:tab w:val="left" w:pos="10206"/>
        </w:tabs>
        <w:jc w:val="center"/>
        <w:rPr>
          <w:rFonts w:ascii="Arial" w:hAnsi="Arial" w:cs="Arial"/>
          <w:sz w:val="28"/>
          <w:szCs w:val="28"/>
        </w:rPr>
      </w:pPr>
      <w:r>
        <w:rPr>
          <w:rFonts w:ascii="Arial" w:hAnsi="Arial" w:cs="Arial"/>
          <w:b/>
          <w:noProof/>
          <w:sz w:val="24"/>
          <w:lang w:eastAsia="en-GB"/>
        </w:rPr>
        <w:drawing>
          <wp:anchor distT="0" distB="0" distL="114300" distR="114300" simplePos="0" relativeHeight="251658240" behindDoc="1" locked="0" layoutInCell="1" allowOverlap="1">
            <wp:simplePos x="0" y="0"/>
            <wp:positionH relativeFrom="column">
              <wp:posOffset>4853940</wp:posOffset>
            </wp:positionH>
            <wp:positionV relativeFrom="paragraph">
              <wp:posOffset>-488950</wp:posOffset>
            </wp:positionV>
            <wp:extent cx="1130300" cy="814705"/>
            <wp:effectExtent l="19050" t="0" r="0" b="0"/>
            <wp:wrapTight wrapText="bothSides">
              <wp:wrapPolygon edited="0">
                <wp:start x="-364" y="0"/>
                <wp:lineTo x="-364" y="21213"/>
                <wp:lineTo x="21479" y="21213"/>
                <wp:lineTo x="21479" y="0"/>
                <wp:lineTo x="-364" y="0"/>
              </wp:wrapPolygon>
            </wp:wrapTight>
            <wp:docPr id="3" name="Picture 3" descr="logo_NHSGGC_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HSGGC_2_colour"/>
                    <pic:cNvPicPr>
                      <a:picLocks noChangeAspect="1" noChangeArrowheads="1"/>
                    </pic:cNvPicPr>
                  </pic:nvPicPr>
                  <pic:blipFill>
                    <a:blip r:embed="rId8" cstate="print"/>
                    <a:srcRect/>
                    <a:stretch>
                      <a:fillRect/>
                    </a:stretch>
                  </pic:blipFill>
                  <pic:spPr bwMode="auto">
                    <a:xfrm>
                      <a:off x="0" y="0"/>
                      <a:ext cx="1130300" cy="814705"/>
                    </a:xfrm>
                    <a:prstGeom prst="rect">
                      <a:avLst/>
                    </a:prstGeom>
                    <a:noFill/>
                    <a:ln w="9525">
                      <a:noFill/>
                      <a:miter lim="800000"/>
                      <a:headEnd/>
                      <a:tailEnd/>
                    </a:ln>
                  </pic:spPr>
                </pic:pic>
              </a:graphicData>
            </a:graphic>
          </wp:anchor>
        </w:drawing>
      </w:r>
      <w:r w:rsidR="00DA305B">
        <w:rPr>
          <w:rFonts w:ascii="Arial" w:hAnsi="Arial" w:cs="Arial"/>
          <w:b/>
          <w:noProof/>
          <w:sz w:val="24"/>
          <w:lang w:val="en-US"/>
        </w:rPr>
        <w:t>Induction Checklist</w:t>
      </w:r>
      <w:r w:rsidR="00273EBB">
        <w:rPr>
          <w:rFonts w:ascii="Arial" w:hAnsi="Arial" w:cs="Arial"/>
          <w:b/>
          <w:noProof/>
          <w:sz w:val="24"/>
          <w:lang w:val="en-US"/>
        </w:rPr>
        <w:t xml:space="preserve"> Record</w:t>
      </w:r>
    </w:p>
    <w:p w:rsidR="00F3461C" w:rsidRPr="00D04E27" w:rsidRDefault="00F3461C" w:rsidP="00F3461C">
      <w:pPr>
        <w:rPr>
          <w:rFonts w:ascii="Arial" w:hAnsi="Arial" w:cs="Arial"/>
          <w:sz w:val="18"/>
          <w:szCs w:val="18"/>
        </w:rPr>
      </w:pPr>
    </w:p>
    <w:p w:rsidR="00F22112" w:rsidRPr="00A35FDD" w:rsidRDefault="00F22112" w:rsidP="00F3461C">
      <w:pPr>
        <w:rPr>
          <w:rFonts w:ascii="Arial" w:hAnsi="Arial" w:cs="Arial"/>
          <w:sz w:val="22"/>
          <w:szCs w:val="22"/>
        </w:rPr>
      </w:pPr>
      <w:r w:rsidRPr="00A35FDD">
        <w:rPr>
          <w:rFonts w:ascii="Arial" w:hAnsi="Arial" w:cs="Arial"/>
          <w:sz w:val="22"/>
          <w:szCs w:val="22"/>
        </w:rPr>
        <w:t>NB: This top</w:t>
      </w:r>
      <w:r w:rsidR="009E6118">
        <w:rPr>
          <w:rFonts w:ascii="Arial" w:hAnsi="Arial" w:cs="Arial"/>
          <w:sz w:val="22"/>
          <w:szCs w:val="22"/>
        </w:rPr>
        <w:t xml:space="preserve"> </w:t>
      </w:r>
      <w:r w:rsidRPr="00A35FDD">
        <w:rPr>
          <w:rFonts w:ascii="Arial" w:hAnsi="Arial" w:cs="Arial"/>
          <w:sz w:val="22"/>
          <w:szCs w:val="22"/>
        </w:rPr>
        <w:t>sheet should only</w:t>
      </w:r>
      <w:r w:rsidR="009E6118">
        <w:rPr>
          <w:rFonts w:ascii="Arial" w:hAnsi="Arial" w:cs="Arial"/>
          <w:sz w:val="22"/>
          <w:szCs w:val="22"/>
        </w:rPr>
        <w:t xml:space="preserve"> be</w:t>
      </w:r>
      <w:r w:rsidRPr="00A35FDD">
        <w:rPr>
          <w:rFonts w:ascii="Arial" w:hAnsi="Arial" w:cs="Arial"/>
          <w:sz w:val="22"/>
          <w:szCs w:val="22"/>
        </w:rPr>
        <w:t xml:space="preserve"> completed after you have completed the induction checklist. </w:t>
      </w:r>
    </w:p>
    <w:p w:rsidR="008C6AE9" w:rsidRPr="00A35FDD" w:rsidRDefault="008C6AE9" w:rsidP="00F3461C">
      <w:pPr>
        <w:rPr>
          <w:rFonts w:ascii="Arial" w:hAnsi="Arial" w:cs="Arial"/>
          <w:b/>
          <w:sz w:val="22"/>
          <w:szCs w:val="22"/>
        </w:rPr>
      </w:pPr>
    </w:p>
    <w:p w:rsidR="00F22112" w:rsidRPr="00A35FDD" w:rsidRDefault="008C6AE9" w:rsidP="00F3461C">
      <w:pPr>
        <w:rPr>
          <w:rFonts w:ascii="Arial" w:hAnsi="Arial" w:cs="Arial"/>
          <w:b/>
          <w:sz w:val="22"/>
          <w:szCs w:val="22"/>
        </w:rPr>
      </w:pPr>
      <w:r w:rsidRPr="00A35FDD">
        <w:rPr>
          <w:rFonts w:ascii="Arial" w:hAnsi="Arial" w:cs="Arial"/>
          <w:b/>
          <w:sz w:val="22"/>
          <w:szCs w:val="22"/>
        </w:rPr>
        <w:t>Part 1- Employee Information</w:t>
      </w:r>
    </w:p>
    <w:p w:rsidR="008C6AE9" w:rsidRPr="00A35FDD" w:rsidRDefault="008C6AE9" w:rsidP="00F3461C">
      <w:pPr>
        <w:rPr>
          <w:rFonts w:ascii="Arial" w:hAnsi="Arial" w:cs="Arial"/>
          <w:sz w:val="22"/>
          <w:szCs w:val="22"/>
        </w:rPr>
      </w:pPr>
    </w:p>
    <w:tbl>
      <w:tblPr>
        <w:tblW w:w="0" w:type="auto"/>
        <w:tblLook w:val="01E0" w:firstRow="1" w:lastRow="1" w:firstColumn="1" w:lastColumn="1" w:noHBand="0" w:noVBand="0"/>
      </w:tblPr>
      <w:tblGrid>
        <w:gridCol w:w="3500"/>
        <w:gridCol w:w="4810"/>
      </w:tblGrid>
      <w:tr w:rsidR="00F3461C" w:rsidRPr="00D171C8" w:rsidTr="00D171C8">
        <w:tc>
          <w:tcPr>
            <w:tcW w:w="3589" w:type="dxa"/>
          </w:tcPr>
          <w:p w:rsidR="00F3461C" w:rsidRPr="00D171C8" w:rsidRDefault="00BC424D" w:rsidP="009602F7">
            <w:pPr>
              <w:rPr>
                <w:rFonts w:ascii="Arial" w:hAnsi="Arial" w:cs="Arial"/>
                <w:sz w:val="22"/>
                <w:szCs w:val="22"/>
              </w:rPr>
            </w:pPr>
            <w:r w:rsidRPr="00D171C8">
              <w:rPr>
                <w:rFonts w:ascii="Arial" w:hAnsi="Arial" w:cs="Arial"/>
                <w:sz w:val="22"/>
                <w:szCs w:val="22"/>
              </w:rPr>
              <w:t>Name of Employee</w:t>
            </w:r>
          </w:p>
        </w:tc>
        <w:tc>
          <w:tcPr>
            <w:tcW w:w="4937" w:type="dxa"/>
            <w:tcBorders>
              <w:bottom w:val="single" w:sz="4" w:space="0" w:color="auto"/>
            </w:tcBorders>
          </w:tcPr>
          <w:p w:rsidR="00F15D54" w:rsidRPr="00D171C8" w:rsidRDefault="00F15D54"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BC424D" w:rsidP="009602F7">
            <w:pPr>
              <w:rPr>
                <w:rFonts w:ascii="Arial" w:hAnsi="Arial" w:cs="Arial"/>
                <w:sz w:val="22"/>
                <w:szCs w:val="22"/>
              </w:rPr>
            </w:pPr>
            <w:r w:rsidRPr="00D171C8">
              <w:rPr>
                <w:rFonts w:ascii="Arial" w:hAnsi="Arial" w:cs="Arial"/>
                <w:sz w:val="22"/>
                <w:szCs w:val="22"/>
              </w:rPr>
              <w:t>Job T</w:t>
            </w:r>
            <w:r w:rsidR="00F3461C" w:rsidRPr="00D171C8">
              <w:rPr>
                <w:rFonts w:ascii="Arial" w:hAnsi="Arial" w:cs="Arial"/>
                <w:sz w:val="22"/>
                <w:szCs w:val="22"/>
              </w:rPr>
              <w:t>itle</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Department/ Ward</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Payroll Number</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NI Number</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 xml:space="preserve">Induction Start Date </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Induction Completion Date</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BC424D" w:rsidP="009602F7">
            <w:pPr>
              <w:rPr>
                <w:rFonts w:ascii="Arial" w:hAnsi="Arial" w:cs="Arial"/>
                <w:sz w:val="22"/>
                <w:szCs w:val="22"/>
              </w:rPr>
            </w:pPr>
            <w:r w:rsidRPr="00D171C8">
              <w:rPr>
                <w:rFonts w:ascii="Arial" w:hAnsi="Arial" w:cs="Arial"/>
                <w:sz w:val="22"/>
                <w:szCs w:val="22"/>
              </w:rPr>
              <w:t xml:space="preserve">Name of Manager/ </w:t>
            </w:r>
            <w:r w:rsidR="00F3461C" w:rsidRPr="00D171C8">
              <w:rPr>
                <w:rFonts w:ascii="Arial" w:hAnsi="Arial" w:cs="Arial"/>
                <w:sz w:val="22"/>
                <w:szCs w:val="22"/>
              </w:rPr>
              <w:t>Supervisor</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8C6AE9" w:rsidRPr="00D171C8" w:rsidTr="00D171C8">
        <w:tc>
          <w:tcPr>
            <w:tcW w:w="3589" w:type="dxa"/>
          </w:tcPr>
          <w:p w:rsidR="00A35FDD" w:rsidRPr="00D171C8" w:rsidRDefault="00A35FDD" w:rsidP="009602F7">
            <w:pPr>
              <w:rPr>
                <w:rFonts w:ascii="Arial" w:hAnsi="Arial" w:cs="Arial"/>
                <w:sz w:val="22"/>
                <w:szCs w:val="22"/>
              </w:rPr>
            </w:pPr>
          </w:p>
          <w:p w:rsidR="008C6AE9" w:rsidRPr="00D171C8" w:rsidRDefault="008C6AE9" w:rsidP="009602F7">
            <w:pPr>
              <w:rPr>
                <w:rFonts w:ascii="Arial" w:hAnsi="Arial" w:cs="Arial"/>
                <w:sz w:val="22"/>
                <w:szCs w:val="22"/>
              </w:rPr>
            </w:pPr>
            <w:r w:rsidRPr="00D171C8">
              <w:rPr>
                <w:rFonts w:ascii="Arial" w:hAnsi="Arial" w:cs="Arial"/>
                <w:sz w:val="22"/>
                <w:szCs w:val="22"/>
              </w:rPr>
              <w:t>Is the employee a Health Care Support Worker</w:t>
            </w:r>
            <w:r w:rsidR="00404770" w:rsidRPr="00D171C8">
              <w:rPr>
                <w:rFonts w:ascii="Arial" w:hAnsi="Arial" w:cs="Arial"/>
                <w:sz w:val="22"/>
                <w:szCs w:val="22"/>
              </w:rPr>
              <w:t>?</w:t>
            </w:r>
          </w:p>
        </w:tc>
        <w:tc>
          <w:tcPr>
            <w:tcW w:w="4937" w:type="dxa"/>
            <w:tcBorders>
              <w:top w:val="single" w:sz="4" w:space="0" w:color="auto"/>
            </w:tcBorders>
          </w:tcPr>
          <w:p w:rsidR="00A35FDD" w:rsidRPr="00D171C8" w:rsidRDefault="00A35FDD" w:rsidP="009602F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38"/>
              <w:gridCol w:w="1152"/>
              <w:gridCol w:w="1139"/>
            </w:tblGrid>
            <w:tr w:rsidR="00A35FDD" w:rsidRPr="00D171C8" w:rsidTr="00D171C8">
              <w:tc>
                <w:tcPr>
                  <w:tcW w:w="1176" w:type="dxa"/>
                </w:tcPr>
                <w:p w:rsidR="00A35FDD" w:rsidRPr="00D171C8" w:rsidRDefault="00A35FDD" w:rsidP="009602F7">
                  <w:pPr>
                    <w:rPr>
                      <w:rFonts w:ascii="Arial" w:hAnsi="Arial" w:cs="Arial"/>
                      <w:sz w:val="22"/>
                      <w:szCs w:val="22"/>
                    </w:rPr>
                  </w:pPr>
                  <w:r w:rsidRPr="00D171C8">
                    <w:rPr>
                      <w:rFonts w:ascii="Arial" w:hAnsi="Arial" w:cs="Arial"/>
                      <w:sz w:val="22"/>
                      <w:szCs w:val="22"/>
                    </w:rPr>
                    <w:t>YES</w:t>
                  </w:r>
                </w:p>
              </w:tc>
              <w:tc>
                <w:tcPr>
                  <w:tcW w:w="1176" w:type="dxa"/>
                </w:tcPr>
                <w:p w:rsidR="00A35FDD" w:rsidRPr="00D171C8" w:rsidRDefault="00A35FDD" w:rsidP="009602F7">
                  <w:pPr>
                    <w:rPr>
                      <w:rFonts w:ascii="Arial" w:hAnsi="Arial" w:cs="Arial"/>
                      <w:sz w:val="22"/>
                      <w:szCs w:val="22"/>
                    </w:rPr>
                  </w:pPr>
                </w:p>
              </w:tc>
              <w:tc>
                <w:tcPr>
                  <w:tcW w:w="1177" w:type="dxa"/>
                </w:tcPr>
                <w:p w:rsidR="00A35FDD" w:rsidRPr="00D171C8" w:rsidRDefault="00A35FDD" w:rsidP="009602F7">
                  <w:pPr>
                    <w:rPr>
                      <w:rFonts w:ascii="Arial" w:hAnsi="Arial" w:cs="Arial"/>
                      <w:sz w:val="22"/>
                      <w:szCs w:val="22"/>
                    </w:rPr>
                  </w:pPr>
                  <w:r w:rsidRPr="00D171C8">
                    <w:rPr>
                      <w:rFonts w:ascii="Arial" w:hAnsi="Arial" w:cs="Arial"/>
                      <w:sz w:val="22"/>
                      <w:szCs w:val="22"/>
                    </w:rPr>
                    <w:t>NO</w:t>
                  </w:r>
                </w:p>
              </w:tc>
              <w:tc>
                <w:tcPr>
                  <w:tcW w:w="1177" w:type="dxa"/>
                </w:tcPr>
                <w:p w:rsidR="00A35FDD" w:rsidRPr="00D171C8" w:rsidRDefault="00A35FDD" w:rsidP="009602F7">
                  <w:pPr>
                    <w:rPr>
                      <w:rFonts w:ascii="Arial" w:hAnsi="Arial" w:cs="Arial"/>
                      <w:sz w:val="22"/>
                      <w:szCs w:val="22"/>
                    </w:rPr>
                  </w:pPr>
                </w:p>
              </w:tc>
            </w:tr>
          </w:tbl>
          <w:p w:rsidR="008C6AE9" w:rsidRPr="00D171C8" w:rsidRDefault="008C6AE9" w:rsidP="009602F7">
            <w:pPr>
              <w:rPr>
                <w:rFonts w:ascii="Arial" w:hAnsi="Arial" w:cs="Arial"/>
                <w:sz w:val="22"/>
                <w:szCs w:val="22"/>
              </w:rPr>
            </w:pPr>
          </w:p>
          <w:p w:rsidR="00AD3B3C" w:rsidRPr="00D171C8" w:rsidRDefault="00A35FDD" w:rsidP="009602F7">
            <w:pPr>
              <w:rPr>
                <w:rFonts w:ascii="Arial" w:hAnsi="Arial" w:cs="Arial"/>
                <w:sz w:val="18"/>
                <w:szCs w:val="18"/>
              </w:rPr>
            </w:pPr>
            <w:r w:rsidRPr="00D171C8">
              <w:rPr>
                <w:rFonts w:ascii="Arial" w:hAnsi="Arial" w:cs="Arial"/>
                <w:sz w:val="18"/>
                <w:szCs w:val="18"/>
              </w:rPr>
              <w:t xml:space="preserve">If </w:t>
            </w:r>
            <w:r w:rsidRPr="00D171C8">
              <w:rPr>
                <w:rFonts w:ascii="Arial" w:hAnsi="Arial" w:cs="Arial"/>
                <w:b/>
                <w:sz w:val="18"/>
                <w:szCs w:val="18"/>
              </w:rPr>
              <w:t>YES</w:t>
            </w:r>
            <w:r w:rsidRPr="00D171C8">
              <w:rPr>
                <w:rFonts w:ascii="Arial" w:hAnsi="Arial" w:cs="Arial"/>
                <w:sz w:val="18"/>
                <w:szCs w:val="18"/>
              </w:rPr>
              <w:t xml:space="preserve">, please complete Part 2 and 3. </w:t>
            </w:r>
          </w:p>
          <w:p w:rsidR="00A35FDD" w:rsidRPr="00D171C8" w:rsidRDefault="00A35FDD" w:rsidP="009602F7">
            <w:pPr>
              <w:rPr>
                <w:rFonts w:ascii="Arial" w:hAnsi="Arial" w:cs="Arial"/>
                <w:sz w:val="22"/>
                <w:szCs w:val="22"/>
              </w:rPr>
            </w:pPr>
            <w:r w:rsidRPr="00D171C8">
              <w:rPr>
                <w:rFonts w:ascii="Arial" w:hAnsi="Arial" w:cs="Arial"/>
                <w:sz w:val="18"/>
                <w:szCs w:val="18"/>
              </w:rPr>
              <w:t xml:space="preserve">If </w:t>
            </w:r>
            <w:r w:rsidRPr="00D171C8">
              <w:rPr>
                <w:rFonts w:ascii="Arial" w:hAnsi="Arial" w:cs="Arial"/>
                <w:b/>
                <w:sz w:val="18"/>
                <w:szCs w:val="18"/>
              </w:rPr>
              <w:t>NO</w:t>
            </w:r>
            <w:r w:rsidRPr="00D171C8">
              <w:rPr>
                <w:rFonts w:ascii="Arial" w:hAnsi="Arial" w:cs="Arial"/>
                <w:sz w:val="18"/>
                <w:szCs w:val="18"/>
              </w:rPr>
              <w:t>, please complete Part 3</w:t>
            </w:r>
            <w:r w:rsidR="006B2608" w:rsidRPr="00D171C8">
              <w:rPr>
                <w:rFonts w:ascii="Arial" w:hAnsi="Arial" w:cs="Arial"/>
                <w:sz w:val="18"/>
                <w:szCs w:val="18"/>
              </w:rPr>
              <w:t xml:space="preserve">. </w:t>
            </w:r>
          </w:p>
        </w:tc>
      </w:tr>
    </w:tbl>
    <w:p w:rsidR="00F3461C" w:rsidRPr="00A778DC" w:rsidRDefault="00F3461C" w:rsidP="00F3461C">
      <w:pPr>
        <w:rPr>
          <w:rFonts w:ascii="Arial" w:hAnsi="Arial" w:cs="Arial"/>
          <w:szCs w:val="20"/>
        </w:rPr>
      </w:pPr>
    </w:p>
    <w:p w:rsidR="008C6AE9" w:rsidRPr="00A35FDD" w:rsidRDefault="008C6AE9" w:rsidP="00F3461C">
      <w:pPr>
        <w:rPr>
          <w:rFonts w:ascii="Arial" w:hAnsi="Arial" w:cs="Arial"/>
          <w:b/>
          <w:sz w:val="22"/>
          <w:szCs w:val="22"/>
        </w:rPr>
      </w:pPr>
      <w:r w:rsidRPr="00A35FDD">
        <w:rPr>
          <w:rFonts w:ascii="Arial" w:hAnsi="Arial" w:cs="Arial"/>
          <w:b/>
          <w:sz w:val="22"/>
          <w:szCs w:val="22"/>
        </w:rPr>
        <w:t xml:space="preserve">Part 2- Health Care Support Worker </w:t>
      </w:r>
    </w:p>
    <w:p w:rsidR="008C6AE9" w:rsidRPr="00A778DC" w:rsidRDefault="008C6AE9" w:rsidP="00F3461C">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3341"/>
      </w:tblGrid>
      <w:tr w:rsidR="008C6AE9" w:rsidRPr="00D171C8" w:rsidTr="00D171C8">
        <w:tc>
          <w:tcPr>
            <w:tcW w:w="5070" w:type="dxa"/>
            <w:tcBorders>
              <w:top w:val="nil"/>
              <w:left w:val="nil"/>
              <w:bottom w:val="nil"/>
              <w:right w:val="nil"/>
            </w:tcBorders>
          </w:tcPr>
          <w:p w:rsidR="008C6AE9" w:rsidRPr="00D171C8" w:rsidRDefault="00D67CF2" w:rsidP="00D171C8">
            <w:pPr>
              <w:autoSpaceDE w:val="0"/>
              <w:autoSpaceDN w:val="0"/>
              <w:adjustRightInd w:val="0"/>
              <w:spacing w:before="100" w:after="100"/>
              <w:rPr>
                <w:rFonts w:ascii="Arial" w:hAnsi="Arial" w:cs="Arial"/>
                <w:sz w:val="24"/>
              </w:rPr>
            </w:pPr>
            <w:r w:rsidRPr="00D171C8">
              <w:rPr>
                <w:rFonts w:ascii="Arial" w:hAnsi="Arial" w:cs="Arial"/>
                <w:sz w:val="22"/>
                <w:szCs w:val="22"/>
              </w:rPr>
              <w:t>I have achieved the Mandatory Induction Standards for Healthcare Support Workers to the required standard and I have read and understood the Code of Conduct. I agree to comply with this code of conduct at all times</w:t>
            </w:r>
            <w:r w:rsidRPr="00D171C8">
              <w:rPr>
                <w:rFonts w:ascii="Arial" w:hAnsi="Arial" w:cs="Arial"/>
                <w:sz w:val="24"/>
              </w:rPr>
              <w:t>.</w:t>
            </w:r>
          </w:p>
        </w:tc>
        <w:tc>
          <w:tcPr>
            <w:tcW w:w="3402" w:type="dxa"/>
            <w:tcBorders>
              <w:top w:val="nil"/>
              <w:left w:val="nil"/>
              <w:bottom w:val="nil"/>
              <w:right w:val="nil"/>
            </w:tcBorders>
          </w:tcPr>
          <w:tbl>
            <w:tblPr>
              <w:tblpPr w:leftFromText="180" w:rightFromText="180" w:vertAnchor="text" w:horzAnchor="margin" w:tblpXSpec="center"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702"/>
            </w:tblGrid>
            <w:tr w:rsidR="00A35FDD" w:rsidRPr="00D171C8" w:rsidTr="00D171C8">
              <w:tc>
                <w:tcPr>
                  <w:tcW w:w="914" w:type="dxa"/>
                </w:tcPr>
                <w:p w:rsidR="00A35FDD" w:rsidRPr="00D171C8" w:rsidRDefault="00A35FDD" w:rsidP="00A35FDD">
                  <w:pPr>
                    <w:rPr>
                      <w:rFonts w:ascii="Arial" w:hAnsi="Arial" w:cs="Arial"/>
                      <w:sz w:val="24"/>
                    </w:rPr>
                  </w:pPr>
                  <w:r w:rsidRPr="00D171C8">
                    <w:rPr>
                      <w:rFonts w:ascii="Arial" w:hAnsi="Arial" w:cs="Arial"/>
                      <w:sz w:val="24"/>
                    </w:rPr>
                    <w:t>YES</w:t>
                  </w:r>
                </w:p>
              </w:tc>
              <w:tc>
                <w:tcPr>
                  <w:tcW w:w="702" w:type="dxa"/>
                </w:tcPr>
                <w:p w:rsidR="00A35FDD" w:rsidRPr="00D171C8" w:rsidRDefault="00A35FDD" w:rsidP="00A35FDD">
                  <w:pPr>
                    <w:rPr>
                      <w:rFonts w:ascii="Arial" w:hAnsi="Arial" w:cs="Arial"/>
                      <w:sz w:val="24"/>
                    </w:rPr>
                  </w:pPr>
                </w:p>
              </w:tc>
            </w:tr>
          </w:tbl>
          <w:p w:rsidR="008C6AE9" w:rsidRPr="00D171C8" w:rsidRDefault="008C6AE9" w:rsidP="009602F7">
            <w:pPr>
              <w:rPr>
                <w:rFonts w:ascii="Arial" w:hAnsi="Arial" w:cs="Arial"/>
                <w:sz w:val="22"/>
                <w:szCs w:val="22"/>
              </w:rPr>
            </w:pPr>
          </w:p>
          <w:p w:rsidR="00D67CF2" w:rsidRPr="00D171C8" w:rsidRDefault="00D67CF2" w:rsidP="009602F7">
            <w:pPr>
              <w:rPr>
                <w:rFonts w:ascii="Arial" w:hAnsi="Arial" w:cs="Arial"/>
                <w:sz w:val="22"/>
                <w:szCs w:val="22"/>
              </w:rPr>
            </w:pPr>
          </w:p>
          <w:p w:rsidR="00D67CF2" w:rsidRPr="00D171C8" w:rsidRDefault="00D67CF2" w:rsidP="009602F7">
            <w:pPr>
              <w:rPr>
                <w:rFonts w:ascii="Arial" w:hAnsi="Arial" w:cs="Arial"/>
                <w:sz w:val="22"/>
                <w:szCs w:val="22"/>
              </w:rPr>
            </w:pPr>
          </w:p>
        </w:tc>
      </w:tr>
    </w:tbl>
    <w:p w:rsidR="00F3461C" w:rsidRPr="00A778DC" w:rsidRDefault="00F3461C" w:rsidP="00F3461C">
      <w:pPr>
        <w:rPr>
          <w:rFonts w:ascii="Arial" w:hAnsi="Arial" w:cs="Arial"/>
          <w:szCs w:val="20"/>
        </w:rPr>
      </w:pPr>
    </w:p>
    <w:p w:rsidR="00F22112" w:rsidRPr="00A35FDD" w:rsidRDefault="008C6AE9" w:rsidP="00F3461C">
      <w:pPr>
        <w:rPr>
          <w:rFonts w:ascii="Arial" w:hAnsi="Arial" w:cs="Arial"/>
          <w:b/>
          <w:sz w:val="22"/>
          <w:szCs w:val="22"/>
        </w:rPr>
      </w:pPr>
      <w:r w:rsidRPr="00A35FDD">
        <w:rPr>
          <w:rFonts w:ascii="Arial" w:hAnsi="Arial" w:cs="Arial"/>
          <w:b/>
          <w:sz w:val="22"/>
          <w:szCs w:val="22"/>
        </w:rPr>
        <w:t xml:space="preserve">Part 3- </w:t>
      </w:r>
      <w:r w:rsidR="00A35FDD" w:rsidRPr="00A35FDD">
        <w:rPr>
          <w:rFonts w:ascii="Arial" w:hAnsi="Arial" w:cs="Arial"/>
          <w:b/>
          <w:sz w:val="22"/>
          <w:szCs w:val="22"/>
        </w:rPr>
        <w:t xml:space="preserve">Declaration </w:t>
      </w:r>
    </w:p>
    <w:p w:rsidR="008C6AE9" w:rsidRPr="00A778DC" w:rsidRDefault="008C6AE9" w:rsidP="00F3461C">
      <w:pPr>
        <w:rPr>
          <w:rFonts w:ascii="Arial" w:hAnsi="Arial" w:cs="Arial"/>
          <w:szCs w:val="20"/>
        </w:rPr>
      </w:pPr>
    </w:p>
    <w:tbl>
      <w:tblPr>
        <w:tblW w:w="0" w:type="auto"/>
        <w:tblLook w:val="01E0" w:firstRow="1" w:lastRow="1" w:firstColumn="1" w:lastColumn="1" w:noHBand="0" w:noVBand="0"/>
      </w:tblPr>
      <w:tblGrid>
        <w:gridCol w:w="3716"/>
        <w:gridCol w:w="4594"/>
      </w:tblGrid>
      <w:tr w:rsidR="00F3461C" w:rsidRPr="00D171C8" w:rsidTr="00D171C8">
        <w:tc>
          <w:tcPr>
            <w:tcW w:w="3794" w:type="dxa"/>
          </w:tcPr>
          <w:p w:rsidR="00F3461C" w:rsidRPr="00D171C8" w:rsidRDefault="00404770" w:rsidP="009602F7">
            <w:pPr>
              <w:rPr>
                <w:rFonts w:ascii="Arial" w:hAnsi="Arial" w:cs="Arial"/>
                <w:sz w:val="22"/>
                <w:szCs w:val="22"/>
              </w:rPr>
            </w:pPr>
            <w:r w:rsidRPr="00D171C8">
              <w:rPr>
                <w:rFonts w:ascii="Arial" w:hAnsi="Arial" w:cs="Arial"/>
                <w:sz w:val="22"/>
                <w:szCs w:val="22"/>
              </w:rPr>
              <w:t>Manager</w:t>
            </w:r>
            <w:r w:rsidR="00F22112" w:rsidRPr="00D171C8">
              <w:rPr>
                <w:rFonts w:ascii="Arial" w:hAnsi="Arial" w:cs="Arial"/>
                <w:sz w:val="22"/>
                <w:szCs w:val="22"/>
              </w:rPr>
              <w:t xml:space="preserve">/ </w:t>
            </w:r>
            <w:r w:rsidR="00BC424D" w:rsidRPr="00D171C8">
              <w:rPr>
                <w:rFonts w:ascii="Arial" w:hAnsi="Arial" w:cs="Arial"/>
                <w:sz w:val="22"/>
                <w:szCs w:val="22"/>
              </w:rPr>
              <w:t>Supervisor</w:t>
            </w:r>
            <w:r w:rsidR="00F3461C" w:rsidRPr="00D171C8">
              <w:rPr>
                <w:rFonts w:ascii="Arial" w:hAnsi="Arial" w:cs="Arial"/>
                <w:sz w:val="22"/>
                <w:szCs w:val="22"/>
              </w:rPr>
              <w:t xml:space="preserve"> Signature</w:t>
            </w:r>
          </w:p>
        </w:tc>
        <w:tc>
          <w:tcPr>
            <w:tcW w:w="4732" w:type="dxa"/>
            <w:tcBorders>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794"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Employee Signature</w:t>
            </w:r>
          </w:p>
        </w:tc>
        <w:tc>
          <w:tcPr>
            <w:tcW w:w="4732"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794"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Date</w:t>
            </w:r>
          </w:p>
        </w:tc>
        <w:tc>
          <w:tcPr>
            <w:tcW w:w="4732"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bl>
    <w:p w:rsidR="00F3461C" w:rsidRPr="00A35FDD" w:rsidRDefault="00F3461C" w:rsidP="00F3461C">
      <w:pPr>
        <w:rPr>
          <w:rFonts w:ascii="Arial" w:hAnsi="Arial" w:cs="Arial"/>
          <w:sz w:val="22"/>
          <w:szCs w:val="22"/>
        </w:rPr>
      </w:pPr>
    </w:p>
    <w:p w:rsidR="00F3461C" w:rsidRPr="00A35FDD" w:rsidRDefault="002A6928" w:rsidP="00F3461C">
      <w:pPr>
        <w:rPr>
          <w:rFonts w:ascii="Arial" w:hAnsi="Arial" w:cs="Arial"/>
          <w:b/>
          <w:sz w:val="22"/>
          <w:szCs w:val="22"/>
        </w:rPr>
      </w:pPr>
      <w:r w:rsidRPr="00A35FDD">
        <w:rPr>
          <w:rFonts w:ascii="Arial" w:hAnsi="Arial" w:cs="Arial"/>
          <w:b/>
          <w:sz w:val="22"/>
          <w:szCs w:val="22"/>
        </w:rPr>
        <w:t xml:space="preserve">Role Specific Induction – Details below </w:t>
      </w:r>
    </w:p>
    <w:p w:rsidR="00F3461C" w:rsidRPr="00A35FDD" w:rsidRDefault="00F3461C" w:rsidP="00F3461C">
      <w:pPr>
        <w:rPr>
          <w:rFonts w:ascii="Arial" w:hAnsi="Arial" w:cs="Arial"/>
          <w:sz w:val="22"/>
          <w:szCs w:val="22"/>
        </w:rPr>
      </w:pPr>
    </w:p>
    <w:tbl>
      <w:tblPr>
        <w:tblW w:w="0" w:type="auto"/>
        <w:tblBorders>
          <w:insideH w:val="single" w:sz="4" w:space="0" w:color="auto"/>
          <w:insideV w:val="single" w:sz="4" w:space="0" w:color="auto"/>
        </w:tblBorders>
        <w:tblLook w:val="01E0" w:firstRow="1" w:lastRow="1" w:firstColumn="1" w:lastColumn="1" w:noHBand="0" w:noVBand="0"/>
      </w:tblPr>
      <w:tblGrid>
        <w:gridCol w:w="8310"/>
      </w:tblGrid>
      <w:tr w:rsidR="00F3461C" w:rsidRPr="00D171C8" w:rsidTr="00D171C8">
        <w:tc>
          <w:tcPr>
            <w:tcW w:w="8526"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8526" w:type="dxa"/>
            <w:tcBorders>
              <w:top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8526" w:type="dxa"/>
          </w:tcPr>
          <w:p w:rsidR="00F3461C" w:rsidRPr="00D171C8" w:rsidRDefault="00F3461C" w:rsidP="009602F7">
            <w:pPr>
              <w:rPr>
                <w:rFonts w:ascii="Arial" w:hAnsi="Arial" w:cs="Arial"/>
                <w:sz w:val="22"/>
                <w:szCs w:val="22"/>
              </w:rPr>
            </w:pPr>
          </w:p>
        </w:tc>
      </w:tr>
      <w:tr w:rsidR="00F3461C" w:rsidRPr="00D171C8" w:rsidTr="00D171C8">
        <w:tc>
          <w:tcPr>
            <w:tcW w:w="8526" w:type="dxa"/>
          </w:tcPr>
          <w:p w:rsidR="00F3461C" w:rsidRPr="00D171C8" w:rsidRDefault="00F3461C" w:rsidP="009602F7">
            <w:pPr>
              <w:rPr>
                <w:rFonts w:ascii="Arial" w:hAnsi="Arial" w:cs="Arial"/>
                <w:sz w:val="22"/>
                <w:szCs w:val="22"/>
              </w:rPr>
            </w:pPr>
          </w:p>
        </w:tc>
      </w:tr>
    </w:tbl>
    <w:p w:rsidR="00F3461C" w:rsidRPr="00A35FDD" w:rsidRDefault="00F3461C" w:rsidP="00F3461C">
      <w:pPr>
        <w:rPr>
          <w:rFonts w:ascii="Arial" w:hAnsi="Arial" w:cs="Arial"/>
          <w:sz w:val="22"/>
          <w:szCs w:val="22"/>
        </w:rPr>
      </w:pPr>
    </w:p>
    <w:p w:rsidR="007D2116" w:rsidRPr="00A35FDD" w:rsidRDefault="007D2116" w:rsidP="00F3461C">
      <w:pPr>
        <w:rPr>
          <w:rFonts w:ascii="Arial" w:hAnsi="Arial" w:cs="Arial"/>
          <w:b/>
          <w:sz w:val="22"/>
          <w:szCs w:val="22"/>
        </w:rPr>
      </w:pPr>
      <w:r w:rsidRPr="00A35FDD">
        <w:rPr>
          <w:rFonts w:ascii="Arial" w:hAnsi="Arial" w:cs="Arial"/>
          <w:b/>
          <w:sz w:val="22"/>
          <w:szCs w:val="22"/>
        </w:rPr>
        <w:t>Actions for Manager</w:t>
      </w:r>
    </w:p>
    <w:p w:rsidR="007D2116" w:rsidRPr="00A778DC" w:rsidRDefault="007D2116" w:rsidP="00F3461C">
      <w:pPr>
        <w:rPr>
          <w:rFonts w:ascii="Arial" w:hAnsi="Arial" w:cs="Arial"/>
          <w:szCs w:val="20"/>
        </w:rPr>
      </w:pPr>
    </w:p>
    <w:p w:rsidR="00F3461C" w:rsidRPr="00A35FDD" w:rsidRDefault="007D2116" w:rsidP="00F3461C">
      <w:pPr>
        <w:rPr>
          <w:rFonts w:ascii="Arial" w:hAnsi="Arial" w:cs="Arial"/>
          <w:sz w:val="22"/>
          <w:szCs w:val="22"/>
        </w:rPr>
      </w:pPr>
      <w:r w:rsidRPr="00A35FDD">
        <w:rPr>
          <w:rFonts w:ascii="Arial" w:hAnsi="Arial" w:cs="Arial"/>
          <w:sz w:val="22"/>
          <w:szCs w:val="22"/>
        </w:rPr>
        <w:t xml:space="preserve">1. </w:t>
      </w:r>
      <w:r w:rsidR="00F3461C" w:rsidRPr="00A35FDD">
        <w:rPr>
          <w:rFonts w:ascii="Arial" w:hAnsi="Arial" w:cs="Arial"/>
          <w:sz w:val="22"/>
          <w:szCs w:val="22"/>
        </w:rPr>
        <w:t>Copy to employee</w:t>
      </w:r>
    </w:p>
    <w:p w:rsidR="00F3461C" w:rsidRPr="00A35FDD" w:rsidRDefault="007D2116" w:rsidP="00F3461C">
      <w:pPr>
        <w:rPr>
          <w:rFonts w:ascii="Arial" w:hAnsi="Arial" w:cs="Arial"/>
          <w:sz w:val="22"/>
          <w:szCs w:val="22"/>
        </w:rPr>
      </w:pPr>
      <w:r w:rsidRPr="00A35FDD">
        <w:rPr>
          <w:rFonts w:ascii="Arial" w:hAnsi="Arial" w:cs="Arial"/>
          <w:sz w:val="22"/>
          <w:szCs w:val="22"/>
        </w:rPr>
        <w:t xml:space="preserve">2. </w:t>
      </w:r>
      <w:r w:rsidR="00F3461C" w:rsidRPr="00A35FDD">
        <w:rPr>
          <w:rFonts w:ascii="Arial" w:hAnsi="Arial" w:cs="Arial"/>
          <w:sz w:val="22"/>
          <w:szCs w:val="22"/>
        </w:rPr>
        <w:t>Copy in Personnel File</w:t>
      </w:r>
    </w:p>
    <w:p w:rsidR="00D04E27" w:rsidRPr="00A35FDD" w:rsidRDefault="00D04E27" w:rsidP="00F3461C">
      <w:pPr>
        <w:rPr>
          <w:rFonts w:ascii="Arial" w:hAnsi="Arial" w:cs="Arial"/>
          <w:sz w:val="22"/>
          <w:szCs w:val="22"/>
        </w:rPr>
      </w:pPr>
      <w:r w:rsidRPr="00A35FDD">
        <w:rPr>
          <w:rFonts w:ascii="Arial" w:hAnsi="Arial" w:cs="Arial"/>
          <w:sz w:val="22"/>
          <w:szCs w:val="22"/>
        </w:rPr>
        <w:t xml:space="preserve">3. Complete </w:t>
      </w:r>
      <w:hyperlink r:id="rId9" w:history="1">
        <w:r w:rsidR="00CE60F6" w:rsidRPr="00CE60F6">
          <w:rPr>
            <w:rStyle w:val="Hyperlink"/>
            <w:rFonts w:ascii="Arial" w:hAnsi="Arial" w:cs="Arial"/>
            <w:sz w:val="22"/>
            <w:szCs w:val="22"/>
          </w:rPr>
          <w:t>online induction completion form</w:t>
        </w:r>
      </w:hyperlink>
      <w:r w:rsidR="00CE60F6">
        <w:rPr>
          <w:rFonts w:ascii="Arial" w:hAnsi="Arial" w:cs="Arial"/>
          <w:sz w:val="22"/>
          <w:szCs w:val="22"/>
        </w:rPr>
        <w:t xml:space="preserve"> </w:t>
      </w:r>
    </w:p>
    <w:p w:rsidR="00D04E27" w:rsidRPr="005D6FD4" w:rsidRDefault="00D04E27" w:rsidP="00F3461C">
      <w:pPr>
        <w:rPr>
          <w:rFonts w:ascii="Arial" w:hAnsi="Arial" w:cs="Arial"/>
          <w:sz w:val="24"/>
        </w:rPr>
        <w:sectPr w:rsidR="00D04E27" w:rsidRPr="005D6FD4" w:rsidSect="00A778DC">
          <w:footerReference w:type="even" r:id="rId10"/>
          <w:footerReference w:type="default" r:id="rId11"/>
          <w:pgSz w:w="11904" w:h="16834"/>
          <w:pgMar w:top="1134" w:right="1797" w:bottom="1134" w:left="1797" w:header="709" w:footer="709" w:gutter="0"/>
          <w:cols w:space="708"/>
        </w:sectPr>
      </w:pPr>
    </w:p>
    <w:p w:rsidR="005D6FD4" w:rsidRDefault="00785C38" w:rsidP="005D6FD4">
      <w:pPr>
        <w:tabs>
          <w:tab w:val="left" w:pos="7938"/>
          <w:tab w:val="left" w:pos="9072"/>
          <w:tab w:val="left" w:pos="10206"/>
        </w:tabs>
        <w:jc w:val="center"/>
        <w:rPr>
          <w:rFonts w:ascii="Arial" w:hAnsi="Arial" w:cs="Arial"/>
          <w:b/>
          <w:sz w:val="24"/>
        </w:rPr>
      </w:pPr>
      <w:r>
        <w:rPr>
          <w:noProof/>
          <w:lang w:eastAsia="en-GB"/>
        </w:rPr>
        <w:lastRenderedPageBreak/>
        <w:drawing>
          <wp:anchor distT="0" distB="0" distL="114300" distR="114300" simplePos="0" relativeHeight="251657216" behindDoc="1" locked="0" layoutInCell="1" allowOverlap="1">
            <wp:simplePos x="0" y="0"/>
            <wp:positionH relativeFrom="column">
              <wp:posOffset>8378190</wp:posOffset>
            </wp:positionH>
            <wp:positionV relativeFrom="paragraph">
              <wp:posOffset>-309245</wp:posOffset>
            </wp:positionV>
            <wp:extent cx="1057275" cy="762000"/>
            <wp:effectExtent l="19050" t="0" r="9525" b="0"/>
            <wp:wrapTight wrapText="bothSides">
              <wp:wrapPolygon edited="0">
                <wp:start x="-389" y="0"/>
                <wp:lineTo x="-389" y="21060"/>
                <wp:lineTo x="21795" y="21060"/>
                <wp:lineTo x="21795" y="0"/>
                <wp:lineTo x="-389" y="0"/>
              </wp:wrapPolygon>
            </wp:wrapTight>
            <wp:docPr id="2" name="Picture 2" descr="logo_NHSGGC_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C_2_colour"/>
                    <pic:cNvPicPr>
                      <a:picLocks noChangeAspect="1" noChangeArrowheads="1"/>
                    </pic:cNvPicPr>
                  </pic:nvPicPr>
                  <pic:blipFill>
                    <a:blip r:embed="rId12" cstate="print"/>
                    <a:srcRect/>
                    <a:stretch>
                      <a:fillRect/>
                    </a:stretch>
                  </pic:blipFill>
                  <pic:spPr bwMode="auto">
                    <a:xfrm>
                      <a:off x="0" y="0"/>
                      <a:ext cx="1057275" cy="762000"/>
                    </a:xfrm>
                    <a:prstGeom prst="rect">
                      <a:avLst/>
                    </a:prstGeom>
                    <a:noFill/>
                    <a:ln w="9525">
                      <a:noFill/>
                      <a:miter lim="800000"/>
                      <a:headEnd/>
                      <a:tailEnd/>
                    </a:ln>
                  </pic:spPr>
                </pic:pic>
              </a:graphicData>
            </a:graphic>
          </wp:anchor>
        </w:drawing>
      </w:r>
    </w:p>
    <w:p w:rsidR="00EB2E4E" w:rsidRDefault="00EB2E4E" w:rsidP="00214928">
      <w:pPr>
        <w:tabs>
          <w:tab w:val="left" w:pos="7938"/>
          <w:tab w:val="left" w:pos="9072"/>
          <w:tab w:val="left" w:pos="10206"/>
        </w:tabs>
        <w:jc w:val="center"/>
        <w:rPr>
          <w:rFonts w:ascii="Arial" w:hAnsi="Arial" w:cs="Arial"/>
          <w:b/>
          <w:sz w:val="24"/>
        </w:rPr>
      </w:pPr>
    </w:p>
    <w:p w:rsidR="00EB2E4E" w:rsidRDefault="00EB2E4E" w:rsidP="00214928">
      <w:pPr>
        <w:tabs>
          <w:tab w:val="left" w:pos="7938"/>
          <w:tab w:val="left" w:pos="9072"/>
          <w:tab w:val="left" w:pos="10206"/>
        </w:tabs>
        <w:jc w:val="center"/>
        <w:rPr>
          <w:rFonts w:ascii="Arial" w:hAnsi="Arial" w:cs="Arial"/>
          <w:b/>
          <w:sz w:val="24"/>
        </w:rPr>
      </w:pPr>
    </w:p>
    <w:p w:rsidR="005D6FD4" w:rsidRDefault="005D6FD4" w:rsidP="00214928">
      <w:pPr>
        <w:tabs>
          <w:tab w:val="left" w:pos="7938"/>
          <w:tab w:val="left" w:pos="9072"/>
          <w:tab w:val="left" w:pos="10206"/>
        </w:tabs>
        <w:jc w:val="center"/>
        <w:rPr>
          <w:rFonts w:ascii="Arial" w:hAnsi="Arial" w:cs="Arial"/>
          <w:b/>
          <w:sz w:val="24"/>
        </w:rPr>
      </w:pPr>
      <w:r>
        <w:rPr>
          <w:rFonts w:ascii="Arial" w:hAnsi="Arial" w:cs="Arial"/>
          <w:b/>
          <w:sz w:val="24"/>
        </w:rPr>
        <w:t xml:space="preserve">Induction </w:t>
      </w:r>
      <w:r w:rsidRPr="005D6FD4">
        <w:rPr>
          <w:rFonts w:ascii="Arial" w:hAnsi="Arial" w:cs="Arial"/>
          <w:b/>
          <w:sz w:val="24"/>
        </w:rPr>
        <w:t>Checklist</w:t>
      </w:r>
    </w:p>
    <w:p w:rsidR="00273EBB" w:rsidRDefault="00273EBB" w:rsidP="00214928">
      <w:pPr>
        <w:tabs>
          <w:tab w:val="left" w:pos="7938"/>
          <w:tab w:val="left" w:pos="9072"/>
          <w:tab w:val="left" w:pos="10206"/>
        </w:tabs>
        <w:jc w:val="center"/>
        <w:rPr>
          <w:rFonts w:ascii="Arial" w:hAnsi="Arial" w:cs="Arial"/>
          <w:b/>
          <w:sz w:val="24"/>
        </w:rPr>
      </w:pPr>
    </w:p>
    <w:p w:rsidR="00273EBB" w:rsidRDefault="00273EBB" w:rsidP="001B79C6">
      <w:pPr>
        <w:tabs>
          <w:tab w:val="left" w:pos="7938"/>
          <w:tab w:val="left" w:pos="9072"/>
          <w:tab w:val="left" w:pos="10206"/>
        </w:tabs>
        <w:jc w:val="center"/>
        <w:rPr>
          <w:rFonts w:ascii="Arial" w:hAnsi="Arial" w:cs="Arial"/>
          <w:b/>
          <w:color w:val="FF0000"/>
          <w:sz w:val="24"/>
        </w:rPr>
      </w:pPr>
      <w:r w:rsidRPr="009800C8">
        <w:rPr>
          <w:rFonts w:ascii="Arial" w:hAnsi="Arial" w:cs="Arial"/>
          <w:b/>
          <w:color w:val="FF0000"/>
          <w:sz w:val="24"/>
        </w:rPr>
        <w:t xml:space="preserve">When using this checklist, </w:t>
      </w:r>
      <w:r w:rsidR="00730D37">
        <w:rPr>
          <w:rFonts w:ascii="Arial" w:hAnsi="Arial" w:cs="Arial"/>
          <w:b/>
          <w:color w:val="FF0000"/>
          <w:sz w:val="24"/>
        </w:rPr>
        <w:t xml:space="preserve">you can find corresponding documents on our Induction Portal </w:t>
      </w:r>
      <w:r w:rsidR="001B79C6">
        <w:rPr>
          <w:rFonts w:ascii="Arial" w:hAnsi="Arial" w:cs="Arial"/>
          <w:b/>
          <w:color w:val="FF0000"/>
          <w:sz w:val="24"/>
        </w:rPr>
        <w:t xml:space="preserve">on </w:t>
      </w:r>
      <w:r w:rsidR="00CE60F6">
        <w:rPr>
          <w:rFonts w:ascii="Arial" w:hAnsi="Arial" w:cs="Arial"/>
          <w:b/>
          <w:color w:val="FF0000"/>
          <w:sz w:val="24"/>
        </w:rPr>
        <w:t>HR Connect</w:t>
      </w:r>
    </w:p>
    <w:p w:rsidR="00DA3E97" w:rsidRDefault="00DA3E97" w:rsidP="00730D37">
      <w:pPr>
        <w:tabs>
          <w:tab w:val="left" w:pos="7938"/>
          <w:tab w:val="left" w:pos="9072"/>
          <w:tab w:val="left" w:pos="10206"/>
        </w:tabs>
        <w:jc w:val="center"/>
        <w:rPr>
          <w:rFonts w:ascii="Arial" w:hAnsi="Arial" w:cs="Arial"/>
          <w:b/>
          <w:color w:val="FF0000"/>
          <w:sz w:val="24"/>
        </w:rPr>
      </w:pPr>
    </w:p>
    <w:p w:rsidR="00DA3E97" w:rsidRDefault="00DA3E97" w:rsidP="00730D37">
      <w:pPr>
        <w:tabs>
          <w:tab w:val="left" w:pos="7938"/>
          <w:tab w:val="left" w:pos="9072"/>
          <w:tab w:val="left" w:pos="10206"/>
        </w:tabs>
        <w:jc w:val="center"/>
        <w:rPr>
          <w:rFonts w:ascii="Arial" w:hAnsi="Arial" w:cs="Arial"/>
          <w:b/>
          <w:color w:val="FF0000"/>
          <w:sz w:val="24"/>
        </w:rPr>
      </w:pPr>
    </w:p>
    <w:p w:rsidR="001B79C6" w:rsidRDefault="001B79C6" w:rsidP="00730D37">
      <w:pPr>
        <w:tabs>
          <w:tab w:val="left" w:pos="7938"/>
          <w:tab w:val="left" w:pos="9072"/>
          <w:tab w:val="left" w:pos="10206"/>
        </w:tabs>
        <w:jc w:val="center"/>
        <w:rPr>
          <w:rFonts w:ascii="Arial" w:hAnsi="Arial" w:cs="Arial"/>
          <w:b/>
          <w:color w:val="FF0000"/>
          <w:sz w:val="24"/>
        </w:rPr>
      </w:pPr>
    </w:p>
    <w:p w:rsidR="001B79C6" w:rsidRPr="001B79C6" w:rsidRDefault="0065409A" w:rsidP="00730D37">
      <w:pPr>
        <w:tabs>
          <w:tab w:val="left" w:pos="7938"/>
          <w:tab w:val="left" w:pos="9072"/>
          <w:tab w:val="left" w:pos="10206"/>
        </w:tabs>
        <w:jc w:val="center"/>
        <w:rPr>
          <w:rFonts w:ascii="Arial" w:hAnsi="Arial" w:cs="Arial"/>
          <w:b/>
          <w:color w:val="FF0000"/>
          <w:sz w:val="24"/>
        </w:rPr>
      </w:pPr>
      <w:r>
        <w:rPr>
          <w:rFonts w:ascii="Arial" w:hAnsi="Arial" w:cs="Arial"/>
          <w:b/>
          <w:color w:val="FF0000"/>
          <w:sz w:val="24"/>
        </w:rPr>
        <w:t>T</w:t>
      </w:r>
      <w:r w:rsidR="001B79C6">
        <w:rPr>
          <w:rFonts w:ascii="Arial" w:hAnsi="Arial" w:cs="Arial"/>
          <w:b/>
          <w:color w:val="FF0000"/>
          <w:sz w:val="24"/>
        </w:rPr>
        <w:t xml:space="preserve">here </w:t>
      </w:r>
      <w:r>
        <w:rPr>
          <w:rFonts w:ascii="Arial" w:hAnsi="Arial" w:cs="Arial"/>
          <w:b/>
          <w:color w:val="FF0000"/>
          <w:sz w:val="24"/>
        </w:rPr>
        <w:t>may be areas which are not applicable</w:t>
      </w:r>
      <w:r w:rsidR="00F15D54">
        <w:rPr>
          <w:rFonts w:ascii="Arial" w:hAnsi="Arial" w:cs="Arial"/>
          <w:b/>
          <w:color w:val="FF0000"/>
          <w:sz w:val="24"/>
        </w:rPr>
        <w:t xml:space="preserve"> to the individuals role</w:t>
      </w:r>
      <w:r>
        <w:rPr>
          <w:rFonts w:ascii="Arial" w:hAnsi="Arial" w:cs="Arial"/>
          <w:b/>
          <w:color w:val="FF0000"/>
          <w:sz w:val="24"/>
        </w:rPr>
        <w:t xml:space="preserve">. </w:t>
      </w:r>
    </w:p>
    <w:p w:rsidR="000A05E2" w:rsidRDefault="000A05E2">
      <w:pPr>
        <w:rPr>
          <w:rFonts w:ascii="Arial" w:hAnsi="Arial" w:cs="Arial"/>
          <w:sz w:val="24"/>
        </w:rPr>
      </w:pP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850"/>
        <w:gridCol w:w="2727"/>
        <w:gridCol w:w="7654"/>
        <w:gridCol w:w="1418"/>
        <w:gridCol w:w="1410"/>
      </w:tblGrid>
      <w:tr w:rsidR="008D4DAC" w:rsidRPr="00D171C8" w:rsidTr="00D171C8">
        <w:tc>
          <w:tcPr>
            <w:tcW w:w="1386" w:type="dxa"/>
          </w:tcPr>
          <w:p w:rsidR="008D4DAC" w:rsidRPr="00D171C8" w:rsidRDefault="00EC138A" w:rsidP="00E375ED">
            <w:pPr>
              <w:rPr>
                <w:rFonts w:ascii="Arial" w:hAnsi="Arial" w:cs="Arial"/>
                <w:b/>
                <w:sz w:val="24"/>
              </w:rPr>
            </w:pPr>
            <w:r w:rsidRPr="00D171C8">
              <w:rPr>
                <w:rFonts w:ascii="Arial" w:hAnsi="Arial" w:cs="Arial"/>
                <w:b/>
                <w:sz w:val="24"/>
              </w:rPr>
              <w:t>Induction Portal</w:t>
            </w:r>
          </w:p>
        </w:tc>
        <w:tc>
          <w:tcPr>
            <w:tcW w:w="850" w:type="dxa"/>
            <w:tcBorders>
              <w:bottom w:val="single" w:sz="4" w:space="0" w:color="auto"/>
            </w:tcBorders>
          </w:tcPr>
          <w:p w:rsidR="008D4DAC" w:rsidRPr="00D171C8" w:rsidRDefault="008D4DAC" w:rsidP="00E375ED">
            <w:pPr>
              <w:rPr>
                <w:rFonts w:ascii="Arial" w:hAnsi="Arial" w:cs="Arial"/>
                <w:b/>
                <w:sz w:val="24"/>
              </w:rPr>
            </w:pPr>
          </w:p>
        </w:tc>
        <w:tc>
          <w:tcPr>
            <w:tcW w:w="2727" w:type="dxa"/>
          </w:tcPr>
          <w:p w:rsidR="008D4DAC" w:rsidRPr="00D171C8" w:rsidRDefault="008D4DAC" w:rsidP="00E375ED">
            <w:pPr>
              <w:rPr>
                <w:rFonts w:ascii="Arial" w:hAnsi="Arial" w:cs="Arial"/>
                <w:b/>
                <w:sz w:val="24"/>
              </w:rPr>
            </w:pPr>
            <w:r w:rsidRPr="00D171C8">
              <w:rPr>
                <w:rFonts w:ascii="Arial" w:hAnsi="Arial" w:cs="Arial"/>
                <w:b/>
                <w:sz w:val="24"/>
              </w:rPr>
              <w:t>Item</w:t>
            </w:r>
          </w:p>
          <w:p w:rsidR="008D4DAC" w:rsidRPr="00D171C8" w:rsidRDefault="008D4DAC" w:rsidP="00E375ED">
            <w:pPr>
              <w:rPr>
                <w:rFonts w:ascii="Arial" w:hAnsi="Arial" w:cs="Arial"/>
                <w:b/>
                <w:sz w:val="24"/>
              </w:rPr>
            </w:pPr>
          </w:p>
        </w:tc>
        <w:tc>
          <w:tcPr>
            <w:tcW w:w="7654" w:type="dxa"/>
          </w:tcPr>
          <w:p w:rsidR="008D4DAC" w:rsidRPr="00D171C8" w:rsidRDefault="008D4DAC" w:rsidP="00E375ED">
            <w:pPr>
              <w:rPr>
                <w:rFonts w:ascii="Arial" w:hAnsi="Arial" w:cs="Arial"/>
                <w:b/>
                <w:sz w:val="24"/>
              </w:rPr>
            </w:pPr>
            <w:r w:rsidRPr="00D171C8">
              <w:rPr>
                <w:rFonts w:ascii="Arial" w:hAnsi="Arial" w:cs="Arial"/>
                <w:b/>
                <w:sz w:val="24"/>
              </w:rPr>
              <w:t>Details</w:t>
            </w:r>
          </w:p>
        </w:tc>
        <w:tc>
          <w:tcPr>
            <w:tcW w:w="1418" w:type="dxa"/>
          </w:tcPr>
          <w:p w:rsidR="008D4DAC" w:rsidRPr="00D171C8" w:rsidRDefault="008D4DAC" w:rsidP="00E375ED">
            <w:pPr>
              <w:rPr>
                <w:rFonts w:ascii="Arial" w:hAnsi="Arial" w:cs="Arial"/>
                <w:b/>
                <w:sz w:val="24"/>
              </w:rPr>
            </w:pPr>
            <w:r w:rsidRPr="00D171C8">
              <w:rPr>
                <w:rFonts w:ascii="Arial" w:hAnsi="Arial" w:cs="Arial"/>
                <w:b/>
                <w:sz w:val="24"/>
              </w:rPr>
              <w:t xml:space="preserve">Date Achieved  </w:t>
            </w:r>
          </w:p>
        </w:tc>
        <w:tc>
          <w:tcPr>
            <w:tcW w:w="1410" w:type="dxa"/>
          </w:tcPr>
          <w:p w:rsidR="008D4DAC" w:rsidRPr="00D171C8" w:rsidRDefault="008D4DAC" w:rsidP="00381C30">
            <w:pPr>
              <w:rPr>
                <w:rFonts w:ascii="Arial" w:hAnsi="Arial" w:cs="Arial"/>
                <w:b/>
                <w:bCs/>
                <w:sz w:val="22"/>
                <w:szCs w:val="22"/>
              </w:rPr>
            </w:pPr>
            <w:r w:rsidRPr="00D171C8">
              <w:rPr>
                <w:rFonts w:ascii="Arial" w:hAnsi="Arial" w:cs="Arial"/>
                <w:b/>
                <w:bCs/>
                <w:sz w:val="22"/>
                <w:szCs w:val="22"/>
              </w:rPr>
              <w:t xml:space="preserve">Tick box when completed </w:t>
            </w:r>
          </w:p>
          <w:p w:rsidR="007B4004" w:rsidRPr="00D171C8" w:rsidRDefault="007B4004" w:rsidP="00381C30">
            <w:pPr>
              <w:rPr>
                <w:rFonts w:ascii="Arial" w:hAnsi="Arial" w:cs="Arial"/>
                <w:b/>
                <w:bCs/>
                <w:sz w:val="22"/>
                <w:szCs w:val="22"/>
              </w:rPr>
            </w:pPr>
          </w:p>
        </w:tc>
      </w:tr>
      <w:tr w:rsidR="00CC473A" w:rsidRPr="00D171C8" w:rsidTr="00D171C8">
        <w:tc>
          <w:tcPr>
            <w:tcW w:w="1386" w:type="dxa"/>
          </w:tcPr>
          <w:p w:rsidR="00CC473A" w:rsidRPr="00D171C8" w:rsidRDefault="00233A26" w:rsidP="00E375ED">
            <w:pPr>
              <w:rPr>
                <w:rFonts w:ascii="Arial" w:hAnsi="Arial" w:cs="Arial"/>
                <w:b/>
                <w:sz w:val="22"/>
                <w:szCs w:val="22"/>
              </w:rPr>
            </w:pPr>
            <w:hyperlink r:id="rId13" w:history="1">
              <w:r w:rsidR="00CC473A" w:rsidRPr="00D171C8">
                <w:rPr>
                  <w:rStyle w:val="Hyperlink"/>
                  <w:rFonts w:ascii="Arial" w:hAnsi="Arial" w:cs="Arial"/>
                  <w:b/>
                  <w:sz w:val="22"/>
                  <w:szCs w:val="22"/>
                </w:rPr>
                <w:t>Step 1</w:t>
              </w:r>
            </w:hyperlink>
          </w:p>
        </w:tc>
        <w:tc>
          <w:tcPr>
            <w:tcW w:w="850" w:type="dxa"/>
            <w:vMerge w:val="restart"/>
          </w:tcPr>
          <w:p w:rsidR="00CC473A" w:rsidRPr="00D171C8" w:rsidRDefault="00CC473A" w:rsidP="00E375ED">
            <w:pPr>
              <w:rPr>
                <w:rFonts w:ascii="Arial" w:hAnsi="Arial" w:cs="Arial"/>
                <w:b/>
                <w:sz w:val="22"/>
                <w:szCs w:val="22"/>
              </w:rPr>
            </w:pPr>
            <w:r w:rsidRPr="00D171C8">
              <w:rPr>
                <w:rFonts w:ascii="Arial" w:hAnsi="Arial" w:cs="Arial"/>
                <w:b/>
                <w:sz w:val="22"/>
                <w:szCs w:val="22"/>
              </w:rPr>
              <w:t>Day 1</w:t>
            </w:r>
          </w:p>
        </w:tc>
        <w:tc>
          <w:tcPr>
            <w:tcW w:w="2727" w:type="dxa"/>
          </w:tcPr>
          <w:p w:rsidR="00CC473A" w:rsidRPr="00D171C8" w:rsidRDefault="00CC473A" w:rsidP="00E375ED">
            <w:pPr>
              <w:rPr>
                <w:rFonts w:ascii="Arial" w:hAnsi="Arial" w:cs="Arial"/>
                <w:b/>
                <w:iCs/>
                <w:sz w:val="22"/>
                <w:szCs w:val="22"/>
              </w:rPr>
            </w:pPr>
            <w:r w:rsidRPr="00D171C8">
              <w:rPr>
                <w:rFonts w:ascii="Arial" w:hAnsi="Arial" w:cs="Arial"/>
                <w:b/>
                <w:iCs/>
                <w:sz w:val="22"/>
                <w:szCs w:val="22"/>
              </w:rPr>
              <w:t>Organisational Welcome</w:t>
            </w:r>
          </w:p>
        </w:tc>
        <w:tc>
          <w:tcPr>
            <w:tcW w:w="7654" w:type="dxa"/>
          </w:tcPr>
          <w:p w:rsidR="00CC473A" w:rsidRPr="00D171C8" w:rsidRDefault="00CC473A" w:rsidP="00D171C8">
            <w:pPr>
              <w:numPr>
                <w:ilvl w:val="0"/>
                <w:numId w:val="17"/>
              </w:numPr>
              <w:rPr>
                <w:rFonts w:ascii="Arial" w:hAnsi="Arial" w:cs="Arial"/>
                <w:sz w:val="22"/>
                <w:szCs w:val="22"/>
              </w:rPr>
            </w:pPr>
            <w:r w:rsidRPr="00D171C8">
              <w:rPr>
                <w:rFonts w:ascii="Arial" w:hAnsi="Arial" w:cs="Arial"/>
                <w:sz w:val="22"/>
                <w:szCs w:val="22"/>
              </w:rPr>
              <w:t>Overview of organisation</w:t>
            </w:r>
          </w:p>
          <w:p w:rsidR="00CC473A" w:rsidRDefault="00CC473A" w:rsidP="00D171C8">
            <w:pPr>
              <w:numPr>
                <w:ilvl w:val="0"/>
                <w:numId w:val="17"/>
              </w:numPr>
              <w:rPr>
                <w:rFonts w:ascii="Arial" w:hAnsi="Arial" w:cs="Arial"/>
                <w:sz w:val="22"/>
                <w:szCs w:val="22"/>
              </w:rPr>
            </w:pPr>
            <w:r w:rsidRPr="00D171C8">
              <w:rPr>
                <w:rFonts w:ascii="Arial" w:hAnsi="Arial" w:cs="Arial"/>
                <w:sz w:val="22"/>
                <w:szCs w:val="22"/>
              </w:rPr>
              <w:t>Expectation and responsibilities</w:t>
            </w:r>
          </w:p>
          <w:p w:rsidR="00CF3FEA" w:rsidRPr="00CF3FEA" w:rsidRDefault="00CF3FEA" w:rsidP="008810D3">
            <w:pPr>
              <w:pStyle w:val="xmsonormal"/>
              <w:numPr>
                <w:ilvl w:val="0"/>
                <w:numId w:val="17"/>
              </w:numPr>
              <w:shd w:val="clear" w:color="auto" w:fill="FFFFFF"/>
              <w:spacing w:before="0" w:beforeAutospacing="0" w:after="0" w:afterAutospacing="0"/>
              <w:rPr>
                <w:rFonts w:ascii="Calibri" w:hAnsi="Calibri" w:cs="Calibri"/>
                <w:color w:val="242424"/>
                <w:sz w:val="22"/>
                <w:szCs w:val="22"/>
              </w:rPr>
            </w:pPr>
            <w:r w:rsidRPr="00CF3FEA">
              <w:rPr>
                <w:rFonts w:ascii="Arial" w:hAnsi="Arial" w:cs="Arial"/>
                <w:color w:val="000000"/>
                <w:sz w:val="22"/>
                <w:szCs w:val="22"/>
                <w:bdr w:val="none" w:sz="0" w:space="0" w:color="auto" w:frame="1"/>
                <w:shd w:val="clear" w:color="auto" w:fill="FFFFFF"/>
              </w:rPr>
              <w:t>Flu and coronavirus (COVID-19) vaccines are now being offered to those eligible. It’s strongly recommended you get vaccinated if you’re eligible this winter. Information on NHS GGC Autumn/winter Programme can be found here: </w:t>
            </w:r>
            <w:hyperlink r:id="rId14" w:tgtFrame="_blank" w:tooltip="Original URL: https://www.nhsggc.scot/your-health/seasonal-flu/. Click or tap if you trust this link." w:history="1">
              <w:r w:rsidRPr="00CF3FEA">
                <w:rPr>
                  <w:rStyle w:val="Hyperlink"/>
                  <w:rFonts w:ascii="Arial" w:hAnsi="Arial" w:cs="Arial"/>
                  <w:color w:val="0563C1"/>
                  <w:sz w:val="22"/>
                  <w:szCs w:val="22"/>
                  <w:bdr w:val="none" w:sz="0" w:space="0" w:color="auto" w:frame="1"/>
                  <w:shd w:val="clear" w:color="auto" w:fill="FFFFFF"/>
                </w:rPr>
                <w:t>NHSGGC - Autumn Winter Vaccination Programme 2023/24</w:t>
              </w:r>
            </w:hyperlink>
            <w:r w:rsidRPr="00CF3FEA">
              <w:rPr>
                <w:rFonts w:ascii="Arial" w:hAnsi="Arial" w:cs="Arial"/>
                <w:color w:val="000000"/>
                <w:sz w:val="22"/>
                <w:szCs w:val="22"/>
                <w:bdr w:val="none" w:sz="0" w:space="0" w:color="auto" w:frame="1"/>
                <w:shd w:val="clear" w:color="auto" w:fill="FFFFFF"/>
              </w:rPr>
              <w:t xml:space="preserve">.  </w:t>
            </w:r>
            <w:r w:rsidRPr="00CF3FEA">
              <w:rPr>
                <w:rFonts w:ascii="Arial" w:hAnsi="Arial" w:cs="Arial"/>
                <w:color w:val="4D5156"/>
                <w:sz w:val="22"/>
                <w:szCs w:val="22"/>
                <w:bdr w:val="none" w:sz="0" w:space="0" w:color="auto" w:frame="1"/>
                <w:shd w:val="clear" w:color="auto" w:fill="FFFFFF"/>
              </w:rPr>
              <w:t>If you're a health or social care worker, </w:t>
            </w:r>
            <w:r w:rsidRPr="00CF3FEA">
              <w:rPr>
                <w:rFonts w:ascii="Arial" w:hAnsi="Arial" w:cs="Arial"/>
                <w:b/>
                <w:bCs/>
                <w:color w:val="5F6368"/>
                <w:sz w:val="22"/>
                <w:szCs w:val="22"/>
                <w:bdr w:val="none" w:sz="0" w:space="0" w:color="auto" w:frame="1"/>
                <w:shd w:val="clear" w:color="auto" w:fill="FFFFFF"/>
              </w:rPr>
              <w:t>book</w:t>
            </w:r>
            <w:r w:rsidRPr="00CF3FEA">
              <w:rPr>
                <w:rFonts w:ascii="Arial" w:hAnsi="Arial" w:cs="Arial"/>
                <w:color w:val="4D5156"/>
                <w:sz w:val="22"/>
                <w:szCs w:val="22"/>
                <w:bdr w:val="none" w:sz="0" w:space="0" w:color="auto" w:frame="1"/>
                <w:shd w:val="clear" w:color="auto" w:fill="FFFFFF"/>
              </w:rPr>
              <w:t> your winter </w:t>
            </w:r>
            <w:r w:rsidRPr="00CF3FEA">
              <w:rPr>
                <w:rFonts w:ascii="Arial" w:hAnsi="Arial" w:cs="Arial"/>
                <w:b/>
                <w:bCs/>
                <w:color w:val="5F6368"/>
                <w:sz w:val="22"/>
                <w:szCs w:val="22"/>
                <w:bdr w:val="none" w:sz="0" w:space="0" w:color="auto" w:frame="1"/>
                <w:shd w:val="clear" w:color="auto" w:fill="FFFFFF"/>
              </w:rPr>
              <w:t>vaccines</w:t>
            </w:r>
            <w:r w:rsidRPr="00CF3FEA">
              <w:rPr>
                <w:rFonts w:ascii="Arial" w:hAnsi="Arial" w:cs="Arial"/>
                <w:color w:val="4D5156"/>
                <w:sz w:val="22"/>
                <w:szCs w:val="22"/>
                <w:bdr w:val="none" w:sz="0" w:space="0" w:color="auto" w:frame="1"/>
                <w:shd w:val="clear" w:color="auto" w:fill="FFFFFF"/>
              </w:rPr>
              <w:t> now via the </w:t>
            </w:r>
            <w:hyperlink r:id="rId15" w:tgtFrame="_blank" w:tooltip="Original URL: https://vacs.nhs.scot/csp?id=csm_login. Click or tap if you trust this link." w:history="1">
              <w:r w:rsidRPr="00CF3FEA">
                <w:rPr>
                  <w:rStyle w:val="Hyperlink"/>
                  <w:rFonts w:ascii="Arial" w:hAnsi="Arial" w:cs="Arial"/>
                  <w:color w:val="0563C1"/>
                  <w:sz w:val="22"/>
                  <w:szCs w:val="22"/>
                  <w:bdr w:val="none" w:sz="0" w:space="0" w:color="auto" w:frame="1"/>
                  <w:shd w:val="clear" w:color="auto" w:fill="FFFFFF"/>
                </w:rPr>
                <w:t>Login - Customer Service (nhs.scot)</w:t>
              </w:r>
            </w:hyperlink>
            <w:r w:rsidRPr="00CF3FEA">
              <w:rPr>
                <w:rFonts w:ascii="Arial" w:hAnsi="Arial" w:cs="Arial"/>
                <w:color w:val="4D5156"/>
                <w:sz w:val="22"/>
                <w:szCs w:val="22"/>
                <w:bdr w:val="none" w:sz="0" w:space="0" w:color="auto" w:frame="1"/>
                <w:shd w:val="clear" w:color="auto" w:fill="FFFFFF"/>
              </w:rPr>
              <w:t> . You can log in to </w:t>
            </w:r>
            <w:r w:rsidRPr="00CF3FEA">
              <w:rPr>
                <w:rFonts w:ascii="Arial" w:hAnsi="Arial" w:cs="Arial"/>
                <w:b/>
                <w:bCs/>
                <w:color w:val="5F6368"/>
                <w:sz w:val="22"/>
                <w:szCs w:val="22"/>
                <w:bdr w:val="none" w:sz="0" w:space="0" w:color="auto" w:frame="1"/>
                <w:shd w:val="clear" w:color="auto" w:fill="FFFFFF"/>
              </w:rPr>
              <w:t>book</w:t>
            </w:r>
            <w:r w:rsidRPr="00CF3FEA">
              <w:rPr>
                <w:rFonts w:ascii="Arial" w:hAnsi="Arial" w:cs="Arial"/>
                <w:color w:val="4D5156"/>
                <w:sz w:val="22"/>
                <w:szCs w:val="22"/>
                <w:bdr w:val="none" w:sz="0" w:space="0" w:color="auto" w:frame="1"/>
                <w:shd w:val="clear" w:color="auto" w:fill="FFFFFF"/>
              </w:rPr>
              <w:t> using your unique username and password.</w:t>
            </w:r>
          </w:p>
          <w:p w:rsidR="00CC473A" w:rsidRPr="00D171C8" w:rsidRDefault="009623A2" w:rsidP="00D171C8">
            <w:pPr>
              <w:numPr>
                <w:ilvl w:val="0"/>
                <w:numId w:val="17"/>
              </w:numPr>
              <w:rPr>
                <w:rFonts w:ascii="Arial" w:hAnsi="Arial" w:cs="Arial"/>
                <w:sz w:val="22"/>
                <w:szCs w:val="22"/>
              </w:rPr>
            </w:pPr>
            <w:r w:rsidRPr="00D171C8">
              <w:rPr>
                <w:rFonts w:ascii="Arial" w:hAnsi="Arial" w:cs="Arial"/>
                <w:sz w:val="22"/>
                <w:szCs w:val="22"/>
              </w:rPr>
              <w:t>Overview</w:t>
            </w:r>
            <w:r w:rsidR="00CC473A" w:rsidRPr="00D171C8">
              <w:rPr>
                <w:rFonts w:ascii="Arial" w:hAnsi="Arial" w:cs="Arial"/>
                <w:sz w:val="22"/>
                <w:szCs w:val="22"/>
              </w:rPr>
              <w:t xml:space="preserve"> of </w:t>
            </w:r>
            <w:r w:rsidRPr="00D171C8">
              <w:rPr>
                <w:rFonts w:ascii="Arial" w:hAnsi="Arial" w:cs="Arial"/>
                <w:sz w:val="22"/>
                <w:szCs w:val="22"/>
              </w:rPr>
              <w:t xml:space="preserve">NHSGGC </w:t>
            </w:r>
            <w:r w:rsidR="00CC473A" w:rsidRPr="00D171C8">
              <w:rPr>
                <w:rFonts w:ascii="Arial" w:hAnsi="Arial" w:cs="Arial"/>
                <w:sz w:val="22"/>
                <w:szCs w:val="22"/>
              </w:rPr>
              <w:t xml:space="preserve">core values </w:t>
            </w:r>
          </w:p>
          <w:p w:rsidR="00CC473A" w:rsidRPr="00D171C8" w:rsidRDefault="00CC473A" w:rsidP="00EC138A">
            <w:pPr>
              <w:rPr>
                <w:rFonts w:ascii="Arial" w:hAnsi="Arial" w:cs="Arial"/>
                <w:b/>
                <w:sz w:val="22"/>
                <w:szCs w:val="22"/>
              </w:rPr>
            </w:pPr>
          </w:p>
        </w:tc>
        <w:tc>
          <w:tcPr>
            <w:tcW w:w="1418" w:type="dxa"/>
          </w:tcPr>
          <w:p w:rsidR="00CC473A" w:rsidRPr="00D171C8" w:rsidRDefault="00CC473A" w:rsidP="00E375ED">
            <w:pPr>
              <w:rPr>
                <w:rFonts w:ascii="Arial" w:hAnsi="Arial" w:cs="Arial"/>
                <w:b/>
                <w:sz w:val="22"/>
                <w:szCs w:val="22"/>
              </w:rPr>
            </w:pPr>
          </w:p>
        </w:tc>
        <w:tc>
          <w:tcPr>
            <w:tcW w:w="1410" w:type="dxa"/>
          </w:tcPr>
          <w:p w:rsidR="00CC473A" w:rsidRPr="00D171C8" w:rsidRDefault="00CC473A"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233A26">
              <w:rPr>
                <w:rFonts w:ascii="Arial" w:hAnsi="Arial" w:cs="Arial"/>
                <w:bCs/>
                <w:sz w:val="22"/>
                <w:szCs w:val="22"/>
              </w:rPr>
            </w:r>
            <w:r w:rsidR="00233A26">
              <w:rPr>
                <w:rFonts w:ascii="Arial" w:hAnsi="Arial" w:cs="Arial"/>
                <w:bCs/>
                <w:sz w:val="22"/>
                <w:szCs w:val="22"/>
              </w:rPr>
              <w:fldChar w:fldCharType="separate"/>
            </w:r>
            <w:r w:rsidRPr="00D171C8">
              <w:rPr>
                <w:rFonts w:ascii="Arial" w:hAnsi="Arial" w:cs="Arial"/>
                <w:bCs/>
                <w:sz w:val="22"/>
                <w:szCs w:val="22"/>
              </w:rPr>
              <w:fldChar w:fldCharType="end"/>
            </w:r>
          </w:p>
          <w:p w:rsidR="00CC473A" w:rsidRPr="00D171C8" w:rsidRDefault="00CC473A" w:rsidP="00590ED9">
            <w:pPr>
              <w:rPr>
                <w:rFonts w:ascii="Arial" w:hAnsi="Arial" w:cs="Arial"/>
                <w:sz w:val="22"/>
                <w:szCs w:val="22"/>
              </w:rPr>
            </w:pPr>
          </w:p>
        </w:tc>
      </w:tr>
      <w:tr w:rsidR="00CC473A" w:rsidRPr="00D171C8" w:rsidTr="00D171C8">
        <w:tc>
          <w:tcPr>
            <w:tcW w:w="1386" w:type="dxa"/>
          </w:tcPr>
          <w:p w:rsidR="00B75B9D" w:rsidRPr="00D171C8" w:rsidRDefault="00233A26" w:rsidP="00B75B9D">
            <w:pPr>
              <w:rPr>
                <w:rFonts w:ascii="Arial" w:hAnsi="Arial" w:cs="Arial"/>
                <w:b/>
                <w:i/>
                <w:sz w:val="22"/>
                <w:szCs w:val="22"/>
              </w:rPr>
            </w:pPr>
            <w:hyperlink r:id="rId16" w:history="1">
              <w:r w:rsidR="00CC473A"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CC473A" w:rsidRPr="00D171C8" w:rsidRDefault="00CC473A" w:rsidP="00E375ED">
            <w:pPr>
              <w:rPr>
                <w:rFonts w:ascii="Arial" w:hAnsi="Arial" w:cs="Arial"/>
                <w:b/>
                <w:sz w:val="22"/>
                <w:szCs w:val="22"/>
              </w:rPr>
            </w:pPr>
          </w:p>
        </w:tc>
        <w:tc>
          <w:tcPr>
            <w:tcW w:w="850" w:type="dxa"/>
            <w:vMerge/>
            <w:tcBorders>
              <w:bottom w:val="single" w:sz="4" w:space="0" w:color="auto"/>
            </w:tcBorders>
          </w:tcPr>
          <w:p w:rsidR="00CC473A" w:rsidRPr="00D171C8" w:rsidRDefault="00CC473A" w:rsidP="00E375ED">
            <w:pPr>
              <w:rPr>
                <w:rFonts w:ascii="Arial" w:hAnsi="Arial" w:cs="Arial"/>
                <w:b/>
                <w:sz w:val="22"/>
                <w:szCs w:val="22"/>
              </w:rPr>
            </w:pPr>
          </w:p>
        </w:tc>
        <w:tc>
          <w:tcPr>
            <w:tcW w:w="2727" w:type="dxa"/>
          </w:tcPr>
          <w:p w:rsidR="005362B4" w:rsidRPr="00D171C8" w:rsidRDefault="005362B4" w:rsidP="00E375ED">
            <w:pPr>
              <w:rPr>
                <w:rFonts w:ascii="Arial" w:hAnsi="Arial" w:cs="Arial"/>
                <w:b/>
                <w:sz w:val="22"/>
                <w:szCs w:val="22"/>
              </w:rPr>
            </w:pPr>
          </w:p>
          <w:p w:rsidR="00CC473A" w:rsidRPr="00D171C8" w:rsidRDefault="00CC473A" w:rsidP="00E375ED">
            <w:pPr>
              <w:rPr>
                <w:rFonts w:ascii="Arial" w:hAnsi="Arial" w:cs="Arial"/>
                <w:b/>
                <w:sz w:val="22"/>
                <w:szCs w:val="22"/>
              </w:rPr>
            </w:pPr>
            <w:r w:rsidRPr="00D171C8">
              <w:rPr>
                <w:rFonts w:ascii="Arial" w:hAnsi="Arial" w:cs="Arial"/>
                <w:b/>
                <w:sz w:val="22"/>
                <w:szCs w:val="22"/>
              </w:rPr>
              <w:t>Department orientation</w:t>
            </w:r>
          </w:p>
        </w:tc>
        <w:tc>
          <w:tcPr>
            <w:tcW w:w="7654" w:type="dxa"/>
          </w:tcPr>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 xml:space="preserve">Department structure explained (purpose, mission and structure).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Introduction to key staff members.</w:t>
            </w:r>
          </w:p>
          <w:p w:rsidR="00FC0A70" w:rsidRPr="00D171C8" w:rsidRDefault="00FC0A70" w:rsidP="00D171C8">
            <w:pPr>
              <w:numPr>
                <w:ilvl w:val="0"/>
                <w:numId w:val="27"/>
              </w:numPr>
              <w:rPr>
                <w:rFonts w:ascii="Arial" w:hAnsi="Arial" w:cs="Arial"/>
                <w:sz w:val="22"/>
                <w:szCs w:val="22"/>
              </w:rPr>
            </w:pPr>
            <w:r w:rsidRPr="00D171C8">
              <w:rPr>
                <w:rFonts w:ascii="Arial" w:hAnsi="Arial" w:cs="Arial"/>
                <w:sz w:val="22"/>
                <w:szCs w:val="22"/>
              </w:rPr>
              <w:t>Job Role explained and fit with the team.</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Shown location of staff facilities (cafes, kitchens, toilets, staff rooms and changing facilities, notice boards).</w:t>
            </w:r>
            <w:r w:rsidR="005F0896" w:rsidRPr="00D171C8">
              <w:rPr>
                <w:rFonts w:ascii="Arial" w:hAnsi="Arial" w:cs="Arial"/>
                <w:sz w:val="22"/>
                <w:szCs w:val="22"/>
              </w:rPr>
              <w:t xml:space="preserve"> Building tour given and departmental security arrangements/ personal safety explained. Opening hours &amp; access to buildings out of hours explained.</w:t>
            </w:r>
          </w:p>
          <w:p w:rsidR="002A32AE" w:rsidRDefault="002A32AE" w:rsidP="002A32AE">
            <w:pPr>
              <w:numPr>
                <w:ilvl w:val="0"/>
                <w:numId w:val="27"/>
              </w:numPr>
              <w:rPr>
                <w:rFonts w:ascii="Arial" w:hAnsi="Arial" w:cs="Arial"/>
                <w:sz w:val="22"/>
                <w:szCs w:val="22"/>
              </w:rPr>
            </w:pPr>
            <w:r>
              <w:rPr>
                <w:rFonts w:ascii="Arial" w:hAnsi="Arial" w:cs="Arial"/>
                <w:sz w:val="22"/>
                <w:szCs w:val="22"/>
              </w:rPr>
              <w:t xml:space="preserve">Workplace adjustment passport aims to support employees with a disability, health condition or diversity in the workplace to have a great experience at work.  </w:t>
            </w:r>
            <w:hyperlink r:id="rId17" w:history="1">
              <w:r w:rsidRPr="002A32AE">
                <w:rPr>
                  <w:rStyle w:val="Hyperlink"/>
                  <w:rFonts w:ascii="Arial" w:hAnsi="Arial" w:cs="Arial"/>
                  <w:sz w:val="22"/>
                  <w:szCs w:val="22"/>
                </w:rPr>
                <w:t>Workplace adjustment passport</w:t>
              </w:r>
            </w:hyperlink>
          </w:p>
          <w:p w:rsidR="00AB031C" w:rsidRPr="00AB031C" w:rsidRDefault="00AB031C" w:rsidP="003F66DE">
            <w:pPr>
              <w:ind w:left="360"/>
              <w:rPr>
                <w:rFonts w:ascii="Arial" w:hAnsi="Arial" w:cs="Arial"/>
                <w:sz w:val="22"/>
                <w:szCs w:val="22"/>
              </w:rPr>
            </w:pPr>
          </w:p>
          <w:p w:rsidR="00CC473A" w:rsidRPr="00D171C8" w:rsidRDefault="00B84D61" w:rsidP="00D171C8">
            <w:pPr>
              <w:numPr>
                <w:ilvl w:val="0"/>
                <w:numId w:val="27"/>
              </w:numPr>
              <w:rPr>
                <w:rFonts w:ascii="Arial" w:hAnsi="Arial" w:cs="Arial"/>
                <w:sz w:val="22"/>
                <w:szCs w:val="22"/>
              </w:rPr>
            </w:pPr>
            <w:r w:rsidRPr="00D171C8">
              <w:rPr>
                <w:rFonts w:ascii="Arial" w:hAnsi="Arial" w:cs="Arial"/>
                <w:sz w:val="22"/>
                <w:szCs w:val="22"/>
              </w:rPr>
              <w:lastRenderedPageBreak/>
              <w:t>Departmental cycle of meetings explained.</w:t>
            </w:r>
            <w:r w:rsidR="00CC473A" w:rsidRPr="00D171C8">
              <w:rPr>
                <w:rFonts w:ascii="Arial" w:hAnsi="Arial" w:cs="Arial"/>
                <w:sz w:val="22"/>
                <w:szCs w:val="22"/>
              </w:rPr>
              <w:t xml:space="preserve">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 xml:space="preserve">Department Intranet/ Extranet explained.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 xml:space="preserve">Car parking policy explained. </w:t>
            </w:r>
          </w:p>
          <w:p w:rsidR="00170213" w:rsidRPr="00D171C8" w:rsidRDefault="00170213" w:rsidP="00D171C8">
            <w:pPr>
              <w:numPr>
                <w:ilvl w:val="0"/>
                <w:numId w:val="27"/>
              </w:numPr>
              <w:rPr>
                <w:rFonts w:ascii="Arial" w:hAnsi="Arial" w:cs="Arial"/>
                <w:sz w:val="22"/>
                <w:szCs w:val="22"/>
              </w:rPr>
            </w:pPr>
            <w:r w:rsidRPr="00D171C8">
              <w:rPr>
                <w:rFonts w:ascii="Arial" w:hAnsi="Arial" w:cs="Arial"/>
                <w:sz w:val="22"/>
                <w:szCs w:val="22"/>
              </w:rPr>
              <w:t xml:space="preserve">Lease Cars explained </w:t>
            </w:r>
            <w:hyperlink r:id="rId18" w:history="1">
              <w:r w:rsidR="00336C84" w:rsidRPr="00336C84">
                <w:rPr>
                  <w:color w:val="0000FF"/>
                  <w:u w:val="single"/>
                </w:rPr>
                <w:t>Leased Car Information (sharepoint.com)</w:t>
              </w:r>
            </w:hyperlink>
          </w:p>
          <w:p w:rsidR="00055304" w:rsidRPr="00D171C8" w:rsidRDefault="00055304" w:rsidP="00D171C8">
            <w:pPr>
              <w:numPr>
                <w:ilvl w:val="0"/>
                <w:numId w:val="27"/>
              </w:numPr>
              <w:rPr>
                <w:rFonts w:ascii="Arial" w:hAnsi="Arial" w:cs="Arial"/>
                <w:sz w:val="22"/>
                <w:szCs w:val="22"/>
              </w:rPr>
            </w:pPr>
            <w:r w:rsidRPr="00D171C8">
              <w:rPr>
                <w:rFonts w:ascii="Arial" w:hAnsi="Arial" w:cs="Arial"/>
                <w:sz w:val="22"/>
                <w:szCs w:val="22"/>
              </w:rPr>
              <w:t xml:space="preserve">Smoke Free Policy- Staff must not smoke whilst on duty and on NHSGG&amp;C grounds. Staff will face disciplinary action if they are found to be in breach of this policy.   </w:t>
            </w:r>
          </w:p>
          <w:p w:rsidR="00170213" w:rsidRPr="00D171C8" w:rsidRDefault="00D55DCC" w:rsidP="00D171C8">
            <w:pPr>
              <w:numPr>
                <w:ilvl w:val="0"/>
                <w:numId w:val="27"/>
              </w:numPr>
              <w:rPr>
                <w:rFonts w:ascii="Arial" w:hAnsi="Arial" w:cs="Arial"/>
                <w:sz w:val="22"/>
                <w:szCs w:val="22"/>
              </w:rPr>
            </w:pPr>
            <w:r w:rsidRPr="00D171C8">
              <w:rPr>
                <w:rFonts w:ascii="Arial" w:hAnsi="Arial" w:cs="Arial"/>
                <w:sz w:val="22"/>
                <w:szCs w:val="22"/>
              </w:rPr>
              <w:t xml:space="preserve">The role of </w:t>
            </w:r>
            <w:r w:rsidR="00170213" w:rsidRPr="00D171C8">
              <w:rPr>
                <w:rFonts w:ascii="Arial" w:hAnsi="Arial" w:cs="Arial"/>
                <w:sz w:val="22"/>
                <w:szCs w:val="22"/>
              </w:rPr>
              <w:t xml:space="preserve">Counter Fraud Services (CFS) </w:t>
            </w:r>
            <w:r w:rsidRPr="00D171C8">
              <w:rPr>
                <w:rFonts w:ascii="Arial" w:hAnsi="Arial" w:cs="Arial"/>
                <w:sz w:val="22"/>
                <w:szCs w:val="22"/>
              </w:rPr>
              <w:t xml:space="preserve">is </w:t>
            </w:r>
            <w:r w:rsidR="00170213" w:rsidRPr="00D171C8">
              <w:rPr>
                <w:rFonts w:ascii="Arial" w:hAnsi="Arial" w:cs="Arial"/>
                <w:sz w:val="22"/>
                <w:szCs w:val="22"/>
              </w:rPr>
              <w:t>explained and staff should be aware of the CFS and how to report fraud.</w:t>
            </w:r>
            <w:r w:rsidR="00336C84">
              <w:rPr>
                <w:rFonts w:ascii="Arial" w:hAnsi="Arial" w:cs="Arial"/>
                <w:sz w:val="22"/>
                <w:szCs w:val="22"/>
              </w:rPr>
              <w:t xml:space="preserve">  </w:t>
            </w:r>
            <w:hyperlink r:id="rId19" w:history="1">
              <w:r w:rsidR="00336C84" w:rsidRPr="00336C84">
                <w:rPr>
                  <w:color w:val="0000FF"/>
                  <w:u w:val="single"/>
                </w:rPr>
                <w:t>Counter Fraud Services Learning Site (sharepoint.com)</w:t>
              </w:r>
            </w:hyperlink>
          </w:p>
          <w:p w:rsidR="00170213" w:rsidRPr="00D171C8" w:rsidRDefault="00170213" w:rsidP="00D171C8">
            <w:pPr>
              <w:numPr>
                <w:ilvl w:val="0"/>
                <w:numId w:val="27"/>
              </w:numPr>
              <w:rPr>
                <w:rFonts w:ascii="Arial" w:hAnsi="Arial" w:cs="Arial"/>
                <w:sz w:val="22"/>
                <w:szCs w:val="22"/>
              </w:rPr>
            </w:pPr>
            <w:r w:rsidRPr="00D171C8">
              <w:rPr>
                <w:rFonts w:ascii="Arial" w:hAnsi="Arial" w:cs="Arial"/>
                <w:sz w:val="22"/>
                <w:szCs w:val="22"/>
              </w:rPr>
              <w:t>Copyright Procedures explained</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Hours of work and break arrangements explained. </w:t>
            </w:r>
            <w:r w:rsidR="005F0896" w:rsidRPr="00D171C8">
              <w:rPr>
                <w:rFonts w:ascii="Arial" w:hAnsi="Arial" w:cs="Arial"/>
                <w:sz w:val="22"/>
                <w:szCs w:val="22"/>
              </w:rPr>
              <w:t xml:space="preserve">Timekeeping and Rota’s explained. </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Information on uniform and protective clothing explained. </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Information on Staff Partnership. </w:t>
            </w:r>
          </w:p>
          <w:p w:rsidR="00170213" w:rsidRPr="00306744" w:rsidRDefault="00306744" w:rsidP="00D171C8">
            <w:pPr>
              <w:numPr>
                <w:ilvl w:val="0"/>
                <w:numId w:val="27"/>
              </w:numPr>
              <w:rPr>
                <w:rFonts w:ascii="Arial" w:hAnsi="Arial" w:cs="Arial"/>
                <w:sz w:val="22"/>
                <w:szCs w:val="22"/>
              </w:rPr>
            </w:pPr>
            <w:r>
              <w:rPr>
                <w:rFonts w:ascii="Arial" w:hAnsi="Arial" w:cs="Arial"/>
                <w:sz w:val="22"/>
                <w:szCs w:val="22"/>
              </w:rPr>
              <w:t>P</w:t>
            </w:r>
            <w:r w:rsidR="00202355" w:rsidRPr="00D171C8">
              <w:rPr>
                <w:rFonts w:ascii="Arial" w:hAnsi="Arial" w:cs="Arial"/>
                <w:sz w:val="22"/>
                <w:szCs w:val="22"/>
              </w:rPr>
              <w:t xml:space="preserve">C Access and </w:t>
            </w:r>
            <w:r w:rsidR="00202355" w:rsidRPr="00D171C8">
              <w:rPr>
                <w:rFonts w:ascii="Arial" w:hAnsi="Arial" w:cs="Arial"/>
                <w:bCs/>
                <w:sz w:val="22"/>
                <w:szCs w:val="22"/>
              </w:rPr>
              <w:t>login obtained from IT</w:t>
            </w:r>
          </w:p>
          <w:p w:rsidR="00306744" w:rsidRDefault="00306744" w:rsidP="00306744">
            <w:pPr>
              <w:rPr>
                <w:rFonts w:ascii="Arial" w:hAnsi="Arial" w:cs="Arial"/>
                <w:bCs/>
                <w:sz w:val="22"/>
                <w:szCs w:val="22"/>
              </w:rPr>
            </w:pPr>
          </w:p>
          <w:p w:rsidR="007B244E" w:rsidRPr="007B244E" w:rsidRDefault="007B244E" w:rsidP="00306744">
            <w:pPr>
              <w:rPr>
                <w:rFonts w:ascii="Arial" w:hAnsi="Arial" w:cs="Arial"/>
                <w:b/>
                <w:bCs/>
                <w:sz w:val="22"/>
                <w:szCs w:val="22"/>
              </w:rPr>
            </w:pPr>
            <w:r w:rsidRPr="007B244E">
              <w:rPr>
                <w:rFonts w:ascii="Arial" w:hAnsi="Arial" w:cs="Arial"/>
                <w:b/>
                <w:bCs/>
                <w:sz w:val="22"/>
                <w:szCs w:val="22"/>
              </w:rPr>
              <w:t>Employee Voice – Speak Up!</w:t>
            </w:r>
          </w:p>
          <w:p w:rsidR="00306744" w:rsidRDefault="007B244E" w:rsidP="007B244E">
            <w:pPr>
              <w:rPr>
                <w:rFonts w:ascii="Arial" w:hAnsi="Arial" w:cs="Arial"/>
                <w:color w:val="424242"/>
                <w:sz w:val="22"/>
                <w:szCs w:val="22"/>
                <w:bdr w:val="none" w:sz="0" w:space="0" w:color="auto" w:frame="1"/>
              </w:rPr>
            </w:pPr>
            <w:r>
              <w:rPr>
                <w:rFonts w:ascii="Arial" w:hAnsi="Arial" w:cs="Arial"/>
                <w:bCs/>
                <w:sz w:val="22"/>
                <w:szCs w:val="22"/>
              </w:rPr>
              <w:t xml:space="preserve">     </w:t>
            </w:r>
            <w:r w:rsidR="00306744" w:rsidRPr="00306744">
              <w:rPr>
                <w:rFonts w:ascii="Arial" w:hAnsi="Arial" w:cs="Arial"/>
                <w:color w:val="424242"/>
                <w:sz w:val="22"/>
                <w:szCs w:val="22"/>
                <w:bdr w:val="none" w:sz="0" w:space="0" w:color="auto" w:frame="1"/>
              </w:rPr>
              <w:t xml:space="preserve">We support our staff to </w:t>
            </w:r>
            <w:r w:rsidR="000632E6">
              <w:rPr>
                <w:rFonts w:ascii="Arial" w:hAnsi="Arial" w:cs="Arial"/>
                <w:color w:val="424242"/>
                <w:sz w:val="22"/>
                <w:szCs w:val="22"/>
                <w:bdr w:val="none" w:sz="0" w:space="0" w:color="auto" w:frame="1"/>
              </w:rPr>
              <w:t xml:space="preserve">be </w:t>
            </w:r>
            <w:r w:rsidR="00306744" w:rsidRPr="00306744">
              <w:rPr>
                <w:rFonts w:ascii="Arial" w:hAnsi="Arial" w:cs="Arial"/>
                <w:color w:val="424242"/>
                <w:sz w:val="22"/>
                <w:szCs w:val="22"/>
                <w:bdr w:val="none" w:sz="0" w:space="0" w:color="auto" w:frame="1"/>
              </w:rPr>
              <w:t>heard through the following options:</w:t>
            </w:r>
          </w:p>
          <w:p w:rsidR="00306744" w:rsidRPr="007B244E" w:rsidRDefault="00306744" w:rsidP="007B244E">
            <w:pPr>
              <w:pStyle w:val="ListParagraph"/>
              <w:numPr>
                <w:ilvl w:val="0"/>
                <w:numId w:val="43"/>
              </w:numPr>
              <w:rPr>
                <w:rFonts w:ascii="Arial" w:hAnsi="Arial" w:cs="Arial"/>
                <w:color w:val="424242"/>
                <w:sz w:val="22"/>
                <w:szCs w:val="22"/>
              </w:rPr>
            </w:pPr>
            <w:r w:rsidRPr="007B244E">
              <w:rPr>
                <w:rFonts w:ascii="Arial" w:hAnsi="Arial" w:cs="Arial"/>
                <w:color w:val="424242"/>
                <w:sz w:val="22"/>
                <w:szCs w:val="22"/>
                <w:bdr w:val="none" w:sz="0" w:space="0" w:color="auto" w:frame="1"/>
              </w:rPr>
              <w:t>Where there is something you see in the workplace that doesn’t feel right raise a concern through your line manager as a first point of contact</w:t>
            </w:r>
          </w:p>
          <w:p w:rsidR="00306744" w:rsidRPr="007B244E" w:rsidRDefault="00233A26" w:rsidP="007B244E">
            <w:pPr>
              <w:pStyle w:val="ListParagraph"/>
              <w:numPr>
                <w:ilvl w:val="0"/>
                <w:numId w:val="43"/>
              </w:numPr>
              <w:rPr>
                <w:rFonts w:ascii="Arial" w:hAnsi="Arial" w:cs="Arial"/>
                <w:color w:val="424242"/>
                <w:sz w:val="22"/>
                <w:szCs w:val="22"/>
              </w:rPr>
            </w:pPr>
            <w:hyperlink r:id="rId20" w:tgtFrame="_blank" w:tooltip="Original URL: https://www.nhsggc.scot/staff-recruitment/staff-support-and-wellbeing/speak-up/confidential-contacts/. Click or tap if you trust this link." w:history="1">
              <w:r w:rsidR="00306744" w:rsidRPr="007B244E">
                <w:rPr>
                  <w:rStyle w:val="Hyperlink"/>
                  <w:rFonts w:ascii="Arial" w:hAnsi="Arial" w:cs="Arial"/>
                  <w:color w:val="2E75B6"/>
                  <w:sz w:val="22"/>
                  <w:szCs w:val="22"/>
                  <w:bdr w:val="none" w:sz="0" w:space="0" w:color="auto" w:frame="1"/>
                </w:rPr>
                <w:t>Confidential Contacts</w:t>
              </w:r>
            </w:hyperlink>
            <w:r w:rsidR="00306744" w:rsidRPr="007B244E">
              <w:rPr>
                <w:rFonts w:ascii="Arial" w:hAnsi="Arial" w:cs="Arial"/>
                <w:color w:val="2E75B6"/>
                <w:sz w:val="22"/>
                <w:szCs w:val="22"/>
                <w:bdr w:val="none" w:sz="0" w:space="0" w:color="auto" w:frame="1"/>
              </w:rPr>
              <w:t> </w:t>
            </w:r>
            <w:r w:rsidR="00306744" w:rsidRPr="007B244E">
              <w:rPr>
                <w:rFonts w:ascii="Arial" w:hAnsi="Arial" w:cs="Arial"/>
                <w:color w:val="424242"/>
                <w:sz w:val="22"/>
                <w:szCs w:val="22"/>
                <w:bdr w:val="none" w:sz="0" w:space="0" w:color="auto" w:frame="1"/>
              </w:rPr>
              <w:t>can provide additional support and a safe space for colleagues to discuss their concerns confidentially </w:t>
            </w:r>
          </w:p>
          <w:p w:rsidR="00306744" w:rsidRPr="007B244E" w:rsidRDefault="00306744" w:rsidP="007B244E">
            <w:pPr>
              <w:pStyle w:val="ListParagraph"/>
              <w:numPr>
                <w:ilvl w:val="0"/>
                <w:numId w:val="43"/>
              </w:numPr>
              <w:rPr>
                <w:rStyle w:val="Hyperlink"/>
                <w:rFonts w:ascii="Arial" w:hAnsi="Arial" w:cs="Arial"/>
                <w:color w:val="424242"/>
                <w:sz w:val="22"/>
                <w:szCs w:val="22"/>
                <w:u w:val="none"/>
              </w:rPr>
            </w:pPr>
            <w:r w:rsidRPr="007B244E">
              <w:rPr>
                <w:rFonts w:ascii="Arial" w:hAnsi="Arial" w:cs="Arial"/>
                <w:color w:val="424242"/>
                <w:sz w:val="22"/>
                <w:szCs w:val="22"/>
                <w:bdr w:val="none" w:sz="0" w:space="0" w:color="auto" w:frame="1"/>
              </w:rPr>
              <w:t>The National Whistleblowing Standards for the NHS in Scotland are here</w:t>
            </w:r>
            <w:r w:rsidRPr="007B244E">
              <w:rPr>
                <w:rFonts w:ascii="Arial" w:hAnsi="Arial" w:cs="Arial"/>
                <w:color w:val="2E75B6"/>
                <w:sz w:val="22"/>
                <w:szCs w:val="22"/>
                <w:bdr w:val="none" w:sz="0" w:space="0" w:color="auto" w:frame="1"/>
              </w:rPr>
              <w:t> </w:t>
            </w:r>
            <w:hyperlink r:id="rId21" w:tgtFrame="_blank" w:tooltip="Original URL: https://workforce.nhs.scot/policies/whistleblowing-policy/. Click or tap if you trust this link." w:history="1">
              <w:r w:rsidRPr="007B244E">
                <w:rPr>
                  <w:rStyle w:val="Hyperlink"/>
                  <w:rFonts w:ascii="Arial" w:hAnsi="Arial" w:cs="Arial"/>
                  <w:color w:val="2E75B6"/>
                  <w:sz w:val="22"/>
                  <w:szCs w:val="22"/>
                  <w:bdr w:val="none" w:sz="0" w:space="0" w:color="auto" w:frame="1"/>
                </w:rPr>
                <w:t>Whistleblowing Policy Overview | NHSScotland</w:t>
              </w:r>
            </w:hyperlink>
          </w:p>
          <w:p w:rsidR="00306744" w:rsidRPr="007B244E" w:rsidRDefault="00306744" w:rsidP="007B244E">
            <w:pPr>
              <w:pStyle w:val="ListParagraph"/>
              <w:numPr>
                <w:ilvl w:val="0"/>
                <w:numId w:val="43"/>
              </w:numPr>
              <w:rPr>
                <w:rStyle w:val="Hyperlink"/>
                <w:rFonts w:ascii="Arial" w:hAnsi="Arial" w:cs="Arial"/>
                <w:color w:val="424242"/>
                <w:sz w:val="22"/>
                <w:szCs w:val="22"/>
                <w:u w:val="none"/>
              </w:rPr>
            </w:pPr>
            <w:r w:rsidRPr="007B244E">
              <w:rPr>
                <w:rFonts w:ascii="Arial" w:hAnsi="Arial" w:cs="Arial"/>
                <w:color w:val="424242"/>
                <w:sz w:val="22"/>
                <w:szCs w:val="22"/>
                <w:bdr w:val="none" w:sz="0" w:space="0" w:color="auto" w:frame="1"/>
              </w:rPr>
              <w:t>All options to raise a concern in confidence and in a protected way can be found here </w:t>
            </w:r>
            <w:hyperlink r:id="rId22" w:tgtFrame="_blank" w:tooltip="Original URL: https://www.nhsggc.scot/staff-recruitment/staff-support-and-wellbeing/speak-up/. Click or tap if you trust this link." w:history="1">
              <w:r w:rsidRPr="007B244E">
                <w:rPr>
                  <w:rStyle w:val="Hyperlink"/>
                  <w:rFonts w:ascii="Arial" w:hAnsi="Arial" w:cs="Arial"/>
                  <w:color w:val="2E75B6"/>
                  <w:sz w:val="22"/>
                  <w:szCs w:val="22"/>
                  <w:bdr w:val="none" w:sz="0" w:space="0" w:color="auto" w:frame="1"/>
                </w:rPr>
                <w:t>Speak Up! - NHSGGC</w:t>
              </w:r>
            </w:hyperlink>
          </w:p>
          <w:p w:rsidR="00306744" w:rsidRPr="007B244E" w:rsidRDefault="00306744" w:rsidP="007B244E">
            <w:pPr>
              <w:pStyle w:val="ListParagraph"/>
              <w:numPr>
                <w:ilvl w:val="0"/>
                <w:numId w:val="43"/>
              </w:numPr>
              <w:rPr>
                <w:rFonts w:ascii="Arial" w:hAnsi="Arial" w:cs="Arial"/>
                <w:color w:val="424242"/>
                <w:sz w:val="22"/>
                <w:szCs w:val="22"/>
              </w:rPr>
            </w:pPr>
            <w:r w:rsidRPr="007B244E">
              <w:rPr>
                <w:rFonts w:ascii="Arial" w:hAnsi="Arial" w:cs="Arial"/>
                <w:color w:val="424242"/>
                <w:sz w:val="22"/>
                <w:szCs w:val="22"/>
                <w:bdr w:val="none" w:sz="0" w:space="0" w:color="auto" w:frame="1"/>
              </w:rPr>
              <w:t>You can join a </w:t>
            </w:r>
            <w:hyperlink r:id="rId23" w:tgtFrame="_blank" w:tooltip="Original URL: https://scottish.sharepoint.com/sites/GGC-Staffnet/SitePages/Speak-Up!-week-%E2%80%93-letting-you-know-how-you-can-have-your-voice-heard.aspx. Click or tap if you trust this link." w:history="1">
              <w:r w:rsidRPr="007B244E">
                <w:rPr>
                  <w:rStyle w:val="Hyperlink"/>
                  <w:rFonts w:ascii="Arial" w:hAnsi="Arial" w:cs="Arial"/>
                  <w:sz w:val="22"/>
                  <w:szCs w:val="22"/>
                  <w:bdr w:val="none" w:sz="0" w:space="0" w:color="auto" w:frame="1"/>
                </w:rPr>
                <w:t>trade union</w:t>
              </w:r>
            </w:hyperlink>
            <w:r w:rsidRPr="007B244E">
              <w:rPr>
                <w:rFonts w:ascii="Arial" w:hAnsi="Arial" w:cs="Arial"/>
                <w:color w:val="424242"/>
                <w:sz w:val="22"/>
                <w:szCs w:val="22"/>
                <w:bdr w:val="none" w:sz="0" w:space="0" w:color="auto" w:frame="1"/>
              </w:rPr>
              <w:t> or raise issues and concerns via your professional organisation.</w:t>
            </w:r>
          </w:p>
          <w:p w:rsidR="00306744" w:rsidRPr="007B244E" w:rsidRDefault="00306744" w:rsidP="007B244E">
            <w:pPr>
              <w:pStyle w:val="ListParagraph"/>
              <w:numPr>
                <w:ilvl w:val="0"/>
                <w:numId w:val="43"/>
              </w:numPr>
              <w:rPr>
                <w:rFonts w:ascii="Arial" w:hAnsi="Arial" w:cs="Arial"/>
                <w:color w:val="424242"/>
                <w:sz w:val="22"/>
                <w:szCs w:val="22"/>
              </w:rPr>
            </w:pPr>
            <w:r w:rsidRPr="007B244E">
              <w:rPr>
                <w:rFonts w:ascii="Arial" w:hAnsi="Arial" w:cs="Arial"/>
                <w:color w:val="424242"/>
                <w:sz w:val="22"/>
                <w:szCs w:val="22"/>
                <w:bdr w:val="none" w:sz="0" w:space="0" w:color="auto" w:frame="1"/>
              </w:rPr>
              <w:t>Our Staff Forums are staff led groups open to everyone employed in NHSGGC -  </w:t>
            </w:r>
            <w:hyperlink r:id="rId24" w:tgtFrame="_blank" w:tooltip="Original URL: https://www.nhsggc.scot/staff-recruitment/hrconnect/growing-our-great-community-through-equality-diversity-and-inclusion/staff-forums-and-networks/. Click or tap if you trust this link." w:history="1">
              <w:r w:rsidRPr="007B244E">
                <w:rPr>
                  <w:rStyle w:val="Hyperlink"/>
                  <w:rFonts w:ascii="Arial" w:hAnsi="Arial" w:cs="Arial"/>
                  <w:color w:val="2E75B6"/>
                  <w:sz w:val="22"/>
                  <w:szCs w:val="22"/>
                  <w:bdr w:val="none" w:sz="0" w:space="0" w:color="auto" w:frame="1"/>
                </w:rPr>
                <w:t>Staff Forums and Network - NHSGGC</w:t>
              </w:r>
            </w:hyperlink>
            <w:r w:rsidRPr="007B244E">
              <w:rPr>
                <w:rFonts w:ascii="Arial" w:hAnsi="Arial" w:cs="Arial"/>
                <w:color w:val="424242"/>
                <w:sz w:val="28"/>
                <w:szCs w:val="28"/>
                <w:bdr w:val="none" w:sz="0" w:space="0" w:color="auto" w:frame="1"/>
              </w:rPr>
              <w:t> ,</w:t>
            </w:r>
          </w:p>
          <w:p w:rsidR="00306744" w:rsidRPr="00D171C8" w:rsidRDefault="00306744" w:rsidP="00306744">
            <w:pPr>
              <w:rPr>
                <w:rFonts w:ascii="Arial" w:hAnsi="Arial" w:cs="Arial"/>
                <w:sz w:val="22"/>
                <w:szCs w:val="22"/>
              </w:rPr>
            </w:pPr>
          </w:p>
          <w:p w:rsidR="00B84D61" w:rsidRPr="00D171C8" w:rsidRDefault="00170213" w:rsidP="00D171C8">
            <w:pPr>
              <w:numPr>
                <w:ilvl w:val="0"/>
                <w:numId w:val="27"/>
              </w:numPr>
              <w:rPr>
                <w:rFonts w:ascii="Arial" w:hAnsi="Arial" w:cs="Arial"/>
                <w:sz w:val="22"/>
                <w:szCs w:val="22"/>
              </w:rPr>
            </w:pPr>
            <w:r w:rsidRPr="00D171C8">
              <w:rPr>
                <w:rFonts w:ascii="Arial" w:hAnsi="Arial" w:cs="Arial"/>
                <w:sz w:val="22"/>
                <w:szCs w:val="22"/>
              </w:rPr>
              <w:t xml:space="preserve">Code of Conduct- </w:t>
            </w:r>
            <w:r w:rsidR="00B84D61" w:rsidRPr="00D171C8">
              <w:rPr>
                <w:rFonts w:ascii="Arial" w:hAnsi="Arial" w:cs="Arial"/>
                <w:sz w:val="22"/>
                <w:szCs w:val="22"/>
                <w:lang w:val="en-US"/>
              </w:rPr>
              <w:t>It is the responsibility of each staff member to declare and keep up to date all relevant gifts, hospitality and interests in the </w:t>
            </w:r>
            <w:hyperlink r:id="rId25" w:tgtFrame="_blank" w:history="1">
              <w:r w:rsidR="00B84D61" w:rsidRPr="00D171C8">
                <w:rPr>
                  <w:rStyle w:val="Hyperlink"/>
                  <w:rFonts w:ascii="Arial" w:hAnsi="Arial" w:cs="Arial"/>
                  <w:color w:val="auto"/>
                  <w:sz w:val="22"/>
                  <w:szCs w:val="22"/>
                  <w:lang w:val="en-US"/>
                </w:rPr>
                <w:t>Online Register of Interests, Gifts &amp; Hospitality System</w:t>
              </w:r>
            </w:hyperlink>
            <w:r w:rsidR="00B84D61" w:rsidRPr="00D171C8">
              <w:rPr>
                <w:rFonts w:ascii="Arial" w:hAnsi="Arial" w:cs="Arial"/>
                <w:sz w:val="22"/>
                <w:szCs w:val="22"/>
                <w:lang w:val="en-US"/>
              </w:rPr>
              <w:t>.”</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Mail delivery &amp; pick-up points &amp; times explained.</w:t>
            </w:r>
          </w:p>
          <w:p w:rsidR="00CC473A"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Printing and </w:t>
            </w:r>
            <w:r w:rsidR="00CC473A" w:rsidRPr="00D171C8">
              <w:rPr>
                <w:rFonts w:ascii="Arial" w:hAnsi="Arial" w:cs="Arial"/>
                <w:sz w:val="22"/>
                <w:szCs w:val="22"/>
              </w:rPr>
              <w:t xml:space="preserve">photocopying arrangements explained. </w:t>
            </w:r>
          </w:p>
          <w:p w:rsidR="00CC473A" w:rsidRPr="00D171C8" w:rsidRDefault="004356ED" w:rsidP="00D171C8">
            <w:pPr>
              <w:numPr>
                <w:ilvl w:val="0"/>
                <w:numId w:val="27"/>
              </w:numPr>
              <w:rPr>
                <w:rFonts w:ascii="Arial" w:hAnsi="Arial" w:cs="Arial"/>
                <w:sz w:val="22"/>
                <w:szCs w:val="22"/>
              </w:rPr>
            </w:pPr>
            <w:r w:rsidRPr="00D171C8">
              <w:rPr>
                <w:rFonts w:ascii="Arial" w:hAnsi="Arial" w:cs="Arial"/>
                <w:sz w:val="22"/>
                <w:szCs w:val="22"/>
              </w:rPr>
              <w:lastRenderedPageBreak/>
              <w:t xml:space="preserve">Reminder of No-Smoking policy.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Sickness absence notification and policy explained.</w:t>
            </w:r>
          </w:p>
          <w:p w:rsidR="00202355" w:rsidRPr="00D171C8" w:rsidRDefault="00CC473A" w:rsidP="00D171C8">
            <w:pPr>
              <w:numPr>
                <w:ilvl w:val="0"/>
                <w:numId w:val="27"/>
              </w:numPr>
              <w:rPr>
                <w:rFonts w:ascii="Arial" w:hAnsi="Arial" w:cs="Arial"/>
                <w:sz w:val="22"/>
                <w:szCs w:val="22"/>
              </w:rPr>
            </w:pPr>
            <w:r w:rsidRPr="00D171C8">
              <w:rPr>
                <w:rFonts w:ascii="Arial" w:hAnsi="Arial" w:cs="Arial"/>
                <w:sz w:val="22"/>
                <w:szCs w:val="22"/>
              </w:rPr>
              <w:t>Annual leave entitlement and approval process explained.</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NHS Code of Practice on protecting Patient Confidentiality</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Guidance on handling personal identifiable data</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Data Security - Do's and Don'ts</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New user PC access/ Email/Internet Form</w:t>
            </w:r>
            <w:r w:rsidRPr="00D171C8">
              <w:rPr>
                <w:sz w:val="22"/>
                <w:szCs w:val="22"/>
                <w:lang w:val="en-US"/>
              </w:rPr>
              <w:t> </w:t>
            </w:r>
            <w:r w:rsidR="00D55DCC" w:rsidRPr="00D171C8">
              <w:rPr>
                <w:sz w:val="22"/>
                <w:szCs w:val="22"/>
                <w:lang w:val="en-US"/>
              </w:rPr>
              <w:t>completed</w:t>
            </w:r>
          </w:p>
          <w:p w:rsidR="00D55DCC" w:rsidRPr="00687861" w:rsidRDefault="00D55DCC" w:rsidP="00D171C8">
            <w:pPr>
              <w:numPr>
                <w:ilvl w:val="0"/>
                <w:numId w:val="27"/>
              </w:numPr>
              <w:rPr>
                <w:rFonts w:ascii="Arial" w:hAnsi="Arial" w:cs="Arial"/>
                <w:sz w:val="22"/>
                <w:szCs w:val="22"/>
              </w:rPr>
            </w:pPr>
            <w:r w:rsidRPr="00D171C8">
              <w:rPr>
                <w:rFonts w:ascii="Arial" w:hAnsi="Arial" w:cs="Arial"/>
                <w:sz w:val="22"/>
                <w:szCs w:val="22"/>
              </w:rPr>
              <w:t xml:space="preserve">LearnPro e-learning account created. Please note that </w:t>
            </w:r>
            <w:r w:rsidRPr="00D171C8">
              <w:rPr>
                <w:rFonts w:ascii="Arial" w:hAnsi="Arial" w:cs="Arial"/>
                <w:bCs/>
                <w:sz w:val="22"/>
                <w:szCs w:val="22"/>
              </w:rPr>
              <w:t>new starts do not require a @ggc email address or @nhs.</w:t>
            </w:r>
            <w:r w:rsidR="0043279E">
              <w:rPr>
                <w:rFonts w:ascii="Arial" w:hAnsi="Arial" w:cs="Arial"/>
                <w:bCs/>
                <w:sz w:val="22"/>
                <w:szCs w:val="22"/>
              </w:rPr>
              <w:t>scot</w:t>
            </w:r>
            <w:r w:rsidRPr="00D171C8">
              <w:rPr>
                <w:rFonts w:ascii="Arial" w:hAnsi="Arial" w:cs="Arial"/>
                <w:bCs/>
                <w:sz w:val="22"/>
                <w:szCs w:val="22"/>
              </w:rPr>
              <w:t xml:space="preserve"> email address to </w:t>
            </w:r>
            <w:r w:rsidR="00A67567" w:rsidRPr="00D171C8">
              <w:rPr>
                <w:rFonts w:ascii="Arial" w:hAnsi="Arial" w:cs="Arial"/>
                <w:bCs/>
                <w:sz w:val="22"/>
                <w:szCs w:val="22"/>
              </w:rPr>
              <w:t>complete</w:t>
            </w:r>
            <w:r w:rsidRPr="00D171C8">
              <w:rPr>
                <w:rFonts w:ascii="Arial" w:hAnsi="Arial" w:cs="Arial"/>
                <w:bCs/>
                <w:sz w:val="22"/>
                <w:szCs w:val="22"/>
              </w:rPr>
              <w:t xml:space="preserve"> their statutory/ mandatory training.   </w:t>
            </w:r>
          </w:p>
          <w:p w:rsidR="00687861" w:rsidRPr="00D171C8" w:rsidRDefault="00233A26" w:rsidP="00687861">
            <w:pPr>
              <w:numPr>
                <w:ilvl w:val="0"/>
                <w:numId w:val="27"/>
              </w:numPr>
              <w:rPr>
                <w:rFonts w:ascii="Arial" w:hAnsi="Arial" w:cs="Arial"/>
                <w:sz w:val="22"/>
                <w:szCs w:val="22"/>
              </w:rPr>
            </w:pPr>
            <w:hyperlink r:id="rId26" w:history="1">
              <w:r w:rsidR="00687861" w:rsidRPr="00687861">
                <w:rPr>
                  <w:rStyle w:val="Hyperlink"/>
                  <w:rFonts w:ascii="Arial" w:hAnsi="Arial" w:cs="Arial"/>
                  <w:sz w:val="22"/>
                  <w:szCs w:val="22"/>
                </w:rPr>
                <w:t>Staff List Template</w:t>
              </w:r>
            </w:hyperlink>
            <w:r w:rsidR="00687861">
              <w:rPr>
                <w:rFonts w:ascii="Arial" w:hAnsi="Arial" w:cs="Arial"/>
                <w:sz w:val="22"/>
                <w:szCs w:val="22"/>
              </w:rPr>
              <w:t xml:space="preserve"> completed for TURAS Appraisal and submitted via </w:t>
            </w:r>
            <w:hyperlink r:id="rId27" w:history="1">
              <w:r w:rsidR="00687861" w:rsidRPr="008F21A8">
                <w:rPr>
                  <w:rStyle w:val="Hyperlink"/>
                  <w:rFonts w:ascii="Arial" w:hAnsi="Arial" w:cs="Arial"/>
                  <w:sz w:val="22"/>
                  <w:szCs w:val="22"/>
                </w:rPr>
                <w:t>https://nhsnss.service-now.com/ggc_hr</w:t>
              </w:r>
            </w:hyperlink>
            <w:r w:rsidR="00687861">
              <w:rPr>
                <w:rFonts w:ascii="Arial" w:hAnsi="Arial" w:cs="Arial"/>
                <w:sz w:val="22"/>
                <w:szCs w:val="22"/>
              </w:rPr>
              <w:t xml:space="preserve"> </w:t>
            </w:r>
          </w:p>
          <w:p w:rsidR="00CC473A" w:rsidRPr="00D171C8" w:rsidRDefault="00CC473A" w:rsidP="00F34E3F">
            <w:pPr>
              <w:rPr>
                <w:rFonts w:ascii="Arial" w:hAnsi="Arial" w:cs="Arial"/>
                <w:sz w:val="22"/>
                <w:szCs w:val="22"/>
              </w:rPr>
            </w:pPr>
          </w:p>
        </w:tc>
        <w:tc>
          <w:tcPr>
            <w:tcW w:w="1418" w:type="dxa"/>
          </w:tcPr>
          <w:p w:rsidR="00CC473A" w:rsidRPr="00D171C8" w:rsidRDefault="00CC473A" w:rsidP="00E375ED">
            <w:pPr>
              <w:rPr>
                <w:rFonts w:ascii="Arial" w:hAnsi="Arial" w:cs="Arial"/>
                <w:b/>
                <w:sz w:val="22"/>
                <w:szCs w:val="22"/>
              </w:rPr>
            </w:pPr>
          </w:p>
        </w:tc>
        <w:tc>
          <w:tcPr>
            <w:tcW w:w="1410" w:type="dxa"/>
          </w:tcPr>
          <w:p w:rsidR="00CC473A" w:rsidRDefault="00CC473A" w:rsidP="00590ED9">
            <w:pPr>
              <w:rPr>
                <w:rFonts w:ascii="Arial" w:hAnsi="Arial" w:cs="Arial"/>
                <w:bCs/>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233A26">
              <w:rPr>
                <w:rFonts w:ascii="Arial" w:hAnsi="Arial" w:cs="Arial"/>
                <w:bCs/>
                <w:sz w:val="22"/>
                <w:szCs w:val="22"/>
              </w:rPr>
            </w:r>
            <w:r w:rsidR="00233A26">
              <w:rPr>
                <w:rFonts w:ascii="Arial" w:hAnsi="Arial" w:cs="Arial"/>
                <w:bCs/>
                <w:sz w:val="22"/>
                <w:szCs w:val="22"/>
              </w:rPr>
              <w:fldChar w:fldCharType="separate"/>
            </w:r>
            <w:r w:rsidRPr="00D171C8">
              <w:rPr>
                <w:rFonts w:ascii="Arial" w:hAnsi="Arial" w:cs="Arial"/>
                <w:bCs/>
                <w:sz w:val="22"/>
                <w:szCs w:val="22"/>
              </w:rPr>
              <w:fldChar w:fldCharType="end"/>
            </w: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0632E6" w:rsidRPr="00D061AD" w:rsidTr="00477754">
              <w:tc>
                <w:tcPr>
                  <w:tcW w:w="360" w:type="dxa"/>
                  <w:shd w:val="clear" w:color="auto" w:fill="A6A6A6" w:themeFill="background1" w:themeFillShade="A6"/>
                </w:tcPr>
                <w:p w:rsidR="000632E6" w:rsidRPr="00D061AD" w:rsidRDefault="000632E6" w:rsidP="000632E6">
                  <w:pPr>
                    <w:rPr>
                      <w:rFonts w:ascii="Arial" w:hAnsi="Arial" w:cs="Arial"/>
                      <w:b/>
                      <w:bCs/>
                      <w:sz w:val="24"/>
                    </w:rPr>
                  </w:pPr>
                </w:p>
              </w:tc>
            </w:tr>
          </w:tbl>
          <w:p w:rsidR="000632E6" w:rsidRPr="00D171C8" w:rsidRDefault="000632E6" w:rsidP="00590ED9">
            <w:pPr>
              <w:rPr>
                <w:rFonts w:ascii="Arial" w:hAnsi="Arial" w:cs="Arial"/>
                <w:sz w:val="22"/>
                <w:szCs w:val="22"/>
              </w:rPr>
            </w:pPr>
          </w:p>
          <w:p w:rsidR="00CC473A" w:rsidRDefault="00CC473A"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0632E6" w:rsidRPr="00D061AD" w:rsidTr="00477754">
              <w:tc>
                <w:tcPr>
                  <w:tcW w:w="360" w:type="dxa"/>
                  <w:shd w:val="clear" w:color="auto" w:fill="A6A6A6" w:themeFill="background1" w:themeFillShade="A6"/>
                </w:tcPr>
                <w:p w:rsidR="000632E6" w:rsidRPr="00D061AD" w:rsidRDefault="000632E6" w:rsidP="000632E6">
                  <w:pPr>
                    <w:rPr>
                      <w:rFonts w:ascii="Arial" w:hAnsi="Arial" w:cs="Arial"/>
                      <w:b/>
                      <w:bCs/>
                      <w:sz w:val="24"/>
                    </w:rPr>
                  </w:pPr>
                </w:p>
              </w:tc>
            </w:tr>
          </w:tbl>
          <w:p w:rsidR="000632E6" w:rsidRDefault="000632E6" w:rsidP="00590ED9">
            <w:pPr>
              <w:rPr>
                <w:rFonts w:ascii="Arial" w:hAnsi="Arial" w:cs="Arial"/>
                <w:sz w:val="22"/>
                <w:szCs w:val="22"/>
              </w:rPr>
            </w:pPr>
          </w:p>
          <w:p w:rsidR="000632E6" w:rsidRPr="00D171C8" w:rsidRDefault="000632E6" w:rsidP="00590ED9">
            <w:pPr>
              <w:rPr>
                <w:rFonts w:ascii="Arial" w:hAnsi="Arial" w:cs="Arial"/>
                <w:sz w:val="22"/>
                <w:szCs w:val="22"/>
              </w:rPr>
            </w:pPr>
          </w:p>
        </w:tc>
      </w:tr>
      <w:tr w:rsidR="00CC473A" w:rsidRPr="00D171C8" w:rsidTr="00D171C8">
        <w:tc>
          <w:tcPr>
            <w:tcW w:w="1386" w:type="dxa"/>
          </w:tcPr>
          <w:p w:rsidR="00B75B9D" w:rsidRPr="00D171C8" w:rsidRDefault="00233A26" w:rsidP="00B75B9D">
            <w:pPr>
              <w:rPr>
                <w:rFonts w:ascii="Arial" w:hAnsi="Arial" w:cs="Arial"/>
                <w:b/>
                <w:i/>
                <w:sz w:val="22"/>
                <w:szCs w:val="22"/>
              </w:rPr>
            </w:pPr>
            <w:hyperlink r:id="rId28" w:history="1">
              <w:r w:rsidR="00CC473A"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
                <w:sz w:val="22"/>
                <w:szCs w:val="22"/>
              </w:rPr>
            </w:pPr>
            <w:r w:rsidRPr="00D171C8">
              <w:rPr>
                <w:rFonts w:ascii="Arial" w:hAnsi="Arial" w:cs="Arial"/>
                <w:b/>
                <w:i/>
                <w:sz w:val="22"/>
                <w:szCs w:val="22"/>
              </w:rPr>
              <w:t>Checklist Support for Managers</w:t>
            </w:r>
          </w:p>
          <w:p w:rsidR="00CC473A" w:rsidRPr="00D171C8" w:rsidRDefault="00CC473A" w:rsidP="00D171C8">
            <w:pPr>
              <w:ind w:right="-108"/>
              <w:rPr>
                <w:rFonts w:ascii="Arial" w:hAnsi="Arial" w:cs="Arial"/>
                <w:b/>
                <w:sz w:val="22"/>
                <w:szCs w:val="22"/>
              </w:rPr>
            </w:pPr>
          </w:p>
        </w:tc>
        <w:tc>
          <w:tcPr>
            <w:tcW w:w="850" w:type="dxa"/>
            <w:tcBorders>
              <w:bottom w:val="single" w:sz="4" w:space="0" w:color="auto"/>
            </w:tcBorders>
          </w:tcPr>
          <w:p w:rsidR="00CC473A" w:rsidRPr="00D171C8" w:rsidRDefault="00CC473A" w:rsidP="00E375ED">
            <w:pPr>
              <w:rPr>
                <w:rFonts w:ascii="Arial" w:hAnsi="Arial" w:cs="Arial"/>
                <w:b/>
                <w:sz w:val="22"/>
                <w:szCs w:val="22"/>
              </w:rPr>
            </w:pPr>
          </w:p>
        </w:tc>
        <w:tc>
          <w:tcPr>
            <w:tcW w:w="2727" w:type="dxa"/>
          </w:tcPr>
          <w:p w:rsidR="00CC473A" w:rsidRPr="00D171C8" w:rsidRDefault="00CC473A" w:rsidP="00E375ED">
            <w:pPr>
              <w:rPr>
                <w:rFonts w:ascii="Arial" w:hAnsi="Arial" w:cs="Arial"/>
                <w:b/>
                <w:sz w:val="22"/>
                <w:szCs w:val="22"/>
              </w:rPr>
            </w:pPr>
            <w:r w:rsidRPr="00D171C8">
              <w:rPr>
                <w:rFonts w:ascii="Arial" w:hAnsi="Arial" w:cs="Arial"/>
                <w:b/>
                <w:bCs/>
                <w:sz w:val="22"/>
                <w:szCs w:val="22"/>
              </w:rPr>
              <w:t>Health and Safety - Emergency Procedures</w:t>
            </w:r>
          </w:p>
        </w:tc>
        <w:tc>
          <w:tcPr>
            <w:tcW w:w="7654" w:type="dxa"/>
          </w:tcPr>
          <w:p w:rsidR="00FC0A70" w:rsidRPr="00D171C8" w:rsidRDefault="00FC0A70" w:rsidP="00D171C8">
            <w:pPr>
              <w:numPr>
                <w:ilvl w:val="0"/>
                <w:numId w:val="27"/>
              </w:numPr>
              <w:rPr>
                <w:rFonts w:ascii="Arial" w:hAnsi="Arial" w:cs="Arial"/>
                <w:bCs/>
                <w:sz w:val="22"/>
                <w:szCs w:val="22"/>
              </w:rPr>
            </w:pPr>
            <w:r w:rsidRPr="00D171C8">
              <w:rPr>
                <w:rFonts w:ascii="Arial" w:hAnsi="Arial" w:cs="Arial"/>
                <w:bCs/>
                <w:sz w:val="22"/>
                <w:szCs w:val="22"/>
              </w:rPr>
              <w:t xml:space="preserve">Completion of </w:t>
            </w:r>
            <w:r w:rsidR="00D21C4C" w:rsidRPr="00D171C8">
              <w:rPr>
                <w:rFonts w:ascii="Arial" w:hAnsi="Arial" w:cs="Arial"/>
                <w:bCs/>
                <w:sz w:val="22"/>
                <w:szCs w:val="22"/>
              </w:rPr>
              <w:t>F</w:t>
            </w:r>
            <w:r w:rsidRPr="00D171C8">
              <w:rPr>
                <w:rFonts w:ascii="Arial" w:hAnsi="Arial" w:cs="Arial"/>
                <w:bCs/>
                <w:sz w:val="22"/>
                <w:szCs w:val="22"/>
              </w:rPr>
              <w:t xml:space="preserve">ire Safety Training </w:t>
            </w:r>
            <w:r w:rsidR="00D55DCC" w:rsidRPr="00D171C8">
              <w:rPr>
                <w:rFonts w:ascii="Arial" w:hAnsi="Arial" w:cs="Arial"/>
                <w:bCs/>
                <w:sz w:val="22"/>
                <w:szCs w:val="22"/>
              </w:rPr>
              <w:t xml:space="preserve">e-modules </w:t>
            </w:r>
            <w:r w:rsidRPr="00D171C8">
              <w:rPr>
                <w:rFonts w:ascii="Arial" w:hAnsi="Arial" w:cs="Arial"/>
                <w:bCs/>
                <w:sz w:val="22"/>
                <w:szCs w:val="22"/>
              </w:rPr>
              <w:t>on LearnPro</w:t>
            </w:r>
          </w:p>
          <w:p w:rsidR="00CC473A" w:rsidRPr="00D171C8" w:rsidRDefault="00CC473A" w:rsidP="00D171C8">
            <w:pPr>
              <w:numPr>
                <w:ilvl w:val="0"/>
                <w:numId w:val="27"/>
              </w:numPr>
              <w:rPr>
                <w:rFonts w:ascii="Arial" w:hAnsi="Arial" w:cs="Arial"/>
                <w:bCs/>
                <w:sz w:val="22"/>
                <w:szCs w:val="22"/>
              </w:rPr>
            </w:pPr>
            <w:r w:rsidRPr="00D171C8">
              <w:rPr>
                <w:rFonts w:ascii="Arial" w:hAnsi="Arial" w:cs="Arial"/>
                <w:bCs/>
                <w:sz w:val="22"/>
                <w:szCs w:val="22"/>
              </w:rPr>
              <w:t>Shown location of fire extinguishers/Fire Panel.</w:t>
            </w:r>
          </w:p>
          <w:p w:rsidR="00CC473A" w:rsidRPr="00D171C8" w:rsidRDefault="00CC473A" w:rsidP="00D171C8">
            <w:pPr>
              <w:numPr>
                <w:ilvl w:val="0"/>
                <w:numId w:val="27"/>
              </w:numPr>
              <w:rPr>
                <w:rFonts w:ascii="Arial" w:hAnsi="Arial" w:cs="Arial"/>
                <w:bCs/>
                <w:sz w:val="22"/>
                <w:szCs w:val="22"/>
              </w:rPr>
            </w:pPr>
            <w:r w:rsidRPr="00D171C8">
              <w:rPr>
                <w:rFonts w:ascii="Arial" w:hAnsi="Arial" w:cs="Arial"/>
                <w:bCs/>
                <w:sz w:val="22"/>
                <w:szCs w:val="22"/>
              </w:rPr>
              <w:t>Action to be taken on hearing fire alarm explained.</w:t>
            </w:r>
          </w:p>
          <w:p w:rsidR="00CC473A" w:rsidRPr="00D171C8" w:rsidRDefault="00CC473A" w:rsidP="00D171C8">
            <w:pPr>
              <w:numPr>
                <w:ilvl w:val="0"/>
                <w:numId w:val="27"/>
              </w:numPr>
              <w:rPr>
                <w:rFonts w:ascii="Arial" w:hAnsi="Arial" w:cs="Arial"/>
                <w:bCs/>
                <w:sz w:val="22"/>
                <w:szCs w:val="22"/>
              </w:rPr>
            </w:pPr>
            <w:r w:rsidRPr="00D171C8">
              <w:rPr>
                <w:rFonts w:ascii="Arial" w:hAnsi="Arial" w:cs="Arial"/>
                <w:bCs/>
                <w:sz w:val="22"/>
                <w:szCs w:val="22"/>
              </w:rPr>
              <w:t>Action to be taken on discovering a fire.</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Fire al</w:t>
            </w:r>
            <w:r w:rsidR="00001003" w:rsidRPr="00D171C8">
              <w:rPr>
                <w:rFonts w:ascii="Arial" w:hAnsi="Arial" w:cs="Arial"/>
                <w:sz w:val="22"/>
                <w:szCs w:val="22"/>
              </w:rPr>
              <w:t>arm testing procedure explained (weekly test)</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First-aider and first-aid equipment explained.</w:t>
            </w:r>
          </w:p>
          <w:p w:rsidR="00CC473A" w:rsidRPr="00D171C8" w:rsidRDefault="00CC473A" w:rsidP="00D171C8">
            <w:pPr>
              <w:numPr>
                <w:ilvl w:val="0"/>
                <w:numId w:val="17"/>
              </w:numPr>
              <w:rPr>
                <w:rFonts w:ascii="Arial" w:hAnsi="Arial" w:cs="Arial"/>
                <w:sz w:val="22"/>
                <w:szCs w:val="22"/>
              </w:rPr>
            </w:pPr>
            <w:r w:rsidRPr="00D171C8">
              <w:rPr>
                <w:rFonts w:ascii="Arial" w:hAnsi="Arial" w:cs="Arial"/>
                <w:bCs/>
                <w:sz w:val="22"/>
                <w:szCs w:val="22"/>
              </w:rPr>
              <w:t>Show location of fire exits and assembly point(s).</w:t>
            </w:r>
          </w:p>
          <w:p w:rsidR="00CC473A" w:rsidRPr="00D171C8" w:rsidRDefault="00CC473A" w:rsidP="00CC20C1">
            <w:pPr>
              <w:rPr>
                <w:rFonts w:ascii="Arial" w:hAnsi="Arial" w:cs="Arial"/>
                <w:sz w:val="22"/>
                <w:szCs w:val="22"/>
              </w:rPr>
            </w:pPr>
          </w:p>
        </w:tc>
        <w:tc>
          <w:tcPr>
            <w:tcW w:w="1418" w:type="dxa"/>
          </w:tcPr>
          <w:p w:rsidR="00CC473A" w:rsidRPr="00D171C8" w:rsidRDefault="00CC473A" w:rsidP="00E375ED">
            <w:pPr>
              <w:rPr>
                <w:rFonts w:ascii="Arial" w:hAnsi="Arial" w:cs="Arial"/>
                <w:b/>
                <w:sz w:val="22"/>
                <w:szCs w:val="22"/>
              </w:rPr>
            </w:pPr>
          </w:p>
        </w:tc>
        <w:tc>
          <w:tcPr>
            <w:tcW w:w="1410" w:type="dxa"/>
          </w:tcPr>
          <w:p w:rsidR="00CC473A" w:rsidRPr="00D171C8" w:rsidRDefault="00CC473A"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233A26">
              <w:rPr>
                <w:rFonts w:ascii="Arial" w:hAnsi="Arial" w:cs="Arial"/>
                <w:bCs/>
                <w:sz w:val="22"/>
                <w:szCs w:val="22"/>
              </w:rPr>
            </w:r>
            <w:r w:rsidR="00233A26">
              <w:rPr>
                <w:rFonts w:ascii="Arial" w:hAnsi="Arial" w:cs="Arial"/>
                <w:bCs/>
                <w:sz w:val="22"/>
                <w:szCs w:val="22"/>
              </w:rPr>
              <w:fldChar w:fldCharType="separate"/>
            </w:r>
            <w:r w:rsidRPr="00D171C8">
              <w:rPr>
                <w:rFonts w:ascii="Arial" w:hAnsi="Arial" w:cs="Arial"/>
                <w:bCs/>
                <w:sz w:val="22"/>
                <w:szCs w:val="22"/>
              </w:rPr>
              <w:fldChar w:fldCharType="end"/>
            </w:r>
          </w:p>
          <w:p w:rsidR="00CC473A" w:rsidRPr="00D171C8" w:rsidRDefault="00CC473A" w:rsidP="00590ED9">
            <w:pPr>
              <w:rPr>
                <w:rFonts w:ascii="Arial" w:hAnsi="Arial" w:cs="Arial"/>
                <w:sz w:val="22"/>
                <w:szCs w:val="22"/>
              </w:rPr>
            </w:pPr>
          </w:p>
          <w:p w:rsidR="00CC473A" w:rsidRPr="00D171C8" w:rsidRDefault="00CC473A" w:rsidP="00590ED9">
            <w:pPr>
              <w:rPr>
                <w:rFonts w:ascii="Arial" w:hAnsi="Arial" w:cs="Arial"/>
                <w:sz w:val="22"/>
                <w:szCs w:val="22"/>
              </w:rPr>
            </w:pPr>
          </w:p>
          <w:p w:rsidR="00CC473A" w:rsidRPr="00D171C8" w:rsidRDefault="00CC473A" w:rsidP="00590ED9">
            <w:pPr>
              <w:rPr>
                <w:rFonts w:ascii="Arial" w:hAnsi="Arial" w:cs="Arial"/>
                <w:sz w:val="22"/>
                <w:szCs w:val="22"/>
              </w:rPr>
            </w:pPr>
          </w:p>
        </w:tc>
      </w:tr>
      <w:tr w:rsidR="00437B5A" w:rsidRPr="00D171C8" w:rsidTr="00D171C8">
        <w:tc>
          <w:tcPr>
            <w:tcW w:w="1386" w:type="dxa"/>
          </w:tcPr>
          <w:p w:rsidR="00B75B9D" w:rsidRPr="00D171C8" w:rsidRDefault="00233A26" w:rsidP="00B75B9D">
            <w:pPr>
              <w:rPr>
                <w:rFonts w:ascii="Arial" w:hAnsi="Arial" w:cs="Arial"/>
                <w:b/>
                <w:i/>
                <w:sz w:val="22"/>
                <w:szCs w:val="22"/>
              </w:rPr>
            </w:pPr>
            <w:hyperlink r:id="rId29" w:history="1">
              <w:r w:rsidR="00437B5A"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
                <w:sz w:val="22"/>
                <w:szCs w:val="22"/>
              </w:rPr>
            </w:pPr>
            <w:r w:rsidRPr="00D171C8">
              <w:rPr>
                <w:rFonts w:ascii="Arial" w:hAnsi="Arial" w:cs="Arial"/>
                <w:b/>
                <w:i/>
                <w:sz w:val="22"/>
                <w:szCs w:val="22"/>
              </w:rPr>
              <w:t>Checklist Support for Managers</w:t>
            </w:r>
          </w:p>
          <w:p w:rsidR="00437B5A" w:rsidRPr="00D171C8" w:rsidRDefault="00437B5A" w:rsidP="00D171C8">
            <w:pPr>
              <w:ind w:right="-108"/>
              <w:rPr>
                <w:rFonts w:ascii="Arial" w:hAnsi="Arial" w:cs="Arial"/>
                <w:b/>
                <w:sz w:val="22"/>
                <w:szCs w:val="22"/>
              </w:rPr>
            </w:pPr>
          </w:p>
        </w:tc>
        <w:tc>
          <w:tcPr>
            <w:tcW w:w="850" w:type="dxa"/>
            <w:tcBorders>
              <w:bottom w:val="single" w:sz="4" w:space="0" w:color="auto"/>
            </w:tcBorders>
          </w:tcPr>
          <w:p w:rsidR="00437B5A" w:rsidRPr="00D171C8" w:rsidRDefault="00437B5A" w:rsidP="00E375ED">
            <w:pPr>
              <w:rPr>
                <w:rFonts w:ascii="Arial" w:hAnsi="Arial" w:cs="Arial"/>
                <w:b/>
                <w:sz w:val="22"/>
                <w:szCs w:val="22"/>
              </w:rPr>
            </w:pPr>
            <w:r w:rsidRPr="00D171C8">
              <w:rPr>
                <w:rFonts w:ascii="Arial" w:hAnsi="Arial" w:cs="Arial"/>
                <w:b/>
                <w:sz w:val="22"/>
                <w:szCs w:val="22"/>
              </w:rPr>
              <w:t>Week 1</w:t>
            </w:r>
          </w:p>
        </w:tc>
        <w:tc>
          <w:tcPr>
            <w:tcW w:w="2727" w:type="dxa"/>
          </w:tcPr>
          <w:p w:rsidR="00437B5A" w:rsidRPr="00D171C8" w:rsidRDefault="00B75B9D" w:rsidP="00771DC3">
            <w:pPr>
              <w:rPr>
                <w:rFonts w:ascii="Arial" w:hAnsi="Arial" w:cs="Arial"/>
                <w:b/>
                <w:sz w:val="22"/>
                <w:szCs w:val="22"/>
              </w:rPr>
            </w:pPr>
            <w:r w:rsidRPr="00D171C8">
              <w:rPr>
                <w:rFonts w:ascii="Arial" w:hAnsi="Arial" w:cs="Arial"/>
                <w:b/>
                <w:sz w:val="22"/>
                <w:szCs w:val="22"/>
              </w:rPr>
              <w:t>E</w:t>
            </w:r>
            <w:r w:rsidR="00437B5A" w:rsidRPr="00D171C8">
              <w:rPr>
                <w:rFonts w:ascii="Arial" w:hAnsi="Arial" w:cs="Arial"/>
                <w:b/>
                <w:sz w:val="22"/>
                <w:szCs w:val="22"/>
              </w:rPr>
              <w:t xml:space="preserve">mployment Contract, </w:t>
            </w:r>
          </w:p>
          <w:p w:rsidR="00437B5A" w:rsidRPr="00D171C8" w:rsidRDefault="00437B5A" w:rsidP="00771DC3">
            <w:pPr>
              <w:rPr>
                <w:rFonts w:ascii="Arial" w:hAnsi="Arial" w:cs="Arial"/>
                <w:b/>
                <w:sz w:val="22"/>
                <w:szCs w:val="22"/>
              </w:rPr>
            </w:pPr>
            <w:r w:rsidRPr="00D171C8">
              <w:rPr>
                <w:rFonts w:ascii="Arial" w:hAnsi="Arial" w:cs="Arial"/>
                <w:b/>
                <w:sz w:val="22"/>
                <w:szCs w:val="22"/>
              </w:rPr>
              <w:t>Job Role and the PDP Review Process</w:t>
            </w:r>
          </w:p>
          <w:p w:rsidR="00437B5A" w:rsidRPr="00D171C8" w:rsidRDefault="00437B5A" w:rsidP="00E375ED">
            <w:pPr>
              <w:rPr>
                <w:rFonts w:ascii="Arial" w:hAnsi="Arial" w:cs="Arial"/>
                <w:b/>
                <w:bCs/>
                <w:sz w:val="22"/>
                <w:szCs w:val="22"/>
              </w:rPr>
            </w:pPr>
          </w:p>
        </w:tc>
        <w:tc>
          <w:tcPr>
            <w:tcW w:w="7654" w:type="dxa"/>
          </w:tcPr>
          <w:p w:rsidR="00FC0A70" w:rsidRPr="00D171C8" w:rsidRDefault="00FC0A70" w:rsidP="00D171C8">
            <w:pPr>
              <w:numPr>
                <w:ilvl w:val="0"/>
                <w:numId w:val="17"/>
              </w:numPr>
              <w:rPr>
                <w:rFonts w:ascii="Arial" w:hAnsi="Arial" w:cs="Arial"/>
                <w:sz w:val="22"/>
                <w:szCs w:val="22"/>
              </w:rPr>
            </w:pPr>
            <w:r w:rsidRPr="00D171C8">
              <w:rPr>
                <w:rFonts w:ascii="Arial" w:hAnsi="Arial" w:cs="Arial"/>
                <w:sz w:val="22"/>
                <w:szCs w:val="22"/>
              </w:rPr>
              <w:t>Email sent to local facilities officer and Photo ID obtained.</w:t>
            </w:r>
          </w:p>
          <w:p w:rsidR="00437B5A" w:rsidRPr="00D171C8" w:rsidRDefault="00437B5A" w:rsidP="00D171C8">
            <w:pPr>
              <w:numPr>
                <w:ilvl w:val="0"/>
                <w:numId w:val="17"/>
              </w:numPr>
              <w:rPr>
                <w:rFonts w:ascii="Arial" w:hAnsi="Arial" w:cs="Arial"/>
                <w:sz w:val="22"/>
                <w:szCs w:val="22"/>
              </w:rPr>
            </w:pPr>
            <w:r w:rsidRPr="00D171C8">
              <w:rPr>
                <w:rFonts w:ascii="Arial" w:hAnsi="Arial" w:cs="Arial"/>
                <w:sz w:val="22"/>
                <w:szCs w:val="22"/>
              </w:rPr>
              <w:t>E</w:t>
            </w:r>
            <w:r w:rsidR="00221F8A">
              <w:rPr>
                <w:rFonts w:ascii="Arial" w:hAnsi="Arial" w:cs="Arial"/>
                <w:sz w:val="22"/>
                <w:szCs w:val="22"/>
              </w:rPr>
              <w:t>mployee details updated on eESS to ensure appropriate Cost Centre</w:t>
            </w:r>
            <w:r w:rsidRPr="00D171C8">
              <w:rPr>
                <w:rFonts w:ascii="Arial" w:hAnsi="Arial" w:cs="Arial"/>
                <w:sz w:val="22"/>
                <w:szCs w:val="22"/>
              </w:rPr>
              <w:t>.</w:t>
            </w:r>
          </w:p>
          <w:p w:rsidR="00437B5A" w:rsidRPr="00D171C8" w:rsidRDefault="00687861" w:rsidP="00687861">
            <w:pPr>
              <w:numPr>
                <w:ilvl w:val="0"/>
                <w:numId w:val="17"/>
              </w:numPr>
              <w:rPr>
                <w:rFonts w:ascii="Arial" w:hAnsi="Arial" w:cs="Arial"/>
                <w:sz w:val="22"/>
                <w:szCs w:val="22"/>
              </w:rPr>
            </w:pPr>
            <w:r>
              <w:rPr>
                <w:rFonts w:ascii="Arial" w:hAnsi="Arial" w:cs="Arial"/>
                <w:sz w:val="22"/>
                <w:szCs w:val="22"/>
              </w:rPr>
              <w:t xml:space="preserve">TURAS Appraisal: Explain PDP &amp; Review process (further information on  </w:t>
            </w:r>
            <w:hyperlink r:id="rId30" w:history="1">
              <w:r w:rsidRPr="00687861">
                <w:rPr>
                  <w:rStyle w:val="Hyperlink"/>
                  <w:rFonts w:ascii="Arial" w:hAnsi="Arial" w:cs="Arial"/>
                  <w:sz w:val="22"/>
                  <w:szCs w:val="22"/>
                </w:rPr>
                <w:t>PDP&amp;R pages - HRConnect</w:t>
              </w:r>
            </w:hyperlink>
            <w:r>
              <w:rPr>
                <w:rFonts w:ascii="Arial" w:hAnsi="Arial" w:cs="Arial"/>
                <w:sz w:val="22"/>
                <w:szCs w:val="22"/>
              </w:rPr>
              <w:t>) and assign KSF Post Outline/reviewer to staff.</w:t>
            </w:r>
          </w:p>
          <w:p w:rsidR="00437B5A" w:rsidRPr="00D171C8" w:rsidRDefault="00437B5A" w:rsidP="00D171C8">
            <w:pPr>
              <w:numPr>
                <w:ilvl w:val="0"/>
                <w:numId w:val="17"/>
              </w:numPr>
              <w:rPr>
                <w:rFonts w:ascii="Arial" w:hAnsi="Arial" w:cs="Arial"/>
                <w:sz w:val="22"/>
                <w:szCs w:val="22"/>
              </w:rPr>
            </w:pPr>
            <w:r w:rsidRPr="00D171C8">
              <w:rPr>
                <w:rFonts w:ascii="Arial" w:hAnsi="Arial" w:cs="Arial"/>
                <w:sz w:val="22"/>
                <w:szCs w:val="22"/>
              </w:rPr>
              <w:t xml:space="preserve">Overview of contract, contract hours, workloads and objectives for first year. </w:t>
            </w:r>
          </w:p>
          <w:p w:rsidR="00437B5A" w:rsidRPr="00D171C8" w:rsidRDefault="00437B5A" w:rsidP="00D171C8">
            <w:pPr>
              <w:numPr>
                <w:ilvl w:val="0"/>
                <w:numId w:val="3"/>
              </w:numPr>
              <w:rPr>
                <w:rFonts w:ascii="Arial" w:eastAsia="SimSun" w:hAnsi="Arial" w:cs="Arial"/>
                <w:sz w:val="22"/>
                <w:szCs w:val="22"/>
                <w:lang w:eastAsia="zh-CN"/>
              </w:rPr>
            </w:pPr>
            <w:r w:rsidRPr="00D171C8">
              <w:rPr>
                <w:rFonts w:ascii="Arial" w:hAnsi="Arial" w:cs="Arial"/>
                <w:sz w:val="22"/>
                <w:szCs w:val="22"/>
              </w:rPr>
              <w:t xml:space="preserve">Annual leave, </w:t>
            </w:r>
            <w:r w:rsidR="00D21C4C" w:rsidRPr="00D171C8">
              <w:rPr>
                <w:rFonts w:ascii="Arial" w:eastAsia="SimSun" w:hAnsi="Arial" w:cs="Arial"/>
                <w:sz w:val="22"/>
                <w:szCs w:val="22"/>
                <w:lang w:eastAsia="zh-CN"/>
              </w:rPr>
              <w:t xml:space="preserve">public holidays explained, </w:t>
            </w:r>
            <w:r w:rsidRPr="00D171C8">
              <w:rPr>
                <w:rFonts w:ascii="Arial" w:hAnsi="Arial" w:cs="Arial"/>
                <w:sz w:val="22"/>
                <w:szCs w:val="22"/>
              </w:rPr>
              <w:t>pay scales and superannuation explained</w:t>
            </w:r>
          </w:p>
          <w:p w:rsidR="00437B5A" w:rsidRPr="00D171C8" w:rsidRDefault="00437B5A" w:rsidP="00D171C8">
            <w:pPr>
              <w:numPr>
                <w:ilvl w:val="0"/>
                <w:numId w:val="3"/>
              </w:numPr>
              <w:rPr>
                <w:rFonts w:ascii="Arial" w:eastAsia="SimSun" w:hAnsi="Arial" w:cs="Arial"/>
                <w:sz w:val="22"/>
                <w:szCs w:val="22"/>
                <w:lang w:eastAsia="zh-CN"/>
              </w:rPr>
            </w:pPr>
            <w:r w:rsidRPr="00D171C8">
              <w:rPr>
                <w:rFonts w:ascii="Arial" w:eastAsia="SimSun" w:hAnsi="Arial" w:cs="Arial"/>
                <w:sz w:val="22"/>
                <w:szCs w:val="22"/>
                <w:lang w:eastAsia="zh-CN"/>
              </w:rPr>
              <w:t>Details of Staff Benefits explained.</w:t>
            </w:r>
          </w:p>
          <w:p w:rsidR="00437B5A" w:rsidRPr="00D171C8" w:rsidRDefault="00437B5A" w:rsidP="00D171C8">
            <w:pPr>
              <w:numPr>
                <w:ilvl w:val="0"/>
                <w:numId w:val="3"/>
              </w:numPr>
              <w:rPr>
                <w:rFonts w:ascii="Arial" w:hAnsi="Arial" w:cs="Arial"/>
                <w:sz w:val="22"/>
                <w:szCs w:val="22"/>
              </w:rPr>
            </w:pPr>
            <w:r w:rsidRPr="00D171C8">
              <w:rPr>
                <w:rFonts w:ascii="Arial" w:hAnsi="Arial" w:cs="Arial"/>
                <w:sz w:val="22"/>
                <w:szCs w:val="22"/>
              </w:rPr>
              <w:t xml:space="preserve">Reclaim of Travel and expenses system explained. </w:t>
            </w:r>
          </w:p>
          <w:p w:rsidR="00437B5A" w:rsidRPr="00D171C8" w:rsidRDefault="00437B5A" w:rsidP="00771DC3">
            <w:pPr>
              <w:rPr>
                <w:rFonts w:ascii="Arial" w:hAnsi="Arial" w:cs="Arial"/>
                <w:bCs/>
                <w:sz w:val="22"/>
                <w:szCs w:val="22"/>
              </w:rPr>
            </w:pPr>
          </w:p>
        </w:tc>
        <w:tc>
          <w:tcPr>
            <w:tcW w:w="1418" w:type="dxa"/>
          </w:tcPr>
          <w:p w:rsidR="00437B5A" w:rsidRPr="00D171C8" w:rsidRDefault="00437B5A" w:rsidP="00E375ED">
            <w:pPr>
              <w:rPr>
                <w:rFonts w:ascii="Arial" w:hAnsi="Arial" w:cs="Arial"/>
                <w:b/>
                <w:sz w:val="22"/>
                <w:szCs w:val="22"/>
              </w:rPr>
            </w:pPr>
          </w:p>
        </w:tc>
        <w:tc>
          <w:tcPr>
            <w:tcW w:w="1410" w:type="dxa"/>
          </w:tcPr>
          <w:p w:rsidR="00437B5A" w:rsidRPr="00D171C8" w:rsidRDefault="00437B5A"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233A26">
              <w:rPr>
                <w:rFonts w:ascii="Arial" w:hAnsi="Arial" w:cs="Arial"/>
                <w:bCs/>
                <w:sz w:val="22"/>
                <w:szCs w:val="22"/>
              </w:rPr>
            </w:r>
            <w:r w:rsidR="00233A26">
              <w:rPr>
                <w:rFonts w:ascii="Arial" w:hAnsi="Arial" w:cs="Arial"/>
                <w:bCs/>
                <w:sz w:val="22"/>
                <w:szCs w:val="22"/>
              </w:rPr>
              <w:fldChar w:fldCharType="separate"/>
            </w:r>
            <w:r w:rsidRPr="00D171C8">
              <w:rPr>
                <w:rFonts w:ascii="Arial" w:hAnsi="Arial" w:cs="Arial"/>
                <w:bCs/>
                <w:sz w:val="22"/>
                <w:szCs w:val="22"/>
              </w:rPr>
              <w:fldChar w:fldCharType="end"/>
            </w:r>
          </w:p>
          <w:p w:rsidR="00437B5A" w:rsidRPr="00D171C8" w:rsidRDefault="00437B5A" w:rsidP="00590ED9">
            <w:pPr>
              <w:rPr>
                <w:rFonts w:ascii="Arial" w:hAnsi="Arial" w:cs="Arial"/>
                <w:bCs/>
                <w:sz w:val="22"/>
                <w:szCs w:val="22"/>
              </w:rPr>
            </w:pPr>
          </w:p>
        </w:tc>
      </w:tr>
    </w:tbl>
    <w:p w:rsidR="007D33AE" w:rsidRDefault="007D33AE"/>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992"/>
        <w:gridCol w:w="2585"/>
        <w:gridCol w:w="7654"/>
        <w:gridCol w:w="1418"/>
        <w:gridCol w:w="1410"/>
      </w:tblGrid>
      <w:tr w:rsidR="007D33AE" w:rsidRPr="00D171C8" w:rsidTr="00D171C8">
        <w:tc>
          <w:tcPr>
            <w:tcW w:w="1386" w:type="dxa"/>
          </w:tcPr>
          <w:p w:rsidR="007D33AE" w:rsidRPr="00D171C8" w:rsidRDefault="007D33AE" w:rsidP="00590ED9">
            <w:pPr>
              <w:rPr>
                <w:rFonts w:ascii="Arial" w:hAnsi="Arial" w:cs="Arial"/>
                <w:b/>
                <w:sz w:val="24"/>
              </w:rPr>
            </w:pPr>
            <w:r w:rsidRPr="00D171C8">
              <w:rPr>
                <w:rFonts w:ascii="Arial" w:hAnsi="Arial" w:cs="Arial"/>
                <w:b/>
                <w:sz w:val="24"/>
              </w:rPr>
              <w:t>Induction Portal</w:t>
            </w:r>
          </w:p>
        </w:tc>
        <w:tc>
          <w:tcPr>
            <w:tcW w:w="992" w:type="dxa"/>
          </w:tcPr>
          <w:p w:rsidR="007D33AE" w:rsidRPr="00D171C8" w:rsidRDefault="007D33AE" w:rsidP="00590ED9">
            <w:pPr>
              <w:rPr>
                <w:rFonts w:ascii="Arial" w:hAnsi="Arial" w:cs="Arial"/>
                <w:b/>
                <w:sz w:val="24"/>
              </w:rPr>
            </w:pPr>
          </w:p>
        </w:tc>
        <w:tc>
          <w:tcPr>
            <w:tcW w:w="2585" w:type="dxa"/>
          </w:tcPr>
          <w:p w:rsidR="007D33AE" w:rsidRPr="00D171C8" w:rsidRDefault="007D33AE" w:rsidP="00590ED9">
            <w:pPr>
              <w:rPr>
                <w:rFonts w:ascii="Arial" w:hAnsi="Arial" w:cs="Arial"/>
                <w:b/>
                <w:sz w:val="24"/>
              </w:rPr>
            </w:pPr>
            <w:r w:rsidRPr="00D171C8">
              <w:rPr>
                <w:rFonts w:ascii="Arial" w:hAnsi="Arial" w:cs="Arial"/>
                <w:b/>
                <w:sz w:val="24"/>
              </w:rPr>
              <w:t>Item</w:t>
            </w:r>
          </w:p>
          <w:p w:rsidR="007D33AE" w:rsidRPr="00D171C8" w:rsidRDefault="007D33AE" w:rsidP="00590ED9">
            <w:pPr>
              <w:rPr>
                <w:rFonts w:ascii="Arial" w:hAnsi="Arial" w:cs="Arial"/>
                <w:b/>
                <w:sz w:val="24"/>
              </w:rPr>
            </w:pPr>
          </w:p>
        </w:tc>
        <w:tc>
          <w:tcPr>
            <w:tcW w:w="7654" w:type="dxa"/>
          </w:tcPr>
          <w:p w:rsidR="007D33AE" w:rsidRPr="00D171C8" w:rsidRDefault="007D33AE" w:rsidP="00590ED9">
            <w:pPr>
              <w:rPr>
                <w:rFonts w:ascii="Arial" w:hAnsi="Arial" w:cs="Arial"/>
                <w:b/>
                <w:sz w:val="24"/>
              </w:rPr>
            </w:pPr>
            <w:r w:rsidRPr="00D171C8">
              <w:rPr>
                <w:rFonts w:ascii="Arial" w:hAnsi="Arial" w:cs="Arial"/>
                <w:b/>
                <w:sz w:val="24"/>
              </w:rPr>
              <w:t>Details</w:t>
            </w:r>
          </w:p>
        </w:tc>
        <w:tc>
          <w:tcPr>
            <w:tcW w:w="1418" w:type="dxa"/>
          </w:tcPr>
          <w:p w:rsidR="007D33AE" w:rsidRPr="00D171C8" w:rsidRDefault="007D33AE" w:rsidP="00590ED9">
            <w:pPr>
              <w:rPr>
                <w:rFonts w:ascii="Arial" w:hAnsi="Arial" w:cs="Arial"/>
                <w:b/>
                <w:sz w:val="24"/>
              </w:rPr>
            </w:pPr>
            <w:r w:rsidRPr="00D171C8">
              <w:rPr>
                <w:rFonts w:ascii="Arial" w:hAnsi="Arial" w:cs="Arial"/>
                <w:b/>
                <w:sz w:val="24"/>
              </w:rPr>
              <w:t xml:space="preserve">Date Achieved  </w:t>
            </w:r>
          </w:p>
        </w:tc>
        <w:tc>
          <w:tcPr>
            <w:tcW w:w="1410" w:type="dxa"/>
          </w:tcPr>
          <w:p w:rsidR="007B4004" w:rsidRPr="00D171C8" w:rsidRDefault="007D33AE" w:rsidP="00590ED9">
            <w:pPr>
              <w:rPr>
                <w:rFonts w:ascii="Arial" w:hAnsi="Arial" w:cs="Arial"/>
                <w:b/>
                <w:bCs/>
                <w:sz w:val="22"/>
                <w:szCs w:val="22"/>
              </w:rPr>
            </w:pPr>
            <w:r w:rsidRPr="00D171C8">
              <w:rPr>
                <w:rFonts w:ascii="Arial" w:hAnsi="Arial" w:cs="Arial"/>
                <w:b/>
                <w:bCs/>
                <w:sz w:val="22"/>
                <w:szCs w:val="22"/>
              </w:rPr>
              <w:t>Tick box when completed</w:t>
            </w:r>
          </w:p>
          <w:p w:rsidR="007D33AE" w:rsidRPr="00D171C8" w:rsidRDefault="007D33AE" w:rsidP="00590ED9">
            <w:pPr>
              <w:rPr>
                <w:rFonts w:ascii="Arial" w:hAnsi="Arial" w:cs="Arial"/>
                <w:b/>
                <w:bCs/>
                <w:sz w:val="22"/>
                <w:szCs w:val="22"/>
              </w:rPr>
            </w:pPr>
            <w:r w:rsidRPr="00D171C8">
              <w:rPr>
                <w:rFonts w:ascii="Arial" w:hAnsi="Arial" w:cs="Arial"/>
                <w:b/>
                <w:bCs/>
                <w:sz w:val="22"/>
                <w:szCs w:val="22"/>
              </w:rPr>
              <w:lastRenderedPageBreak/>
              <w:t xml:space="preserve"> </w:t>
            </w:r>
          </w:p>
        </w:tc>
      </w:tr>
      <w:tr w:rsidR="005F5702" w:rsidRPr="00D171C8" w:rsidTr="00D171C8">
        <w:tblPrEx>
          <w:tblLook w:val="00A0" w:firstRow="1" w:lastRow="0" w:firstColumn="1" w:lastColumn="0" w:noHBand="0" w:noVBand="0"/>
        </w:tblPrEx>
        <w:tc>
          <w:tcPr>
            <w:tcW w:w="1386" w:type="dxa"/>
          </w:tcPr>
          <w:p w:rsidR="00B75B9D" w:rsidRPr="00D171C8" w:rsidRDefault="00233A26" w:rsidP="00B75B9D">
            <w:pPr>
              <w:rPr>
                <w:rFonts w:ascii="Arial" w:hAnsi="Arial" w:cs="Arial"/>
                <w:b/>
                <w:i/>
                <w:sz w:val="22"/>
                <w:szCs w:val="22"/>
              </w:rPr>
            </w:pPr>
            <w:hyperlink r:id="rId31" w:history="1">
              <w:r w:rsidR="005F5702"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5F5702" w:rsidRPr="00D171C8" w:rsidRDefault="005F5702" w:rsidP="00D171C8">
            <w:pPr>
              <w:ind w:right="-108"/>
              <w:rPr>
                <w:rFonts w:ascii="Arial" w:hAnsi="Arial" w:cs="Arial"/>
                <w:b/>
                <w:sz w:val="22"/>
                <w:szCs w:val="22"/>
              </w:rPr>
            </w:pPr>
          </w:p>
        </w:tc>
        <w:tc>
          <w:tcPr>
            <w:tcW w:w="992" w:type="dxa"/>
            <w:tcBorders>
              <w:bottom w:val="single" w:sz="4" w:space="0" w:color="auto"/>
            </w:tcBorders>
          </w:tcPr>
          <w:p w:rsidR="005F5702" w:rsidRPr="00D171C8" w:rsidRDefault="005F5702" w:rsidP="00E375ED">
            <w:pPr>
              <w:rPr>
                <w:rFonts w:ascii="Arial" w:hAnsi="Arial" w:cs="Arial"/>
                <w:b/>
                <w:sz w:val="22"/>
                <w:szCs w:val="22"/>
              </w:rPr>
            </w:pPr>
            <w:r w:rsidRPr="00D171C8">
              <w:rPr>
                <w:rFonts w:ascii="Arial" w:hAnsi="Arial" w:cs="Arial"/>
                <w:b/>
                <w:sz w:val="22"/>
                <w:szCs w:val="22"/>
              </w:rPr>
              <w:t>Week 1 Month 1</w:t>
            </w:r>
          </w:p>
        </w:tc>
        <w:tc>
          <w:tcPr>
            <w:tcW w:w="2585" w:type="dxa"/>
          </w:tcPr>
          <w:p w:rsidR="005F5702" w:rsidRPr="00D171C8" w:rsidRDefault="005F5702" w:rsidP="00771DC3">
            <w:pPr>
              <w:rPr>
                <w:rFonts w:ascii="Arial" w:hAnsi="Arial" w:cs="Arial"/>
                <w:b/>
                <w:sz w:val="22"/>
                <w:szCs w:val="22"/>
              </w:rPr>
            </w:pPr>
            <w:r w:rsidRPr="00D171C8">
              <w:rPr>
                <w:rFonts w:ascii="Arial" w:hAnsi="Arial" w:cs="Arial"/>
                <w:b/>
                <w:sz w:val="22"/>
                <w:szCs w:val="22"/>
              </w:rPr>
              <w:t>Health and Safety at Work – General</w:t>
            </w:r>
          </w:p>
        </w:tc>
        <w:tc>
          <w:tcPr>
            <w:tcW w:w="7654" w:type="dxa"/>
          </w:tcPr>
          <w:p w:rsidR="006C1C4F" w:rsidRPr="00D171C8" w:rsidRDefault="006C1C4F" w:rsidP="006C1C4F">
            <w:pPr>
              <w:rPr>
                <w:rFonts w:ascii="Arial" w:hAnsi="Arial" w:cs="Arial"/>
                <w:sz w:val="22"/>
                <w:szCs w:val="22"/>
              </w:rPr>
            </w:pPr>
            <w:r w:rsidRPr="00D171C8">
              <w:rPr>
                <w:rFonts w:ascii="Arial" w:hAnsi="Arial" w:cs="Arial"/>
                <w:sz w:val="22"/>
                <w:szCs w:val="22"/>
              </w:rPr>
              <w:t xml:space="preserve">There are a number of Health and Safety Policies </w:t>
            </w:r>
            <w:r w:rsidR="00072831" w:rsidRPr="00D171C8">
              <w:rPr>
                <w:rFonts w:ascii="Arial" w:hAnsi="Arial" w:cs="Arial"/>
                <w:sz w:val="22"/>
                <w:szCs w:val="22"/>
              </w:rPr>
              <w:t>within our organi</w:t>
            </w:r>
            <w:r w:rsidR="00CE60F6" w:rsidRPr="00D171C8">
              <w:rPr>
                <w:rFonts w:ascii="Arial" w:hAnsi="Arial" w:cs="Arial"/>
                <w:sz w:val="22"/>
                <w:szCs w:val="22"/>
              </w:rPr>
              <w:t xml:space="preserve">sation which can be found on </w:t>
            </w:r>
            <w:hyperlink r:id="rId32" w:history="1">
              <w:r w:rsidR="00CE60F6" w:rsidRPr="00D171C8">
                <w:rPr>
                  <w:rStyle w:val="Hyperlink"/>
                  <w:rFonts w:ascii="Arial" w:hAnsi="Arial" w:cs="Arial"/>
                  <w:sz w:val="22"/>
                  <w:szCs w:val="22"/>
                </w:rPr>
                <w:t>HR Connect</w:t>
              </w:r>
            </w:hyperlink>
            <w:r w:rsidR="00CE60F6" w:rsidRPr="00D171C8">
              <w:rPr>
                <w:rFonts w:ascii="Arial" w:hAnsi="Arial" w:cs="Arial"/>
                <w:sz w:val="22"/>
                <w:szCs w:val="22"/>
              </w:rPr>
              <w:t xml:space="preserve">. </w:t>
            </w:r>
            <w:r w:rsidR="00072831" w:rsidRPr="00D171C8">
              <w:rPr>
                <w:rFonts w:ascii="Arial" w:hAnsi="Arial" w:cs="Arial"/>
                <w:sz w:val="22"/>
                <w:szCs w:val="22"/>
              </w:rPr>
              <w:t xml:space="preserve">Some of these may be more relevant than others. </w:t>
            </w:r>
          </w:p>
          <w:p w:rsidR="005F5702" w:rsidRPr="00D171C8" w:rsidRDefault="005F5702" w:rsidP="00CE60F6">
            <w:pPr>
              <w:rPr>
                <w:rFonts w:ascii="Arial" w:hAnsi="Arial" w:cs="Arial"/>
                <w:sz w:val="22"/>
                <w:szCs w:val="22"/>
              </w:rPr>
            </w:pPr>
          </w:p>
          <w:p w:rsidR="00CE60F6" w:rsidRPr="00D171C8" w:rsidRDefault="00CE60F6" w:rsidP="00CE60F6">
            <w:pPr>
              <w:rPr>
                <w:rFonts w:ascii="Arial" w:hAnsi="Arial" w:cs="Arial"/>
                <w:sz w:val="22"/>
                <w:szCs w:val="22"/>
              </w:rPr>
            </w:pPr>
          </w:p>
        </w:tc>
        <w:tc>
          <w:tcPr>
            <w:tcW w:w="1418" w:type="dxa"/>
          </w:tcPr>
          <w:p w:rsidR="005F5702" w:rsidRPr="00D171C8" w:rsidRDefault="005F5702" w:rsidP="00E375ED">
            <w:pPr>
              <w:rPr>
                <w:rFonts w:ascii="Arial" w:hAnsi="Arial" w:cs="Arial"/>
                <w:b/>
                <w:sz w:val="22"/>
                <w:szCs w:val="22"/>
              </w:rPr>
            </w:pPr>
          </w:p>
        </w:tc>
        <w:tc>
          <w:tcPr>
            <w:tcW w:w="1410" w:type="dxa"/>
          </w:tcPr>
          <w:p w:rsidR="005F5702" w:rsidRPr="00D171C8" w:rsidRDefault="005F5702" w:rsidP="00590ED9">
            <w:pPr>
              <w:rPr>
                <w:rFonts w:ascii="Arial" w:hAnsi="Arial" w:cs="Arial"/>
                <w:sz w:val="22"/>
                <w:szCs w:val="22"/>
              </w:rPr>
            </w:pPr>
            <w:r w:rsidRPr="00D171C8">
              <w:rPr>
                <w:rFonts w:ascii="Arial" w:hAnsi="Arial" w:cs="Arial"/>
                <w:bCs/>
                <w:sz w:val="22"/>
                <w:szCs w:val="22"/>
              </w:rPr>
              <w:fldChar w:fldCharType="begin">
                <w:ffData>
                  <w:name w:val=""/>
                  <w:enabled/>
                  <w:calcOnExit/>
                  <w:checkBox>
                    <w:size w:val="28"/>
                    <w:default w:val="0"/>
                  </w:checkBox>
                </w:ffData>
              </w:fldChar>
            </w:r>
            <w:r w:rsidRPr="00D171C8">
              <w:rPr>
                <w:rFonts w:ascii="Arial" w:hAnsi="Arial" w:cs="Arial"/>
                <w:bCs/>
                <w:sz w:val="22"/>
                <w:szCs w:val="22"/>
              </w:rPr>
              <w:instrText xml:space="preserve"> FORMCHECKBOX </w:instrText>
            </w:r>
            <w:r w:rsidR="00233A26">
              <w:rPr>
                <w:rFonts w:ascii="Arial" w:hAnsi="Arial" w:cs="Arial"/>
                <w:bCs/>
                <w:sz w:val="22"/>
                <w:szCs w:val="22"/>
              </w:rPr>
            </w:r>
            <w:r w:rsidR="00233A26">
              <w:rPr>
                <w:rFonts w:ascii="Arial" w:hAnsi="Arial" w:cs="Arial"/>
                <w:bCs/>
                <w:sz w:val="22"/>
                <w:szCs w:val="22"/>
              </w:rPr>
              <w:fldChar w:fldCharType="separate"/>
            </w:r>
            <w:r w:rsidRPr="00D171C8">
              <w:rPr>
                <w:rFonts w:ascii="Arial" w:hAnsi="Arial" w:cs="Arial"/>
                <w:bCs/>
                <w:sz w:val="22"/>
                <w:szCs w:val="22"/>
              </w:rPr>
              <w:fldChar w:fldCharType="end"/>
            </w:r>
          </w:p>
        </w:tc>
      </w:tr>
      <w:tr w:rsidR="00C31BCC" w:rsidRPr="00D171C8" w:rsidTr="00D171C8">
        <w:tblPrEx>
          <w:tblLook w:val="00A0" w:firstRow="1" w:lastRow="0" w:firstColumn="1" w:lastColumn="0" w:noHBand="0" w:noVBand="0"/>
        </w:tblPrEx>
        <w:tc>
          <w:tcPr>
            <w:tcW w:w="1386" w:type="dxa"/>
          </w:tcPr>
          <w:p w:rsidR="00B75B9D" w:rsidRPr="00D171C8" w:rsidRDefault="00233A26" w:rsidP="00B75B9D">
            <w:pPr>
              <w:rPr>
                <w:rFonts w:ascii="Arial" w:hAnsi="Arial" w:cs="Arial"/>
                <w:b/>
                <w:i/>
                <w:sz w:val="22"/>
                <w:szCs w:val="22"/>
              </w:rPr>
            </w:pPr>
            <w:hyperlink r:id="rId33" w:history="1">
              <w:r w:rsidR="00A15973"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C31BCC" w:rsidRPr="00D171C8" w:rsidRDefault="00C31BCC" w:rsidP="00590ED9">
            <w:pPr>
              <w:rPr>
                <w:rFonts w:ascii="Arial" w:hAnsi="Arial" w:cs="Arial"/>
                <w:b/>
                <w:sz w:val="22"/>
                <w:szCs w:val="22"/>
              </w:rPr>
            </w:pPr>
          </w:p>
        </w:tc>
        <w:tc>
          <w:tcPr>
            <w:tcW w:w="992" w:type="dxa"/>
          </w:tcPr>
          <w:p w:rsidR="00C31BCC" w:rsidRPr="00D171C8" w:rsidRDefault="00C31BCC" w:rsidP="00590ED9">
            <w:pPr>
              <w:rPr>
                <w:rFonts w:ascii="Arial" w:hAnsi="Arial" w:cs="Arial"/>
                <w:b/>
                <w:sz w:val="22"/>
                <w:szCs w:val="22"/>
              </w:rPr>
            </w:pPr>
            <w:r w:rsidRPr="00D171C8">
              <w:rPr>
                <w:rFonts w:ascii="Arial" w:hAnsi="Arial" w:cs="Arial"/>
                <w:b/>
                <w:sz w:val="22"/>
                <w:szCs w:val="22"/>
              </w:rPr>
              <w:t>Week 1- Month 3</w:t>
            </w:r>
          </w:p>
        </w:tc>
        <w:tc>
          <w:tcPr>
            <w:tcW w:w="2585" w:type="dxa"/>
          </w:tcPr>
          <w:p w:rsidR="0005337E" w:rsidRPr="00D171C8" w:rsidRDefault="0005337E" w:rsidP="00590ED9">
            <w:pPr>
              <w:rPr>
                <w:rFonts w:ascii="Arial" w:hAnsi="Arial" w:cs="Arial"/>
                <w:b/>
                <w:sz w:val="22"/>
                <w:szCs w:val="22"/>
              </w:rPr>
            </w:pPr>
          </w:p>
          <w:p w:rsidR="00C31BCC" w:rsidRPr="00D171C8" w:rsidRDefault="00C31BCC" w:rsidP="00590ED9">
            <w:pPr>
              <w:rPr>
                <w:rFonts w:ascii="Arial" w:hAnsi="Arial" w:cs="Arial"/>
                <w:b/>
                <w:sz w:val="22"/>
                <w:szCs w:val="22"/>
              </w:rPr>
            </w:pPr>
            <w:r w:rsidRPr="00D171C8">
              <w:rPr>
                <w:rFonts w:ascii="Arial" w:hAnsi="Arial" w:cs="Arial"/>
                <w:b/>
                <w:sz w:val="22"/>
                <w:szCs w:val="22"/>
              </w:rPr>
              <w:t>On-line orientation and communications</w:t>
            </w:r>
          </w:p>
        </w:tc>
        <w:tc>
          <w:tcPr>
            <w:tcW w:w="7654" w:type="dxa"/>
          </w:tcPr>
          <w:p w:rsidR="00C31BCC" w:rsidRPr="00D171C8" w:rsidRDefault="00C31BCC" w:rsidP="00D171C8">
            <w:pPr>
              <w:numPr>
                <w:ilvl w:val="0"/>
                <w:numId w:val="23"/>
              </w:numPr>
              <w:rPr>
                <w:rFonts w:ascii="Arial" w:hAnsi="Arial" w:cs="Arial"/>
                <w:sz w:val="22"/>
                <w:szCs w:val="22"/>
              </w:rPr>
            </w:pPr>
            <w:r w:rsidRPr="00D171C8">
              <w:rPr>
                <w:rFonts w:ascii="Arial" w:hAnsi="Arial" w:cs="Arial"/>
                <w:sz w:val="22"/>
                <w:szCs w:val="22"/>
              </w:rPr>
              <w:t>Orientation to intranet/ department intranet and StaffNet.</w:t>
            </w:r>
          </w:p>
          <w:p w:rsidR="00C31BCC" w:rsidRPr="00D171C8" w:rsidRDefault="00C31BCC" w:rsidP="00D171C8">
            <w:pPr>
              <w:numPr>
                <w:ilvl w:val="0"/>
                <w:numId w:val="23"/>
              </w:numPr>
              <w:rPr>
                <w:rFonts w:ascii="Arial" w:hAnsi="Arial" w:cs="Arial"/>
                <w:sz w:val="22"/>
                <w:szCs w:val="22"/>
              </w:rPr>
            </w:pPr>
            <w:r w:rsidRPr="00D171C8">
              <w:rPr>
                <w:rFonts w:ascii="Arial" w:hAnsi="Arial" w:cs="Arial"/>
                <w:sz w:val="22"/>
                <w:szCs w:val="22"/>
              </w:rPr>
              <w:t>Telephone system demonstrated and explained.</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Media Handling process explained.</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Core Brief/ team Brief explained.</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Pager use explained</w:t>
            </w:r>
            <w:r w:rsidR="00072831" w:rsidRPr="00D171C8">
              <w:rPr>
                <w:rFonts w:ascii="Arial" w:hAnsi="Arial" w:cs="Arial"/>
                <w:sz w:val="22"/>
                <w:szCs w:val="22"/>
              </w:rPr>
              <w:t xml:space="preserve"> if applicable</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Mobile Device Policy explained</w:t>
            </w:r>
            <w:r w:rsidR="00072831" w:rsidRPr="00D171C8">
              <w:rPr>
                <w:rFonts w:ascii="Arial" w:hAnsi="Arial" w:cs="Arial"/>
                <w:sz w:val="22"/>
                <w:szCs w:val="22"/>
              </w:rPr>
              <w:t xml:space="preserve"> if applicable </w:t>
            </w:r>
            <w:hyperlink r:id="rId34" w:history="1">
              <w:r w:rsidR="00336C84" w:rsidRPr="00336C84">
                <w:rPr>
                  <w:color w:val="0000FF"/>
                  <w:u w:val="single"/>
                </w:rPr>
                <w:t>GGC eHealth - IS Policy 20 Mobile Devices and Teleworking Policy.pdf - All Documents (sharepoint.com)</w:t>
              </w:r>
            </w:hyperlink>
          </w:p>
          <w:p w:rsidR="00C31BCC" w:rsidRPr="00D171C8" w:rsidRDefault="00C31BCC" w:rsidP="00C31BCC">
            <w:pPr>
              <w:rPr>
                <w:rFonts w:ascii="Arial" w:hAnsi="Arial" w:cs="Arial"/>
                <w:sz w:val="22"/>
                <w:szCs w:val="22"/>
              </w:rPr>
            </w:pPr>
          </w:p>
        </w:tc>
        <w:tc>
          <w:tcPr>
            <w:tcW w:w="1418" w:type="dxa"/>
          </w:tcPr>
          <w:p w:rsidR="00C31BCC" w:rsidRPr="00D171C8" w:rsidRDefault="00C31BCC" w:rsidP="00590ED9">
            <w:pPr>
              <w:rPr>
                <w:rFonts w:ascii="Arial" w:hAnsi="Arial" w:cs="Arial"/>
                <w:sz w:val="22"/>
                <w:szCs w:val="22"/>
              </w:rPr>
            </w:pPr>
          </w:p>
        </w:tc>
        <w:tc>
          <w:tcPr>
            <w:tcW w:w="1410" w:type="dxa"/>
          </w:tcPr>
          <w:p w:rsidR="00C31BCC" w:rsidRPr="00D171C8" w:rsidRDefault="00C31BCC"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Box>
                </w:ffData>
              </w:fldChar>
            </w:r>
            <w:r w:rsidRPr="00D171C8">
              <w:rPr>
                <w:rFonts w:ascii="Arial" w:hAnsi="Arial" w:cs="Arial"/>
                <w:bCs/>
                <w:sz w:val="22"/>
                <w:szCs w:val="22"/>
              </w:rPr>
              <w:instrText xml:space="preserve"> FORMCHECKBOX </w:instrText>
            </w:r>
            <w:r w:rsidR="00233A26">
              <w:rPr>
                <w:rFonts w:ascii="Arial" w:hAnsi="Arial" w:cs="Arial"/>
                <w:bCs/>
                <w:sz w:val="22"/>
                <w:szCs w:val="22"/>
              </w:rPr>
            </w:r>
            <w:r w:rsidR="00233A26">
              <w:rPr>
                <w:rFonts w:ascii="Arial" w:hAnsi="Arial" w:cs="Arial"/>
                <w:bCs/>
                <w:sz w:val="22"/>
                <w:szCs w:val="22"/>
              </w:rPr>
              <w:fldChar w:fldCharType="separate"/>
            </w:r>
            <w:r w:rsidRPr="00D171C8">
              <w:rPr>
                <w:rFonts w:ascii="Arial" w:hAnsi="Arial" w:cs="Arial"/>
                <w:bCs/>
                <w:sz w:val="22"/>
                <w:szCs w:val="22"/>
              </w:rPr>
              <w:fldChar w:fldCharType="end"/>
            </w:r>
          </w:p>
        </w:tc>
      </w:tr>
    </w:tbl>
    <w:p w:rsidR="000A7FAD" w:rsidRDefault="000A7FAD">
      <w:r>
        <w:br w:type="page"/>
      </w: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376"/>
        <w:gridCol w:w="7971"/>
        <w:gridCol w:w="1418"/>
        <w:gridCol w:w="1410"/>
      </w:tblGrid>
      <w:tr w:rsidR="000A7FAD" w:rsidRPr="00D171C8" w:rsidTr="00D171C8">
        <w:tc>
          <w:tcPr>
            <w:tcW w:w="1386" w:type="dxa"/>
          </w:tcPr>
          <w:p w:rsidR="000A7FAD" w:rsidRPr="00D171C8" w:rsidRDefault="000A7FAD" w:rsidP="00600C70">
            <w:pPr>
              <w:rPr>
                <w:rFonts w:ascii="Arial" w:hAnsi="Arial" w:cs="Arial"/>
                <w:b/>
                <w:sz w:val="24"/>
              </w:rPr>
            </w:pPr>
            <w:r w:rsidRPr="00D171C8">
              <w:rPr>
                <w:rFonts w:ascii="Arial" w:hAnsi="Arial" w:cs="Arial"/>
                <w:b/>
                <w:sz w:val="24"/>
              </w:rPr>
              <w:lastRenderedPageBreak/>
              <w:t>Induction Portal</w:t>
            </w:r>
          </w:p>
        </w:tc>
        <w:tc>
          <w:tcPr>
            <w:tcW w:w="884" w:type="dxa"/>
          </w:tcPr>
          <w:p w:rsidR="000A7FAD" w:rsidRPr="00D171C8" w:rsidRDefault="000A7FAD" w:rsidP="00600C70">
            <w:pPr>
              <w:rPr>
                <w:rFonts w:ascii="Arial" w:hAnsi="Arial" w:cs="Arial"/>
                <w:b/>
                <w:sz w:val="24"/>
              </w:rPr>
            </w:pPr>
          </w:p>
        </w:tc>
        <w:tc>
          <w:tcPr>
            <w:tcW w:w="2376" w:type="dxa"/>
          </w:tcPr>
          <w:p w:rsidR="000A7FAD" w:rsidRPr="00D171C8" w:rsidRDefault="000A7FAD" w:rsidP="00600C70">
            <w:pPr>
              <w:rPr>
                <w:rFonts w:ascii="Arial" w:hAnsi="Arial" w:cs="Arial"/>
                <w:b/>
                <w:sz w:val="24"/>
              </w:rPr>
            </w:pPr>
            <w:r w:rsidRPr="00D171C8">
              <w:rPr>
                <w:rFonts w:ascii="Arial" w:hAnsi="Arial" w:cs="Arial"/>
                <w:b/>
                <w:sz w:val="24"/>
              </w:rPr>
              <w:t>Item</w:t>
            </w:r>
          </w:p>
          <w:p w:rsidR="000A7FAD" w:rsidRPr="00D171C8" w:rsidRDefault="000A7FAD" w:rsidP="00600C70">
            <w:pPr>
              <w:rPr>
                <w:rFonts w:ascii="Arial" w:hAnsi="Arial" w:cs="Arial"/>
                <w:b/>
                <w:sz w:val="24"/>
              </w:rPr>
            </w:pPr>
          </w:p>
        </w:tc>
        <w:tc>
          <w:tcPr>
            <w:tcW w:w="7971" w:type="dxa"/>
          </w:tcPr>
          <w:p w:rsidR="000A7FAD" w:rsidRPr="00D171C8" w:rsidRDefault="000A7FAD" w:rsidP="00600C70">
            <w:pPr>
              <w:rPr>
                <w:rFonts w:ascii="Arial" w:hAnsi="Arial" w:cs="Arial"/>
                <w:b/>
                <w:sz w:val="24"/>
              </w:rPr>
            </w:pPr>
            <w:r w:rsidRPr="00D171C8">
              <w:rPr>
                <w:rFonts w:ascii="Arial" w:hAnsi="Arial" w:cs="Arial"/>
                <w:b/>
                <w:sz w:val="24"/>
              </w:rPr>
              <w:t>Details</w:t>
            </w:r>
          </w:p>
        </w:tc>
        <w:tc>
          <w:tcPr>
            <w:tcW w:w="1418" w:type="dxa"/>
          </w:tcPr>
          <w:p w:rsidR="000A7FAD" w:rsidRPr="00D171C8" w:rsidRDefault="000A7FAD" w:rsidP="00600C70">
            <w:pPr>
              <w:rPr>
                <w:rFonts w:ascii="Arial" w:hAnsi="Arial" w:cs="Arial"/>
                <w:b/>
                <w:sz w:val="24"/>
              </w:rPr>
            </w:pPr>
            <w:r w:rsidRPr="00D171C8">
              <w:rPr>
                <w:rFonts w:ascii="Arial" w:hAnsi="Arial" w:cs="Arial"/>
                <w:b/>
                <w:sz w:val="24"/>
              </w:rPr>
              <w:t xml:space="preserve">Date Achieved  </w:t>
            </w:r>
          </w:p>
        </w:tc>
        <w:tc>
          <w:tcPr>
            <w:tcW w:w="1410" w:type="dxa"/>
          </w:tcPr>
          <w:p w:rsidR="000A7FAD" w:rsidRPr="00D171C8" w:rsidRDefault="000A7FAD" w:rsidP="00600C70">
            <w:pPr>
              <w:rPr>
                <w:rFonts w:ascii="Arial" w:hAnsi="Arial" w:cs="Arial"/>
                <w:b/>
                <w:bCs/>
                <w:sz w:val="22"/>
                <w:szCs w:val="22"/>
              </w:rPr>
            </w:pPr>
            <w:r w:rsidRPr="00D171C8">
              <w:rPr>
                <w:rFonts w:ascii="Arial" w:hAnsi="Arial" w:cs="Arial"/>
                <w:b/>
                <w:bCs/>
                <w:sz w:val="22"/>
                <w:szCs w:val="22"/>
              </w:rPr>
              <w:t>Tick box when completed</w:t>
            </w:r>
          </w:p>
          <w:p w:rsidR="000A7FAD" w:rsidRPr="00D171C8" w:rsidRDefault="000A7FAD" w:rsidP="00600C70">
            <w:pPr>
              <w:rPr>
                <w:rFonts w:ascii="Arial" w:hAnsi="Arial" w:cs="Arial"/>
                <w:b/>
                <w:bCs/>
                <w:sz w:val="22"/>
                <w:szCs w:val="22"/>
              </w:rPr>
            </w:pPr>
            <w:r w:rsidRPr="00D171C8">
              <w:rPr>
                <w:rFonts w:ascii="Arial" w:hAnsi="Arial" w:cs="Arial"/>
                <w:b/>
                <w:bCs/>
                <w:sz w:val="22"/>
                <w:szCs w:val="22"/>
              </w:rPr>
              <w:t xml:space="preserve"> </w:t>
            </w:r>
          </w:p>
        </w:tc>
      </w:tr>
      <w:tr w:rsidR="00E218E2" w:rsidRPr="00D171C8" w:rsidTr="00D171C8">
        <w:tblPrEx>
          <w:tblLook w:val="00A0" w:firstRow="1" w:lastRow="0" w:firstColumn="1" w:lastColumn="0" w:noHBand="0" w:noVBand="0"/>
        </w:tblPrEx>
        <w:tc>
          <w:tcPr>
            <w:tcW w:w="1386" w:type="dxa"/>
          </w:tcPr>
          <w:p w:rsidR="00B75B9D" w:rsidRPr="00D171C8" w:rsidRDefault="00233A26" w:rsidP="00B75B9D">
            <w:pPr>
              <w:rPr>
                <w:rFonts w:ascii="Arial" w:hAnsi="Arial" w:cs="Arial"/>
                <w:b/>
                <w:i/>
                <w:sz w:val="22"/>
                <w:szCs w:val="22"/>
              </w:rPr>
            </w:pPr>
            <w:hyperlink r:id="rId35" w:history="1">
              <w:r w:rsidR="00EC248C"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E218E2" w:rsidRPr="00D171C8" w:rsidRDefault="00E218E2" w:rsidP="00590ED9">
            <w:pPr>
              <w:rPr>
                <w:rFonts w:ascii="Arial" w:hAnsi="Arial" w:cs="Arial"/>
                <w:b/>
                <w:sz w:val="22"/>
                <w:szCs w:val="22"/>
              </w:rPr>
            </w:pPr>
          </w:p>
        </w:tc>
        <w:tc>
          <w:tcPr>
            <w:tcW w:w="884" w:type="dxa"/>
          </w:tcPr>
          <w:p w:rsidR="00E218E2" w:rsidRPr="00D171C8" w:rsidRDefault="00E218E2" w:rsidP="00590ED9">
            <w:pPr>
              <w:rPr>
                <w:rFonts w:ascii="Arial" w:hAnsi="Arial" w:cs="Arial"/>
                <w:b/>
                <w:sz w:val="22"/>
                <w:szCs w:val="22"/>
              </w:rPr>
            </w:pPr>
            <w:r w:rsidRPr="00D171C8">
              <w:rPr>
                <w:rFonts w:ascii="Arial" w:hAnsi="Arial" w:cs="Arial"/>
                <w:b/>
                <w:sz w:val="22"/>
                <w:szCs w:val="22"/>
              </w:rPr>
              <w:t>Month 1- Month 3</w:t>
            </w:r>
          </w:p>
        </w:tc>
        <w:tc>
          <w:tcPr>
            <w:tcW w:w="2376" w:type="dxa"/>
          </w:tcPr>
          <w:p w:rsidR="00E218E2" w:rsidRPr="00D171C8" w:rsidRDefault="00E218E2" w:rsidP="00590ED9">
            <w:pPr>
              <w:rPr>
                <w:rFonts w:ascii="Arial" w:hAnsi="Arial" w:cs="Arial"/>
                <w:b/>
                <w:sz w:val="22"/>
                <w:szCs w:val="22"/>
              </w:rPr>
            </w:pPr>
            <w:r w:rsidRPr="00D171C8">
              <w:rPr>
                <w:rFonts w:ascii="Arial" w:hAnsi="Arial" w:cs="Arial"/>
                <w:b/>
                <w:sz w:val="22"/>
                <w:szCs w:val="22"/>
              </w:rPr>
              <w:t xml:space="preserve">Information Governance/ Confidentiality and Security of Patient Information </w:t>
            </w:r>
          </w:p>
          <w:p w:rsidR="000A7FAD" w:rsidRPr="00D171C8" w:rsidRDefault="000A7FAD" w:rsidP="00590ED9">
            <w:pPr>
              <w:rPr>
                <w:rFonts w:ascii="Arial" w:hAnsi="Arial" w:cs="Arial"/>
                <w:b/>
                <w:sz w:val="22"/>
                <w:szCs w:val="22"/>
              </w:rPr>
            </w:pPr>
          </w:p>
        </w:tc>
        <w:tc>
          <w:tcPr>
            <w:tcW w:w="7971" w:type="dxa"/>
          </w:tcPr>
          <w:p w:rsidR="00E218E2" w:rsidRPr="00D171C8" w:rsidRDefault="00E218E2" w:rsidP="00D171C8">
            <w:pPr>
              <w:numPr>
                <w:ilvl w:val="0"/>
                <w:numId w:val="24"/>
              </w:numPr>
              <w:rPr>
                <w:rFonts w:ascii="Arial" w:hAnsi="Arial" w:cs="Arial"/>
                <w:bCs/>
                <w:sz w:val="22"/>
                <w:szCs w:val="22"/>
              </w:rPr>
            </w:pPr>
            <w:r w:rsidRPr="00D171C8">
              <w:rPr>
                <w:rFonts w:ascii="Arial" w:hAnsi="Arial" w:cs="Arial"/>
                <w:bCs/>
                <w:sz w:val="22"/>
                <w:szCs w:val="22"/>
              </w:rPr>
              <w:t>Confidentiality issues discussed</w:t>
            </w:r>
            <w:r w:rsidR="00317143" w:rsidRPr="00D171C8">
              <w:rPr>
                <w:rFonts w:ascii="Arial" w:hAnsi="Arial" w:cs="Arial"/>
                <w:bCs/>
                <w:sz w:val="22"/>
                <w:szCs w:val="22"/>
              </w:rPr>
              <w:t>.</w:t>
            </w:r>
          </w:p>
          <w:p w:rsidR="00E218E2" w:rsidRPr="00D171C8" w:rsidRDefault="00E218E2" w:rsidP="00D171C8">
            <w:pPr>
              <w:numPr>
                <w:ilvl w:val="0"/>
                <w:numId w:val="24"/>
              </w:numPr>
              <w:rPr>
                <w:rFonts w:ascii="Arial" w:hAnsi="Arial" w:cs="Arial"/>
                <w:sz w:val="22"/>
                <w:szCs w:val="22"/>
              </w:rPr>
            </w:pPr>
            <w:r w:rsidRPr="00D171C8">
              <w:rPr>
                <w:rFonts w:ascii="Arial" w:hAnsi="Arial" w:cs="Arial"/>
                <w:sz w:val="22"/>
                <w:szCs w:val="22"/>
              </w:rPr>
              <w:t>IT and Security Policy explained</w:t>
            </w:r>
            <w:r w:rsidR="00317143" w:rsidRPr="00D171C8">
              <w:rPr>
                <w:rFonts w:ascii="Arial" w:hAnsi="Arial" w:cs="Arial"/>
                <w:sz w:val="22"/>
                <w:szCs w:val="22"/>
              </w:rPr>
              <w:t>.</w:t>
            </w:r>
            <w:r w:rsidRPr="00D171C8">
              <w:rPr>
                <w:rFonts w:ascii="Arial" w:hAnsi="Arial" w:cs="Arial"/>
                <w:sz w:val="22"/>
                <w:szCs w:val="22"/>
              </w:rPr>
              <w:t xml:space="preserve"> </w:t>
            </w:r>
          </w:p>
          <w:p w:rsidR="00E218E2" w:rsidRPr="00D171C8" w:rsidRDefault="00E218E2" w:rsidP="00D171C8">
            <w:pPr>
              <w:numPr>
                <w:ilvl w:val="0"/>
                <w:numId w:val="24"/>
              </w:numPr>
              <w:rPr>
                <w:rFonts w:ascii="Arial" w:hAnsi="Arial" w:cs="Arial"/>
                <w:sz w:val="22"/>
                <w:szCs w:val="22"/>
              </w:rPr>
            </w:pPr>
            <w:r w:rsidRPr="00D171C8">
              <w:rPr>
                <w:rFonts w:ascii="Arial" w:hAnsi="Arial" w:cs="Arial"/>
                <w:sz w:val="22"/>
                <w:szCs w:val="22"/>
              </w:rPr>
              <w:t>Data Protection Policy explained</w:t>
            </w:r>
            <w:r w:rsidR="00317143" w:rsidRPr="00D171C8">
              <w:rPr>
                <w:rFonts w:ascii="Arial" w:hAnsi="Arial" w:cs="Arial"/>
                <w:sz w:val="22"/>
                <w:szCs w:val="22"/>
              </w:rPr>
              <w:t>.</w:t>
            </w:r>
            <w:r w:rsidRPr="00D171C8">
              <w:rPr>
                <w:rFonts w:ascii="Arial" w:hAnsi="Arial" w:cs="Arial"/>
                <w:sz w:val="22"/>
                <w:szCs w:val="22"/>
              </w:rPr>
              <w:t xml:space="preserve"> </w:t>
            </w:r>
          </w:p>
          <w:p w:rsidR="00E218E2" w:rsidRPr="00D171C8" w:rsidRDefault="00E218E2" w:rsidP="00D171C8">
            <w:pPr>
              <w:numPr>
                <w:ilvl w:val="0"/>
                <w:numId w:val="24"/>
              </w:numPr>
              <w:rPr>
                <w:rFonts w:ascii="Arial" w:hAnsi="Arial" w:cs="Arial"/>
                <w:sz w:val="22"/>
                <w:szCs w:val="22"/>
              </w:rPr>
            </w:pPr>
            <w:r w:rsidRPr="00D171C8">
              <w:rPr>
                <w:rFonts w:ascii="Arial" w:hAnsi="Arial" w:cs="Arial"/>
                <w:sz w:val="22"/>
                <w:szCs w:val="22"/>
              </w:rPr>
              <w:t>Information Sharing Protocol explained</w:t>
            </w:r>
            <w:r w:rsidR="00317143" w:rsidRPr="00D171C8">
              <w:rPr>
                <w:rFonts w:ascii="Arial" w:hAnsi="Arial" w:cs="Arial"/>
                <w:sz w:val="22"/>
                <w:szCs w:val="22"/>
              </w:rPr>
              <w:t>.</w:t>
            </w:r>
            <w:r w:rsidRPr="00D171C8">
              <w:rPr>
                <w:rFonts w:ascii="Arial" w:hAnsi="Arial" w:cs="Arial"/>
                <w:sz w:val="22"/>
                <w:szCs w:val="22"/>
              </w:rPr>
              <w:t xml:space="preserve"> </w:t>
            </w:r>
          </w:p>
          <w:p w:rsidR="00E218E2" w:rsidRPr="00D171C8" w:rsidRDefault="00E218E2" w:rsidP="00D171C8">
            <w:pPr>
              <w:numPr>
                <w:ilvl w:val="0"/>
                <w:numId w:val="23"/>
              </w:numPr>
              <w:rPr>
                <w:rFonts w:ascii="Arial" w:hAnsi="Arial" w:cs="Arial"/>
                <w:sz w:val="22"/>
                <w:szCs w:val="22"/>
              </w:rPr>
            </w:pPr>
            <w:r w:rsidRPr="00D171C8">
              <w:rPr>
                <w:rFonts w:ascii="Arial" w:hAnsi="Arial" w:cs="Arial"/>
                <w:sz w:val="22"/>
                <w:szCs w:val="22"/>
              </w:rPr>
              <w:t>Confidential Waste</w:t>
            </w:r>
            <w:r w:rsidR="00317143" w:rsidRPr="00D171C8">
              <w:rPr>
                <w:rFonts w:ascii="Arial" w:hAnsi="Arial" w:cs="Arial"/>
                <w:sz w:val="22"/>
                <w:szCs w:val="22"/>
              </w:rPr>
              <w:t>.</w:t>
            </w:r>
          </w:p>
        </w:tc>
        <w:tc>
          <w:tcPr>
            <w:tcW w:w="1418" w:type="dxa"/>
          </w:tcPr>
          <w:p w:rsidR="00E218E2" w:rsidRPr="00D171C8" w:rsidRDefault="00E218E2" w:rsidP="00590ED9">
            <w:pPr>
              <w:rPr>
                <w:rFonts w:ascii="Arial" w:hAnsi="Arial" w:cs="Arial"/>
                <w:sz w:val="22"/>
                <w:szCs w:val="22"/>
              </w:rPr>
            </w:pPr>
          </w:p>
        </w:tc>
        <w:tc>
          <w:tcPr>
            <w:tcW w:w="1410" w:type="dxa"/>
          </w:tcPr>
          <w:p w:rsidR="00E218E2" w:rsidRPr="00D171C8" w:rsidRDefault="00E218E2" w:rsidP="00590ED9">
            <w:pPr>
              <w:rPr>
                <w:rFonts w:ascii="Arial" w:hAnsi="Arial" w:cs="Arial"/>
                <w:bCs/>
                <w:sz w:val="22"/>
                <w:szCs w:val="22"/>
              </w:rPr>
            </w:pPr>
            <w:r w:rsidRPr="00D171C8">
              <w:rPr>
                <w:rFonts w:ascii="Arial" w:hAnsi="Arial" w:cs="Arial"/>
                <w:bCs/>
                <w:sz w:val="22"/>
                <w:szCs w:val="22"/>
              </w:rPr>
              <w:fldChar w:fldCharType="begin">
                <w:ffData>
                  <w:name w:val="Check1"/>
                  <w:enabled/>
                  <w:calcOnExit w:val="0"/>
                  <w:checkBox>
                    <w:size w:val="28"/>
                    <w:default w:val="0"/>
                  </w:checkBox>
                </w:ffData>
              </w:fldChar>
            </w:r>
            <w:r w:rsidRPr="00D171C8">
              <w:rPr>
                <w:rFonts w:ascii="Arial" w:hAnsi="Arial" w:cs="Arial"/>
                <w:bCs/>
                <w:sz w:val="22"/>
                <w:szCs w:val="22"/>
              </w:rPr>
              <w:instrText xml:space="preserve"> FORMCHECKBOX </w:instrText>
            </w:r>
            <w:r w:rsidR="00233A26">
              <w:rPr>
                <w:rFonts w:ascii="Arial" w:hAnsi="Arial" w:cs="Arial"/>
                <w:bCs/>
                <w:sz w:val="22"/>
                <w:szCs w:val="22"/>
              </w:rPr>
            </w:r>
            <w:r w:rsidR="00233A26">
              <w:rPr>
                <w:rFonts w:ascii="Arial" w:hAnsi="Arial" w:cs="Arial"/>
                <w:bCs/>
                <w:sz w:val="22"/>
                <w:szCs w:val="22"/>
              </w:rPr>
              <w:fldChar w:fldCharType="separate"/>
            </w:r>
            <w:r w:rsidRPr="00D171C8">
              <w:rPr>
                <w:rFonts w:ascii="Arial" w:hAnsi="Arial" w:cs="Arial"/>
                <w:bCs/>
                <w:sz w:val="22"/>
                <w:szCs w:val="22"/>
              </w:rPr>
              <w:fldChar w:fldCharType="end"/>
            </w:r>
          </w:p>
        </w:tc>
      </w:tr>
      <w:tr w:rsidR="006C3349" w:rsidRPr="00D171C8" w:rsidTr="00D171C8">
        <w:tblPrEx>
          <w:tblLook w:val="00A0" w:firstRow="1" w:lastRow="0" w:firstColumn="1" w:lastColumn="0" w:noHBand="0" w:noVBand="0"/>
        </w:tblPrEx>
        <w:tc>
          <w:tcPr>
            <w:tcW w:w="1386" w:type="dxa"/>
          </w:tcPr>
          <w:p w:rsidR="006C3349" w:rsidRPr="00D171C8" w:rsidRDefault="00233A26" w:rsidP="00590ED9">
            <w:pPr>
              <w:rPr>
                <w:rFonts w:ascii="Arial" w:hAnsi="Arial" w:cs="Arial"/>
                <w:b/>
                <w:sz w:val="22"/>
                <w:szCs w:val="22"/>
              </w:rPr>
            </w:pPr>
            <w:hyperlink r:id="rId36" w:history="1">
              <w:r w:rsidR="006C3349" w:rsidRPr="00D171C8">
                <w:rPr>
                  <w:rStyle w:val="Hyperlink"/>
                  <w:rFonts w:ascii="Arial" w:hAnsi="Arial" w:cs="Arial"/>
                  <w:b/>
                  <w:sz w:val="22"/>
                  <w:szCs w:val="22"/>
                </w:rPr>
                <w:t>Step 2</w:t>
              </w:r>
            </w:hyperlink>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6C3349" w:rsidRPr="00D171C8" w:rsidRDefault="006C3349" w:rsidP="00590ED9">
            <w:pPr>
              <w:rPr>
                <w:rFonts w:ascii="Arial" w:hAnsi="Arial" w:cs="Arial"/>
                <w:b/>
                <w:sz w:val="22"/>
                <w:szCs w:val="22"/>
                <w:u w:val="single"/>
              </w:rPr>
            </w:pPr>
          </w:p>
        </w:tc>
        <w:tc>
          <w:tcPr>
            <w:tcW w:w="884" w:type="dxa"/>
          </w:tcPr>
          <w:p w:rsidR="006C3349" w:rsidRPr="00D171C8" w:rsidRDefault="006C3349" w:rsidP="00590ED9">
            <w:pPr>
              <w:rPr>
                <w:rFonts w:ascii="Arial" w:hAnsi="Arial" w:cs="Arial"/>
                <w:b/>
                <w:sz w:val="22"/>
                <w:szCs w:val="22"/>
              </w:rPr>
            </w:pPr>
          </w:p>
        </w:tc>
        <w:tc>
          <w:tcPr>
            <w:tcW w:w="2376" w:type="dxa"/>
          </w:tcPr>
          <w:p w:rsidR="006C3349" w:rsidRPr="00D171C8" w:rsidRDefault="006C3349" w:rsidP="00590ED9">
            <w:pPr>
              <w:rPr>
                <w:rFonts w:ascii="Arial" w:hAnsi="Arial" w:cs="Arial"/>
                <w:b/>
                <w:sz w:val="22"/>
                <w:szCs w:val="22"/>
              </w:rPr>
            </w:pPr>
            <w:r w:rsidRPr="00D171C8">
              <w:rPr>
                <w:rFonts w:ascii="Arial" w:hAnsi="Arial" w:cs="Arial"/>
                <w:b/>
                <w:sz w:val="22"/>
                <w:szCs w:val="22"/>
              </w:rPr>
              <w:t>Awareness of staff policies and what NHSGGC expects of, and provides staff</w:t>
            </w:r>
          </w:p>
          <w:p w:rsidR="006C3349" w:rsidRPr="00D171C8" w:rsidRDefault="006C3349" w:rsidP="00590ED9">
            <w:pPr>
              <w:rPr>
                <w:rFonts w:ascii="Arial" w:hAnsi="Arial" w:cs="Arial"/>
                <w:b/>
                <w:sz w:val="22"/>
                <w:szCs w:val="22"/>
              </w:rPr>
            </w:pPr>
          </w:p>
        </w:tc>
        <w:tc>
          <w:tcPr>
            <w:tcW w:w="7971" w:type="dxa"/>
          </w:tcPr>
          <w:p w:rsidR="006C3349" w:rsidRPr="00D171C8" w:rsidRDefault="00072831" w:rsidP="00AB1039">
            <w:pPr>
              <w:rPr>
                <w:rFonts w:ascii="Arial" w:hAnsi="Arial" w:cs="Arial"/>
                <w:bCs/>
                <w:sz w:val="22"/>
                <w:szCs w:val="22"/>
              </w:rPr>
            </w:pPr>
            <w:r w:rsidRPr="00D171C8">
              <w:rPr>
                <w:rFonts w:ascii="Arial" w:hAnsi="Arial" w:cs="Arial"/>
                <w:sz w:val="22"/>
                <w:szCs w:val="22"/>
              </w:rPr>
              <w:t xml:space="preserve">There are a number of HR Policies within our organisation which can be found on </w:t>
            </w:r>
            <w:hyperlink r:id="rId37" w:history="1">
              <w:r w:rsidR="00AB1039" w:rsidRPr="00D171C8">
                <w:rPr>
                  <w:rStyle w:val="Hyperlink"/>
                  <w:rFonts w:ascii="Arial" w:hAnsi="Arial" w:cs="Arial"/>
                  <w:sz w:val="22"/>
                  <w:szCs w:val="22"/>
                </w:rPr>
                <w:t xml:space="preserve">HR Connect. </w:t>
              </w:r>
            </w:hyperlink>
            <w:r w:rsidRPr="00D171C8">
              <w:rPr>
                <w:rFonts w:ascii="Arial" w:hAnsi="Arial" w:cs="Arial"/>
                <w:sz w:val="22"/>
                <w:szCs w:val="22"/>
              </w:rPr>
              <w:t xml:space="preserve"> </w:t>
            </w:r>
          </w:p>
        </w:tc>
        <w:tc>
          <w:tcPr>
            <w:tcW w:w="1418" w:type="dxa"/>
          </w:tcPr>
          <w:p w:rsidR="006C3349" w:rsidRPr="00D171C8" w:rsidRDefault="006C3349" w:rsidP="00590ED9">
            <w:pPr>
              <w:rPr>
                <w:rFonts w:ascii="Arial" w:hAnsi="Arial" w:cs="Arial"/>
                <w:sz w:val="22"/>
                <w:szCs w:val="22"/>
              </w:rPr>
            </w:pPr>
          </w:p>
        </w:tc>
        <w:tc>
          <w:tcPr>
            <w:tcW w:w="1410" w:type="dxa"/>
          </w:tcPr>
          <w:p w:rsidR="006C3349" w:rsidRPr="00D171C8" w:rsidRDefault="006C3349"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233A26">
              <w:rPr>
                <w:rFonts w:ascii="Arial" w:hAnsi="Arial" w:cs="Arial"/>
                <w:bCs/>
                <w:sz w:val="22"/>
                <w:szCs w:val="22"/>
              </w:rPr>
            </w:r>
            <w:r w:rsidR="00233A26">
              <w:rPr>
                <w:rFonts w:ascii="Arial" w:hAnsi="Arial" w:cs="Arial"/>
                <w:bCs/>
                <w:sz w:val="22"/>
                <w:szCs w:val="22"/>
              </w:rPr>
              <w:fldChar w:fldCharType="separate"/>
            </w:r>
            <w:r w:rsidRPr="00D171C8">
              <w:rPr>
                <w:rFonts w:ascii="Arial" w:hAnsi="Arial" w:cs="Arial"/>
                <w:bCs/>
                <w:sz w:val="22"/>
                <w:szCs w:val="22"/>
              </w:rPr>
              <w:fldChar w:fldCharType="end"/>
            </w:r>
          </w:p>
          <w:p w:rsidR="006C3349" w:rsidRPr="00D171C8" w:rsidRDefault="006C3349" w:rsidP="00590ED9">
            <w:pPr>
              <w:rPr>
                <w:rFonts w:ascii="Arial" w:hAnsi="Arial" w:cs="Arial"/>
                <w:sz w:val="22"/>
                <w:szCs w:val="22"/>
              </w:rPr>
            </w:pPr>
          </w:p>
        </w:tc>
      </w:tr>
    </w:tbl>
    <w:p w:rsidR="00E218E2" w:rsidRDefault="00E218E2"/>
    <w:p w:rsidR="00B6195B" w:rsidRDefault="00B6195B">
      <w:r>
        <w:br w:type="page"/>
      </w: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992"/>
        <w:gridCol w:w="2443"/>
        <w:gridCol w:w="7654"/>
        <w:gridCol w:w="1418"/>
        <w:gridCol w:w="1410"/>
      </w:tblGrid>
      <w:tr w:rsidR="00B6195B" w:rsidRPr="00D171C8" w:rsidTr="00D171C8">
        <w:tc>
          <w:tcPr>
            <w:tcW w:w="1528" w:type="dxa"/>
          </w:tcPr>
          <w:p w:rsidR="00B6195B" w:rsidRPr="00D171C8" w:rsidRDefault="00B6195B" w:rsidP="00590ED9">
            <w:pPr>
              <w:rPr>
                <w:rFonts w:ascii="Arial" w:hAnsi="Arial" w:cs="Arial"/>
                <w:b/>
                <w:sz w:val="24"/>
              </w:rPr>
            </w:pPr>
            <w:r w:rsidRPr="00D171C8">
              <w:rPr>
                <w:rFonts w:ascii="Arial" w:hAnsi="Arial" w:cs="Arial"/>
                <w:b/>
                <w:sz w:val="24"/>
              </w:rPr>
              <w:lastRenderedPageBreak/>
              <w:t>Induction Portal</w:t>
            </w:r>
          </w:p>
        </w:tc>
        <w:tc>
          <w:tcPr>
            <w:tcW w:w="992" w:type="dxa"/>
          </w:tcPr>
          <w:p w:rsidR="00B6195B" w:rsidRPr="00D171C8" w:rsidRDefault="00B6195B" w:rsidP="00590ED9">
            <w:pPr>
              <w:rPr>
                <w:rFonts w:ascii="Arial" w:hAnsi="Arial" w:cs="Arial"/>
                <w:b/>
                <w:sz w:val="24"/>
              </w:rPr>
            </w:pPr>
          </w:p>
        </w:tc>
        <w:tc>
          <w:tcPr>
            <w:tcW w:w="2443" w:type="dxa"/>
          </w:tcPr>
          <w:p w:rsidR="00B6195B" w:rsidRPr="00D171C8" w:rsidRDefault="00B6195B" w:rsidP="00590ED9">
            <w:pPr>
              <w:rPr>
                <w:rFonts w:ascii="Arial" w:hAnsi="Arial" w:cs="Arial"/>
                <w:b/>
                <w:sz w:val="24"/>
              </w:rPr>
            </w:pPr>
            <w:r w:rsidRPr="00D171C8">
              <w:rPr>
                <w:rFonts w:ascii="Arial" w:hAnsi="Arial" w:cs="Arial"/>
                <w:b/>
                <w:sz w:val="24"/>
              </w:rPr>
              <w:t>Item</w:t>
            </w:r>
          </w:p>
          <w:p w:rsidR="00B6195B" w:rsidRPr="00D171C8" w:rsidRDefault="00B6195B" w:rsidP="00590ED9">
            <w:pPr>
              <w:rPr>
                <w:rFonts w:ascii="Arial" w:hAnsi="Arial" w:cs="Arial"/>
                <w:b/>
                <w:sz w:val="24"/>
              </w:rPr>
            </w:pPr>
          </w:p>
        </w:tc>
        <w:tc>
          <w:tcPr>
            <w:tcW w:w="7654" w:type="dxa"/>
          </w:tcPr>
          <w:p w:rsidR="00B6195B" w:rsidRPr="00D171C8" w:rsidRDefault="00B6195B" w:rsidP="00590ED9">
            <w:pPr>
              <w:rPr>
                <w:rFonts w:ascii="Arial" w:hAnsi="Arial" w:cs="Arial"/>
                <w:b/>
                <w:sz w:val="24"/>
              </w:rPr>
            </w:pPr>
            <w:r w:rsidRPr="00D171C8">
              <w:rPr>
                <w:rFonts w:ascii="Arial" w:hAnsi="Arial" w:cs="Arial"/>
                <w:b/>
                <w:sz w:val="24"/>
              </w:rPr>
              <w:t>Details</w:t>
            </w:r>
          </w:p>
        </w:tc>
        <w:tc>
          <w:tcPr>
            <w:tcW w:w="1418" w:type="dxa"/>
          </w:tcPr>
          <w:p w:rsidR="00B6195B" w:rsidRPr="00D171C8" w:rsidRDefault="00B6195B" w:rsidP="00590ED9">
            <w:pPr>
              <w:rPr>
                <w:rFonts w:ascii="Arial" w:hAnsi="Arial" w:cs="Arial"/>
                <w:b/>
                <w:sz w:val="24"/>
              </w:rPr>
            </w:pPr>
            <w:r w:rsidRPr="00D171C8">
              <w:rPr>
                <w:rFonts w:ascii="Arial" w:hAnsi="Arial" w:cs="Arial"/>
                <w:b/>
                <w:sz w:val="24"/>
              </w:rPr>
              <w:t xml:space="preserve">Date Achieved  </w:t>
            </w:r>
          </w:p>
        </w:tc>
        <w:tc>
          <w:tcPr>
            <w:tcW w:w="1410" w:type="dxa"/>
          </w:tcPr>
          <w:p w:rsidR="00B6195B" w:rsidRPr="00D171C8" w:rsidRDefault="00B6195B" w:rsidP="00590ED9">
            <w:pPr>
              <w:rPr>
                <w:rFonts w:ascii="Arial" w:hAnsi="Arial" w:cs="Arial"/>
                <w:b/>
                <w:bCs/>
                <w:sz w:val="22"/>
                <w:szCs w:val="22"/>
              </w:rPr>
            </w:pPr>
            <w:r w:rsidRPr="00D171C8">
              <w:rPr>
                <w:rFonts w:ascii="Arial" w:hAnsi="Arial" w:cs="Arial"/>
                <w:b/>
                <w:bCs/>
                <w:sz w:val="22"/>
                <w:szCs w:val="22"/>
              </w:rPr>
              <w:t xml:space="preserve">Tick box when completed </w:t>
            </w:r>
          </w:p>
          <w:p w:rsidR="002227DE" w:rsidRPr="00D171C8" w:rsidRDefault="002227DE" w:rsidP="00590ED9">
            <w:pPr>
              <w:rPr>
                <w:rFonts w:ascii="Arial" w:hAnsi="Arial" w:cs="Arial"/>
                <w:b/>
                <w:bCs/>
                <w:sz w:val="22"/>
                <w:szCs w:val="22"/>
              </w:rPr>
            </w:pPr>
          </w:p>
        </w:tc>
      </w:tr>
      <w:tr w:rsidR="00D061AD" w:rsidRPr="00D171C8" w:rsidTr="00D171C8">
        <w:tblPrEx>
          <w:tblLook w:val="00A0" w:firstRow="1" w:lastRow="0" w:firstColumn="1" w:lastColumn="0" w:noHBand="0" w:noVBand="0"/>
        </w:tblPrEx>
        <w:tc>
          <w:tcPr>
            <w:tcW w:w="1528" w:type="dxa"/>
          </w:tcPr>
          <w:p w:rsidR="00D061AD" w:rsidRPr="00D171C8" w:rsidRDefault="00233A26" w:rsidP="00D061AD">
            <w:pPr>
              <w:rPr>
                <w:rFonts w:ascii="Arial" w:hAnsi="Arial" w:cs="Arial"/>
                <w:b/>
                <w:i/>
                <w:sz w:val="22"/>
                <w:szCs w:val="22"/>
              </w:rPr>
            </w:pPr>
            <w:hyperlink r:id="rId38" w:history="1">
              <w:r w:rsidR="00D061AD" w:rsidRPr="00D171C8">
                <w:rPr>
                  <w:rStyle w:val="Hyperlink"/>
                  <w:rFonts w:ascii="Arial" w:hAnsi="Arial" w:cs="Arial"/>
                  <w:b/>
                  <w:sz w:val="22"/>
                  <w:szCs w:val="22"/>
                </w:rPr>
                <w:t>Step 3</w:t>
              </w:r>
            </w:hyperlink>
            <w:r w:rsidR="00D061AD" w:rsidRPr="00D171C8">
              <w:rPr>
                <w:rFonts w:ascii="Arial" w:hAnsi="Arial" w:cs="Arial"/>
                <w:b/>
                <w:i/>
                <w:sz w:val="22"/>
                <w:szCs w:val="22"/>
              </w:rPr>
              <w:t xml:space="preserve"> </w:t>
            </w:r>
          </w:p>
          <w:p w:rsidR="00D061AD" w:rsidRPr="00D171C8" w:rsidRDefault="00D061AD" w:rsidP="00D061AD">
            <w:pPr>
              <w:rPr>
                <w:rFonts w:ascii="Arial" w:hAnsi="Arial" w:cs="Arial"/>
                <w:b/>
                <w:i/>
                <w:sz w:val="22"/>
                <w:szCs w:val="22"/>
              </w:rPr>
            </w:pPr>
          </w:p>
          <w:p w:rsidR="00D061AD" w:rsidRDefault="00D061AD" w:rsidP="00D061AD">
            <w:pPr>
              <w:rPr>
                <w:rFonts w:ascii="Arial" w:hAnsi="Arial" w:cs="Arial"/>
                <w:b/>
                <w:iCs/>
                <w:sz w:val="22"/>
                <w:szCs w:val="22"/>
              </w:rPr>
            </w:pPr>
            <w:r w:rsidRPr="00D171C8">
              <w:rPr>
                <w:rFonts w:ascii="Arial" w:hAnsi="Arial" w:cs="Arial"/>
                <w:b/>
                <w:iCs/>
                <w:sz w:val="22"/>
                <w:szCs w:val="22"/>
              </w:rPr>
              <w:t>Statutory and Mandatory Training Information</w:t>
            </w: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Pr="00D171C8" w:rsidRDefault="00D061AD" w:rsidP="00D061AD">
            <w:pPr>
              <w:rPr>
                <w:rFonts w:ascii="Arial" w:hAnsi="Arial" w:cs="Arial"/>
                <w:b/>
                <w:iCs/>
                <w:sz w:val="22"/>
                <w:szCs w:val="22"/>
              </w:rPr>
            </w:pPr>
            <w:r>
              <w:rPr>
                <w:rFonts w:ascii="Arial" w:hAnsi="Arial" w:cs="Arial"/>
                <w:b/>
                <w:iCs/>
                <w:sz w:val="22"/>
                <w:szCs w:val="22"/>
              </w:rPr>
              <w:t>Role Specific Training</w:t>
            </w:r>
          </w:p>
          <w:p w:rsidR="00D061AD" w:rsidRPr="00D171C8" w:rsidRDefault="00D061AD" w:rsidP="00D061AD">
            <w:pPr>
              <w:rPr>
                <w:rFonts w:ascii="Arial" w:hAnsi="Arial" w:cs="Arial"/>
                <w:b/>
                <w:sz w:val="22"/>
                <w:szCs w:val="22"/>
              </w:rPr>
            </w:pPr>
          </w:p>
        </w:tc>
        <w:tc>
          <w:tcPr>
            <w:tcW w:w="992" w:type="dxa"/>
          </w:tcPr>
          <w:p w:rsidR="00D061AD" w:rsidRPr="00D171C8" w:rsidRDefault="00D061AD" w:rsidP="00D061AD">
            <w:pPr>
              <w:rPr>
                <w:rFonts w:ascii="Arial" w:hAnsi="Arial" w:cs="Arial"/>
                <w:b/>
                <w:sz w:val="22"/>
                <w:szCs w:val="22"/>
              </w:rPr>
            </w:pPr>
            <w:r w:rsidRPr="00D171C8">
              <w:rPr>
                <w:rFonts w:ascii="Arial" w:hAnsi="Arial" w:cs="Arial"/>
                <w:b/>
                <w:sz w:val="22"/>
                <w:szCs w:val="22"/>
              </w:rPr>
              <w:t>Week 1- Month 3</w:t>
            </w:r>
          </w:p>
        </w:tc>
        <w:tc>
          <w:tcPr>
            <w:tcW w:w="2443" w:type="dxa"/>
          </w:tcPr>
          <w:p w:rsidR="00D061AD" w:rsidRPr="00D171C8" w:rsidRDefault="00D061AD" w:rsidP="00D061AD">
            <w:pPr>
              <w:rPr>
                <w:rFonts w:ascii="Arial" w:hAnsi="Arial" w:cs="Arial"/>
                <w:b/>
                <w:sz w:val="22"/>
                <w:szCs w:val="22"/>
              </w:rPr>
            </w:pPr>
            <w:r w:rsidRPr="00D171C8">
              <w:rPr>
                <w:rFonts w:ascii="Arial" w:hAnsi="Arial" w:cs="Arial"/>
                <w:b/>
                <w:sz w:val="22"/>
                <w:szCs w:val="22"/>
              </w:rPr>
              <w:t>Professional Development and Training</w:t>
            </w: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tc>
        <w:tc>
          <w:tcPr>
            <w:tcW w:w="7654" w:type="dxa"/>
          </w:tcPr>
          <w:p w:rsidR="00D061AD" w:rsidRPr="00D171C8" w:rsidRDefault="00D061AD" w:rsidP="00D061AD">
            <w:pPr>
              <w:rPr>
                <w:rFonts w:ascii="Arial" w:hAnsi="Arial" w:cs="Arial"/>
                <w:sz w:val="22"/>
                <w:szCs w:val="22"/>
              </w:rPr>
            </w:pPr>
            <w:r w:rsidRPr="00D171C8">
              <w:rPr>
                <w:rFonts w:ascii="Arial" w:hAnsi="Arial" w:cs="Arial"/>
                <w:sz w:val="22"/>
                <w:szCs w:val="22"/>
              </w:rPr>
              <w:t>Learning and Education</w:t>
            </w:r>
          </w:p>
          <w:p w:rsidR="00D061AD" w:rsidRPr="00D171C8" w:rsidRDefault="00D061AD" w:rsidP="00D061AD">
            <w:pPr>
              <w:rPr>
                <w:rFonts w:ascii="Arial" w:hAnsi="Arial" w:cs="Arial"/>
                <w:sz w:val="22"/>
                <w:szCs w:val="22"/>
              </w:rPr>
            </w:pPr>
          </w:p>
          <w:p w:rsidR="00D061AD" w:rsidRPr="00D171C8" w:rsidRDefault="00D061AD" w:rsidP="00D061AD">
            <w:pPr>
              <w:numPr>
                <w:ilvl w:val="0"/>
                <w:numId w:val="23"/>
              </w:numPr>
              <w:rPr>
                <w:rFonts w:ascii="Arial" w:hAnsi="Arial" w:cs="Arial"/>
                <w:sz w:val="22"/>
                <w:szCs w:val="22"/>
              </w:rPr>
            </w:pPr>
            <w:r w:rsidRPr="00D171C8">
              <w:rPr>
                <w:rFonts w:ascii="Arial" w:hAnsi="Arial" w:cs="Arial"/>
                <w:bCs/>
                <w:sz w:val="22"/>
                <w:szCs w:val="22"/>
              </w:rPr>
              <w:t xml:space="preserve">Registration for LearnPro account completed.  </w:t>
            </w:r>
          </w:p>
          <w:p w:rsidR="00D061AD" w:rsidRPr="00C0418D" w:rsidRDefault="00D061AD" w:rsidP="00D061AD">
            <w:pPr>
              <w:numPr>
                <w:ilvl w:val="0"/>
                <w:numId w:val="23"/>
              </w:numPr>
              <w:rPr>
                <w:rFonts w:ascii="Arial" w:hAnsi="Arial" w:cs="Arial"/>
                <w:sz w:val="22"/>
                <w:szCs w:val="22"/>
              </w:rPr>
            </w:pPr>
            <w:r w:rsidRPr="00D171C8">
              <w:rPr>
                <w:rFonts w:ascii="Arial" w:hAnsi="Arial" w:cs="Arial"/>
                <w:bCs/>
                <w:sz w:val="22"/>
                <w:szCs w:val="22"/>
              </w:rPr>
              <w:t>New starts do not require a @ggc email address or @nhs.</w:t>
            </w:r>
            <w:r>
              <w:rPr>
                <w:rFonts w:ascii="Arial" w:hAnsi="Arial" w:cs="Arial"/>
                <w:bCs/>
                <w:sz w:val="22"/>
                <w:szCs w:val="22"/>
              </w:rPr>
              <w:t>scot</w:t>
            </w:r>
            <w:r w:rsidRPr="00D171C8">
              <w:rPr>
                <w:rFonts w:ascii="Arial" w:hAnsi="Arial" w:cs="Arial"/>
                <w:bCs/>
                <w:sz w:val="22"/>
                <w:szCs w:val="22"/>
              </w:rPr>
              <w:t xml:space="preserve"> email address to access their statutory/ mandatory training.  </w:t>
            </w:r>
          </w:p>
          <w:p w:rsidR="00D061AD" w:rsidRPr="00C0418D" w:rsidRDefault="00D061AD" w:rsidP="00D061AD">
            <w:pPr>
              <w:numPr>
                <w:ilvl w:val="0"/>
                <w:numId w:val="23"/>
              </w:numPr>
              <w:rPr>
                <w:rFonts w:ascii="Arial" w:hAnsi="Arial" w:cs="Arial"/>
                <w:sz w:val="22"/>
                <w:szCs w:val="22"/>
              </w:rPr>
            </w:pPr>
            <w:r w:rsidRPr="00C0418D">
              <w:rPr>
                <w:rFonts w:ascii="Arial" w:hAnsi="Arial" w:cs="Arial"/>
                <w:bCs/>
                <w:sz w:val="22"/>
                <w:szCs w:val="22"/>
              </w:rPr>
              <w:t xml:space="preserve">Staff require to ensure that their LearnPro account is updated with their Payroll No as soon as possible.  </w:t>
            </w:r>
            <w:r>
              <w:rPr>
                <w:rFonts w:ascii="Arial" w:hAnsi="Arial" w:cs="Arial"/>
                <w:bCs/>
                <w:sz w:val="22"/>
                <w:szCs w:val="22"/>
              </w:rPr>
              <w:t xml:space="preserve">This can be done under the profile tab on LearnPro. </w:t>
            </w:r>
            <w:r w:rsidRPr="00C0418D">
              <w:rPr>
                <w:rFonts w:ascii="Arial" w:hAnsi="Arial" w:cs="Arial"/>
                <w:bCs/>
                <w:sz w:val="22"/>
                <w:szCs w:val="22"/>
              </w:rPr>
              <w:t>This ensures for reporting that staff show as compliant across all modules.</w:t>
            </w:r>
          </w:p>
          <w:p w:rsidR="00D061AD" w:rsidRPr="00D171C8" w:rsidRDefault="00D061AD" w:rsidP="00D061AD">
            <w:pPr>
              <w:numPr>
                <w:ilvl w:val="0"/>
                <w:numId w:val="38"/>
              </w:numPr>
              <w:rPr>
                <w:rFonts w:ascii="Arial" w:hAnsi="Arial" w:cs="Arial"/>
                <w:sz w:val="22"/>
                <w:szCs w:val="22"/>
              </w:rPr>
            </w:pPr>
            <w:r w:rsidRPr="00D171C8">
              <w:rPr>
                <w:rFonts w:ascii="Arial" w:hAnsi="Arial" w:cs="Arial"/>
                <w:sz w:val="22"/>
                <w:szCs w:val="22"/>
              </w:rPr>
              <w:t>Bursary Scheme explained.</w:t>
            </w:r>
          </w:p>
          <w:p w:rsidR="00D061AD" w:rsidRPr="00D171C8" w:rsidRDefault="00D061AD" w:rsidP="00D061AD">
            <w:pPr>
              <w:numPr>
                <w:ilvl w:val="0"/>
                <w:numId w:val="30"/>
              </w:numPr>
              <w:rPr>
                <w:rFonts w:ascii="Arial" w:hAnsi="Arial" w:cs="Arial"/>
                <w:sz w:val="22"/>
                <w:szCs w:val="22"/>
              </w:rPr>
            </w:pPr>
            <w:r w:rsidRPr="00D171C8">
              <w:rPr>
                <w:rFonts w:ascii="Arial" w:hAnsi="Arial" w:cs="Arial"/>
                <w:sz w:val="22"/>
                <w:szCs w:val="22"/>
              </w:rPr>
              <w:t xml:space="preserve">Opportunities for Learning and Development explained. E.g. introduction to local Learning and Education Lead for service/ directorate. </w:t>
            </w:r>
          </w:p>
          <w:p w:rsidR="00D061AD" w:rsidRPr="00D171C8" w:rsidRDefault="00D061AD" w:rsidP="00D061AD">
            <w:pPr>
              <w:numPr>
                <w:ilvl w:val="0"/>
                <w:numId w:val="30"/>
              </w:numPr>
              <w:rPr>
                <w:rFonts w:ascii="Arial" w:hAnsi="Arial" w:cs="Arial"/>
                <w:sz w:val="22"/>
                <w:szCs w:val="22"/>
              </w:rPr>
            </w:pPr>
            <w:r w:rsidRPr="00D171C8">
              <w:rPr>
                <w:rFonts w:ascii="Arial" w:hAnsi="Arial" w:cs="Arial"/>
                <w:sz w:val="22"/>
                <w:szCs w:val="22"/>
              </w:rPr>
              <w:t>Library/ Learning Facilities explained.</w:t>
            </w:r>
          </w:p>
          <w:p w:rsidR="00D061AD" w:rsidRDefault="00D061AD" w:rsidP="00D061AD">
            <w:pPr>
              <w:numPr>
                <w:ilvl w:val="0"/>
                <w:numId w:val="30"/>
              </w:numPr>
              <w:rPr>
                <w:rFonts w:ascii="Arial" w:hAnsi="Arial" w:cs="Arial"/>
                <w:sz w:val="22"/>
                <w:szCs w:val="22"/>
              </w:rPr>
            </w:pPr>
            <w:r w:rsidRPr="00D171C8">
              <w:rPr>
                <w:rFonts w:ascii="Arial" w:hAnsi="Arial" w:cs="Arial"/>
                <w:sz w:val="22"/>
                <w:szCs w:val="22"/>
              </w:rPr>
              <w:t>Statutory and mandatory training requirements identified.</w:t>
            </w:r>
          </w:p>
          <w:p w:rsidR="00D061AD" w:rsidRPr="00D171C8" w:rsidRDefault="00D061AD" w:rsidP="00D061AD">
            <w:pPr>
              <w:numPr>
                <w:ilvl w:val="0"/>
                <w:numId w:val="30"/>
              </w:numPr>
              <w:rPr>
                <w:rFonts w:ascii="Arial" w:hAnsi="Arial" w:cs="Arial"/>
                <w:sz w:val="22"/>
                <w:szCs w:val="22"/>
              </w:rPr>
            </w:pPr>
            <w:r>
              <w:rPr>
                <w:rFonts w:ascii="Arial" w:hAnsi="Arial" w:cs="Arial"/>
                <w:sz w:val="22"/>
                <w:szCs w:val="22"/>
              </w:rPr>
              <w:t>Learning throughout induction period reviewed and updated within PDP on TURAS Appraisal.</w:t>
            </w:r>
          </w:p>
          <w:p w:rsidR="00D061AD" w:rsidRDefault="00D061AD" w:rsidP="00D061AD">
            <w:pPr>
              <w:numPr>
                <w:ilvl w:val="0"/>
                <w:numId w:val="30"/>
              </w:numPr>
              <w:rPr>
                <w:rFonts w:ascii="Arial" w:hAnsi="Arial" w:cs="Arial"/>
                <w:sz w:val="22"/>
                <w:szCs w:val="22"/>
              </w:rPr>
            </w:pPr>
            <w:r w:rsidRPr="00D171C8">
              <w:rPr>
                <w:rFonts w:ascii="Arial" w:hAnsi="Arial" w:cs="Arial"/>
                <w:sz w:val="22"/>
                <w:szCs w:val="22"/>
              </w:rPr>
              <w:t xml:space="preserve">We have been notified that some PC users will not have Adobe Flash installed in their computer. This may become apparent when you try and complete the Fire Safety modules. If you experience this problem, please contact IT on #650. </w:t>
            </w:r>
          </w:p>
          <w:p w:rsidR="00F4100C" w:rsidRDefault="00F4100C" w:rsidP="00F4100C">
            <w:pPr>
              <w:rPr>
                <w:rFonts w:ascii="Arial" w:hAnsi="Arial" w:cs="Arial"/>
                <w:sz w:val="22"/>
                <w:szCs w:val="22"/>
              </w:rPr>
            </w:pPr>
          </w:p>
          <w:p w:rsidR="00F4100C" w:rsidRDefault="00F4100C" w:rsidP="00F4100C">
            <w:pPr>
              <w:rPr>
                <w:rFonts w:ascii="Arial" w:hAnsi="Arial" w:cs="Arial"/>
                <w:sz w:val="22"/>
                <w:szCs w:val="22"/>
              </w:rPr>
            </w:pPr>
            <w:r>
              <w:rPr>
                <w:rFonts w:ascii="Arial" w:hAnsi="Arial" w:cs="Arial"/>
                <w:sz w:val="22"/>
                <w:szCs w:val="22"/>
              </w:rPr>
              <w:t>In addition to the training identified above that is for all NHSGGC staff, you may also be required to complete additional mandatory training for your role.</w:t>
            </w:r>
          </w:p>
          <w:p w:rsidR="00F4100C" w:rsidRPr="00F4100C" w:rsidRDefault="00F4100C" w:rsidP="00F4100C">
            <w:pPr>
              <w:pStyle w:val="ListParagraph"/>
              <w:numPr>
                <w:ilvl w:val="0"/>
                <w:numId w:val="42"/>
              </w:numPr>
              <w:rPr>
                <w:rFonts w:ascii="Arial" w:hAnsi="Arial" w:cs="Arial"/>
                <w:sz w:val="22"/>
                <w:szCs w:val="22"/>
              </w:rPr>
            </w:pPr>
            <w:r>
              <w:rPr>
                <w:rFonts w:ascii="Arial" w:hAnsi="Arial" w:cs="Arial"/>
                <w:sz w:val="22"/>
                <w:szCs w:val="22"/>
              </w:rPr>
              <w:t>If your new member of staff is a people manager, supervisor or team leader, please discuss with them their people management responsibilities and direct them to complete the New Managers and Supervisors Induction Pathway (within Step 6 – Professional and Role Specific Induction).</w:t>
            </w:r>
          </w:p>
          <w:p w:rsidR="00D061AD" w:rsidRDefault="00D061AD" w:rsidP="00F4100C">
            <w:pPr>
              <w:pStyle w:val="ListParagraph"/>
              <w:rPr>
                <w:rFonts w:ascii="Arial" w:hAnsi="Arial" w:cs="Arial"/>
                <w:sz w:val="22"/>
                <w:szCs w:val="22"/>
              </w:rPr>
            </w:pPr>
          </w:p>
          <w:p w:rsidR="00F4100C" w:rsidRPr="00D171C8" w:rsidRDefault="00F4100C" w:rsidP="00F4100C">
            <w:pPr>
              <w:pStyle w:val="ListParagraph"/>
              <w:rPr>
                <w:rFonts w:ascii="Arial" w:hAnsi="Arial" w:cs="Arial"/>
                <w:bCs/>
                <w:sz w:val="22"/>
                <w:szCs w:val="22"/>
              </w:rPr>
            </w:pPr>
          </w:p>
        </w:tc>
        <w:tc>
          <w:tcPr>
            <w:tcW w:w="1418" w:type="dxa"/>
          </w:tcPr>
          <w:p w:rsidR="00D061AD" w:rsidRPr="00D171C8" w:rsidRDefault="00D061AD" w:rsidP="00D061AD">
            <w:pPr>
              <w:rPr>
                <w:rFonts w:ascii="Arial" w:hAnsi="Arial" w:cs="Arial"/>
                <w:sz w:val="22"/>
                <w:szCs w:val="22"/>
              </w:rPr>
            </w:pPr>
          </w:p>
        </w:tc>
        <w:tc>
          <w:tcPr>
            <w:tcW w:w="1410" w:type="dxa"/>
          </w:tcPr>
          <w:p w:rsidR="00D061AD" w:rsidRPr="00D171C8" w:rsidRDefault="00D061AD" w:rsidP="00D061AD">
            <w:pPr>
              <w:rPr>
                <w:rFonts w:ascii="Arial" w:hAnsi="Arial" w:cs="Arial"/>
                <w:bCs/>
                <w:sz w:val="22"/>
                <w:szCs w:val="22"/>
              </w:rPr>
            </w:pPr>
            <w:r w:rsidRPr="00D171C8">
              <w:rPr>
                <w:rFonts w:ascii="Arial" w:hAnsi="Arial" w:cs="Arial"/>
                <w:bCs/>
                <w:sz w:val="22"/>
                <w:szCs w:val="22"/>
              </w:rPr>
              <w:fldChar w:fldCharType="begin">
                <w:ffData>
                  <w:name w:val=""/>
                  <w:enabled/>
                  <w:calcOnExit w:val="0"/>
                  <w:checkBox>
                    <w:size w:val="28"/>
                    <w:default w:val="0"/>
                  </w:checkBox>
                </w:ffData>
              </w:fldChar>
            </w:r>
            <w:r w:rsidRPr="00D171C8">
              <w:rPr>
                <w:rFonts w:ascii="Arial" w:hAnsi="Arial" w:cs="Arial"/>
                <w:bCs/>
                <w:sz w:val="22"/>
                <w:szCs w:val="22"/>
              </w:rPr>
              <w:instrText xml:space="preserve"> FORMCHECKBOX </w:instrText>
            </w:r>
            <w:r w:rsidR="00233A26">
              <w:rPr>
                <w:rFonts w:ascii="Arial" w:hAnsi="Arial" w:cs="Arial"/>
                <w:bCs/>
                <w:sz w:val="22"/>
                <w:szCs w:val="22"/>
              </w:rPr>
            </w:r>
            <w:r w:rsidR="00233A26">
              <w:rPr>
                <w:rFonts w:ascii="Arial" w:hAnsi="Arial" w:cs="Arial"/>
                <w:bCs/>
                <w:sz w:val="22"/>
                <w:szCs w:val="22"/>
              </w:rPr>
              <w:fldChar w:fldCharType="separate"/>
            </w:r>
            <w:r w:rsidRPr="00D171C8">
              <w:rPr>
                <w:rFonts w:ascii="Arial" w:hAnsi="Arial" w:cs="Arial"/>
                <w:bCs/>
                <w:sz w:val="22"/>
                <w:szCs w:val="22"/>
              </w:rPr>
              <w:fldChar w:fldCharType="end"/>
            </w: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Default="00D061AD" w:rsidP="00D061AD">
            <w:pPr>
              <w:rPr>
                <w:rFonts w:ascii="Arial" w:hAnsi="Arial" w:cs="Arial"/>
                <w:sz w:val="22"/>
                <w:szCs w:val="22"/>
              </w:rPr>
            </w:pPr>
          </w:p>
          <w:p w:rsidR="005470A6" w:rsidRDefault="005470A6" w:rsidP="00D061AD">
            <w:pPr>
              <w:rPr>
                <w:rFonts w:ascii="Arial" w:hAnsi="Arial" w:cs="Arial"/>
                <w:sz w:val="22"/>
                <w:szCs w:val="22"/>
              </w:rPr>
            </w:pPr>
          </w:p>
          <w:p w:rsidR="005470A6" w:rsidRDefault="005470A6" w:rsidP="00D061AD">
            <w:pPr>
              <w:rPr>
                <w:rFonts w:ascii="Arial" w:hAnsi="Arial" w:cs="Arial"/>
                <w:sz w:val="22"/>
                <w:szCs w:val="22"/>
              </w:rPr>
            </w:pPr>
          </w:p>
          <w:p w:rsidR="005470A6" w:rsidRDefault="005470A6" w:rsidP="00D061AD">
            <w:pPr>
              <w:rPr>
                <w:rFonts w:ascii="Arial" w:hAnsi="Arial" w:cs="Arial"/>
                <w:sz w:val="22"/>
                <w:szCs w:val="22"/>
              </w:rPr>
            </w:pPr>
          </w:p>
          <w:p w:rsidR="005470A6" w:rsidRDefault="005470A6" w:rsidP="00D061AD">
            <w:pPr>
              <w:rPr>
                <w:rFonts w:ascii="Arial" w:hAnsi="Arial" w:cs="Arial"/>
                <w:sz w:val="22"/>
                <w:szCs w:val="22"/>
              </w:rPr>
            </w:pPr>
          </w:p>
          <w:p w:rsidR="00F4100C" w:rsidRDefault="00F4100C" w:rsidP="00D061AD">
            <w:pPr>
              <w:rPr>
                <w:rFonts w:ascii="Arial" w:hAnsi="Arial" w:cs="Arial"/>
                <w:sz w:val="22"/>
                <w:szCs w:val="22"/>
              </w:rPr>
            </w:pPr>
          </w:p>
          <w:p w:rsidR="00F4100C" w:rsidRDefault="00F4100C" w:rsidP="00D061AD">
            <w:pPr>
              <w:rPr>
                <w:rFonts w:ascii="Arial" w:hAnsi="Arial" w:cs="Arial"/>
                <w:sz w:val="22"/>
                <w:szCs w:val="22"/>
              </w:rPr>
            </w:pPr>
          </w:p>
          <w:p w:rsidR="005470A6" w:rsidRDefault="005470A6" w:rsidP="00D061A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5470A6" w:rsidRPr="00D061AD" w:rsidTr="00E81F0F">
              <w:tc>
                <w:tcPr>
                  <w:tcW w:w="360" w:type="dxa"/>
                  <w:tcBorders>
                    <w:top w:val="single" w:sz="12" w:space="0" w:color="auto"/>
                    <w:left w:val="single" w:sz="4" w:space="0" w:color="auto"/>
                    <w:bottom w:val="single" w:sz="4" w:space="0" w:color="auto"/>
                    <w:right w:val="single" w:sz="4" w:space="0" w:color="auto"/>
                  </w:tcBorders>
                  <w:shd w:val="clear" w:color="auto" w:fill="A6A6A6" w:themeFill="background1" w:themeFillShade="A6"/>
                </w:tcPr>
                <w:p w:rsidR="005470A6" w:rsidRPr="00D061AD" w:rsidRDefault="005470A6" w:rsidP="005470A6">
                  <w:pPr>
                    <w:rPr>
                      <w:rFonts w:ascii="Arial" w:hAnsi="Arial" w:cs="Arial"/>
                      <w:b/>
                      <w:bCs/>
                      <w:sz w:val="24"/>
                    </w:rPr>
                  </w:pPr>
                </w:p>
              </w:tc>
            </w:tr>
          </w:tbl>
          <w:p w:rsidR="005470A6" w:rsidRDefault="005470A6" w:rsidP="00D061AD">
            <w:pPr>
              <w:rPr>
                <w:rFonts w:ascii="Arial" w:hAnsi="Arial" w:cs="Arial"/>
                <w:sz w:val="22"/>
                <w:szCs w:val="22"/>
              </w:rPr>
            </w:pPr>
          </w:p>
          <w:p w:rsidR="005470A6" w:rsidRPr="00D171C8" w:rsidRDefault="005470A6" w:rsidP="00D061AD">
            <w:pPr>
              <w:rPr>
                <w:rFonts w:ascii="Arial" w:hAnsi="Arial" w:cs="Arial"/>
                <w:sz w:val="22"/>
                <w:szCs w:val="22"/>
              </w:rPr>
            </w:pPr>
          </w:p>
        </w:tc>
      </w:tr>
    </w:tbl>
    <w:p w:rsidR="007406BF" w:rsidRDefault="007406BF"/>
    <w:p w:rsidR="007406BF" w:rsidRDefault="007406BF"/>
    <w:p w:rsidR="002B7AF9" w:rsidRDefault="002B7AF9"/>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693"/>
        <w:gridCol w:w="7654"/>
        <w:gridCol w:w="1418"/>
        <w:gridCol w:w="1410"/>
      </w:tblGrid>
      <w:tr w:rsidR="00CB00B8" w:rsidRPr="00D171C8" w:rsidTr="00D171C8">
        <w:tc>
          <w:tcPr>
            <w:tcW w:w="1386" w:type="dxa"/>
          </w:tcPr>
          <w:p w:rsidR="00CB00B8" w:rsidRPr="00D171C8" w:rsidRDefault="00CB00B8" w:rsidP="00590ED9">
            <w:pPr>
              <w:rPr>
                <w:rFonts w:ascii="Arial" w:hAnsi="Arial" w:cs="Arial"/>
                <w:b/>
                <w:sz w:val="24"/>
              </w:rPr>
            </w:pPr>
            <w:r w:rsidRPr="00D171C8">
              <w:rPr>
                <w:rFonts w:ascii="Arial" w:hAnsi="Arial" w:cs="Arial"/>
                <w:b/>
                <w:sz w:val="24"/>
              </w:rPr>
              <w:lastRenderedPageBreak/>
              <w:t>Induction Portal</w:t>
            </w:r>
          </w:p>
        </w:tc>
        <w:tc>
          <w:tcPr>
            <w:tcW w:w="884" w:type="dxa"/>
          </w:tcPr>
          <w:p w:rsidR="00CB00B8" w:rsidRPr="00D171C8" w:rsidRDefault="00CB00B8" w:rsidP="00590ED9">
            <w:pPr>
              <w:rPr>
                <w:rFonts w:ascii="Arial" w:hAnsi="Arial" w:cs="Arial"/>
                <w:b/>
                <w:sz w:val="24"/>
              </w:rPr>
            </w:pPr>
          </w:p>
        </w:tc>
        <w:tc>
          <w:tcPr>
            <w:tcW w:w="2693" w:type="dxa"/>
          </w:tcPr>
          <w:p w:rsidR="00CB00B8" w:rsidRPr="00D171C8" w:rsidRDefault="00CB00B8" w:rsidP="00590ED9">
            <w:pPr>
              <w:rPr>
                <w:rFonts w:ascii="Arial" w:hAnsi="Arial" w:cs="Arial"/>
                <w:b/>
                <w:sz w:val="24"/>
              </w:rPr>
            </w:pPr>
            <w:r w:rsidRPr="00D171C8">
              <w:rPr>
                <w:rFonts w:ascii="Arial" w:hAnsi="Arial" w:cs="Arial"/>
                <w:b/>
                <w:sz w:val="24"/>
              </w:rPr>
              <w:t>Item</w:t>
            </w:r>
          </w:p>
          <w:p w:rsidR="00CB00B8" w:rsidRPr="00D171C8" w:rsidRDefault="00CB00B8" w:rsidP="00590ED9">
            <w:pPr>
              <w:rPr>
                <w:rFonts w:ascii="Arial" w:hAnsi="Arial" w:cs="Arial"/>
                <w:b/>
                <w:sz w:val="24"/>
              </w:rPr>
            </w:pPr>
          </w:p>
        </w:tc>
        <w:tc>
          <w:tcPr>
            <w:tcW w:w="7654" w:type="dxa"/>
          </w:tcPr>
          <w:p w:rsidR="00CB00B8" w:rsidRPr="00D171C8" w:rsidRDefault="00CB00B8" w:rsidP="00590ED9">
            <w:pPr>
              <w:rPr>
                <w:rFonts w:ascii="Arial" w:hAnsi="Arial" w:cs="Arial"/>
                <w:b/>
                <w:sz w:val="24"/>
              </w:rPr>
            </w:pPr>
            <w:r w:rsidRPr="00D171C8">
              <w:rPr>
                <w:rFonts w:ascii="Arial" w:hAnsi="Arial" w:cs="Arial"/>
                <w:b/>
                <w:sz w:val="24"/>
              </w:rPr>
              <w:t>Details</w:t>
            </w:r>
          </w:p>
        </w:tc>
        <w:tc>
          <w:tcPr>
            <w:tcW w:w="1418" w:type="dxa"/>
          </w:tcPr>
          <w:p w:rsidR="00CB00B8" w:rsidRPr="00D171C8" w:rsidRDefault="00CB00B8" w:rsidP="00590ED9">
            <w:pPr>
              <w:rPr>
                <w:rFonts w:ascii="Arial" w:hAnsi="Arial" w:cs="Arial"/>
                <w:b/>
                <w:sz w:val="24"/>
              </w:rPr>
            </w:pPr>
            <w:r w:rsidRPr="00D171C8">
              <w:rPr>
                <w:rFonts w:ascii="Arial" w:hAnsi="Arial" w:cs="Arial"/>
                <w:b/>
                <w:sz w:val="24"/>
              </w:rPr>
              <w:t xml:space="preserve">Date Achieved  </w:t>
            </w:r>
          </w:p>
        </w:tc>
        <w:tc>
          <w:tcPr>
            <w:tcW w:w="1410" w:type="dxa"/>
          </w:tcPr>
          <w:p w:rsidR="00CB00B8" w:rsidRPr="00D171C8" w:rsidRDefault="00CB00B8" w:rsidP="00590ED9">
            <w:pPr>
              <w:rPr>
                <w:rFonts w:ascii="Arial" w:hAnsi="Arial" w:cs="Arial"/>
                <w:b/>
                <w:bCs/>
                <w:sz w:val="22"/>
                <w:szCs w:val="22"/>
              </w:rPr>
            </w:pPr>
            <w:r w:rsidRPr="00D171C8">
              <w:rPr>
                <w:rFonts w:ascii="Arial" w:hAnsi="Arial" w:cs="Arial"/>
                <w:b/>
                <w:bCs/>
                <w:sz w:val="22"/>
                <w:szCs w:val="22"/>
              </w:rPr>
              <w:t xml:space="preserve">Tick box when completed </w:t>
            </w:r>
          </w:p>
          <w:p w:rsidR="007B4004" w:rsidRPr="00D171C8" w:rsidRDefault="007B4004" w:rsidP="00590ED9">
            <w:pPr>
              <w:rPr>
                <w:rFonts w:ascii="Arial" w:hAnsi="Arial" w:cs="Arial"/>
                <w:b/>
                <w:bCs/>
                <w:sz w:val="22"/>
                <w:szCs w:val="22"/>
              </w:rPr>
            </w:pPr>
          </w:p>
        </w:tc>
      </w:tr>
      <w:tr w:rsidR="007B4004" w:rsidRPr="00D171C8" w:rsidTr="00D171C8">
        <w:tblPrEx>
          <w:tblLook w:val="00A0" w:firstRow="1" w:lastRow="0" w:firstColumn="1" w:lastColumn="0" w:noHBand="0" w:noVBand="0"/>
        </w:tblPrEx>
        <w:tc>
          <w:tcPr>
            <w:tcW w:w="1386" w:type="dxa"/>
          </w:tcPr>
          <w:p w:rsidR="007B4004" w:rsidRPr="00D171C8" w:rsidRDefault="00233A26" w:rsidP="00E375ED">
            <w:pPr>
              <w:rPr>
                <w:rFonts w:ascii="Arial" w:hAnsi="Arial" w:cs="Arial"/>
                <w:b/>
                <w:sz w:val="22"/>
                <w:szCs w:val="22"/>
              </w:rPr>
            </w:pPr>
            <w:hyperlink r:id="rId39" w:history="1">
              <w:r w:rsidR="007B4004" w:rsidRPr="00D171C8">
                <w:rPr>
                  <w:rStyle w:val="Hyperlink"/>
                  <w:rFonts w:ascii="Arial" w:hAnsi="Arial" w:cs="Arial"/>
                  <w:b/>
                  <w:sz w:val="22"/>
                  <w:szCs w:val="22"/>
                </w:rPr>
                <w:t>Step 4</w:t>
              </w:r>
            </w:hyperlink>
          </w:p>
          <w:p w:rsidR="00F525BC" w:rsidRPr="00D171C8" w:rsidRDefault="00F525BC" w:rsidP="00E375ED">
            <w:pPr>
              <w:rPr>
                <w:rFonts w:ascii="Arial" w:hAnsi="Arial" w:cs="Arial"/>
                <w:b/>
                <w:sz w:val="22"/>
                <w:szCs w:val="22"/>
              </w:rPr>
            </w:pPr>
          </w:p>
          <w:p w:rsidR="00F525BC" w:rsidRPr="00D171C8" w:rsidRDefault="00F525BC" w:rsidP="00E375ED">
            <w:pPr>
              <w:rPr>
                <w:rFonts w:ascii="Arial" w:hAnsi="Arial" w:cs="Arial"/>
                <w:b/>
                <w:sz w:val="22"/>
                <w:szCs w:val="22"/>
              </w:rPr>
            </w:pPr>
            <w:r w:rsidRPr="00D171C8">
              <w:rPr>
                <w:rFonts w:ascii="Arial" w:hAnsi="Arial" w:cs="Arial"/>
                <w:b/>
                <w:i/>
                <w:sz w:val="22"/>
                <w:szCs w:val="22"/>
              </w:rPr>
              <w:t>Healthcare Support Workers</w:t>
            </w:r>
          </w:p>
        </w:tc>
        <w:tc>
          <w:tcPr>
            <w:tcW w:w="884" w:type="dxa"/>
          </w:tcPr>
          <w:p w:rsidR="007B4004" w:rsidRPr="00D171C8" w:rsidRDefault="007B4004" w:rsidP="00E375ED">
            <w:pPr>
              <w:rPr>
                <w:rFonts w:ascii="Arial" w:hAnsi="Arial" w:cs="Arial"/>
                <w:b/>
                <w:sz w:val="22"/>
                <w:szCs w:val="22"/>
              </w:rPr>
            </w:pPr>
          </w:p>
        </w:tc>
        <w:tc>
          <w:tcPr>
            <w:tcW w:w="2693" w:type="dxa"/>
          </w:tcPr>
          <w:p w:rsidR="007B4004" w:rsidRPr="00D171C8" w:rsidRDefault="00CB3CFF" w:rsidP="00590ED9">
            <w:pPr>
              <w:rPr>
                <w:rFonts w:ascii="Arial" w:hAnsi="Arial" w:cs="Arial"/>
                <w:b/>
                <w:i/>
                <w:sz w:val="22"/>
                <w:szCs w:val="22"/>
              </w:rPr>
            </w:pPr>
            <w:r w:rsidRPr="00D171C8">
              <w:rPr>
                <w:rFonts w:ascii="Arial" w:hAnsi="Arial" w:cs="Arial"/>
                <w:b/>
                <w:i/>
                <w:sz w:val="22"/>
                <w:szCs w:val="22"/>
              </w:rPr>
              <w:t>Healthcare Support Workers</w:t>
            </w:r>
          </w:p>
        </w:tc>
        <w:tc>
          <w:tcPr>
            <w:tcW w:w="7654" w:type="dxa"/>
          </w:tcPr>
          <w:p w:rsidR="007B4004" w:rsidRPr="00D171C8" w:rsidRDefault="007B4004" w:rsidP="00D171C8">
            <w:pPr>
              <w:numPr>
                <w:ilvl w:val="0"/>
                <w:numId w:val="30"/>
              </w:numPr>
              <w:rPr>
                <w:rFonts w:ascii="Arial" w:hAnsi="Arial" w:cs="Arial"/>
                <w:sz w:val="22"/>
                <w:szCs w:val="22"/>
              </w:rPr>
            </w:pPr>
            <w:r w:rsidRPr="00D171C8">
              <w:rPr>
                <w:rFonts w:ascii="Arial" w:hAnsi="Arial" w:cs="Arial"/>
                <w:sz w:val="22"/>
                <w:szCs w:val="22"/>
              </w:rPr>
              <w:t xml:space="preserve">If </w:t>
            </w:r>
            <w:r w:rsidR="00F525BC" w:rsidRPr="00D171C8">
              <w:rPr>
                <w:rFonts w:ascii="Arial" w:hAnsi="Arial" w:cs="Arial"/>
                <w:sz w:val="22"/>
                <w:szCs w:val="22"/>
              </w:rPr>
              <w:t>your</w:t>
            </w:r>
            <w:r w:rsidR="00035669" w:rsidRPr="00D171C8">
              <w:rPr>
                <w:rFonts w:ascii="Arial" w:hAnsi="Arial" w:cs="Arial"/>
                <w:sz w:val="22"/>
                <w:szCs w:val="22"/>
              </w:rPr>
              <w:t xml:space="preserve"> new</w:t>
            </w:r>
            <w:r w:rsidR="00F25EC4" w:rsidRPr="00D171C8">
              <w:rPr>
                <w:rFonts w:ascii="Arial" w:hAnsi="Arial" w:cs="Arial"/>
                <w:sz w:val="22"/>
                <w:szCs w:val="22"/>
              </w:rPr>
              <w:t xml:space="preserve"> member of staff has been identified as a Health Care Support Worker, then they must additionally meet a set of 14 induction standards and also agree to a Code of conduct.</w:t>
            </w:r>
            <w:r w:rsidR="00F525BC" w:rsidRPr="00D171C8">
              <w:rPr>
                <w:rFonts w:ascii="Arial" w:hAnsi="Arial" w:cs="Arial"/>
                <w:sz w:val="22"/>
                <w:szCs w:val="22"/>
              </w:rPr>
              <w:t xml:space="preserve"> HCSW’s must also complete a workbook providing evidence on how they are meeting </w:t>
            </w:r>
            <w:r w:rsidR="00CD3239" w:rsidRPr="00D171C8">
              <w:rPr>
                <w:rFonts w:ascii="Arial" w:hAnsi="Arial" w:cs="Arial"/>
                <w:sz w:val="22"/>
                <w:szCs w:val="22"/>
              </w:rPr>
              <w:t xml:space="preserve">the above </w:t>
            </w:r>
            <w:r w:rsidR="00F525BC" w:rsidRPr="00D171C8">
              <w:rPr>
                <w:rFonts w:ascii="Arial" w:hAnsi="Arial" w:cs="Arial"/>
                <w:sz w:val="22"/>
                <w:szCs w:val="22"/>
              </w:rPr>
              <w:t>standards. If your member of staff is not a HCSW, you do no</w:t>
            </w:r>
            <w:r w:rsidR="00CD3239" w:rsidRPr="00D171C8">
              <w:rPr>
                <w:rFonts w:ascii="Arial" w:hAnsi="Arial" w:cs="Arial"/>
                <w:sz w:val="22"/>
                <w:szCs w:val="22"/>
              </w:rPr>
              <w:t xml:space="preserve">t need to complete this section and please to go to Step 5. </w:t>
            </w:r>
            <w:r w:rsidR="00F525BC" w:rsidRPr="00D171C8">
              <w:rPr>
                <w:rFonts w:ascii="Arial" w:hAnsi="Arial" w:cs="Arial"/>
                <w:sz w:val="22"/>
                <w:szCs w:val="22"/>
              </w:rPr>
              <w:t xml:space="preserve"> </w:t>
            </w:r>
            <w:r w:rsidR="00F25EC4" w:rsidRPr="00D171C8">
              <w:rPr>
                <w:rFonts w:ascii="Arial" w:hAnsi="Arial" w:cs="Arial"/>
                <w:sz w:val="22"/>
                <w:szCs w:val="22"/>
              </w:rPr>
              <w:t xml:space="preserve"> </w:t>
            </w:r>
          </w:p>
          <w:p w:rsidR="00827521" w:rsidRPr="00D171C8" w:rsidRDefault="00827521" w:rsidP="00F25EC4">
            <w:pPr>
              <w:rPr>
                <w:rFonts w:ascii="Arial" w:hAnsi="Arial" w:cs="Arial"/>
                <w:sz w:val="22"/>
                <w:szCs w:val="22"/>
              </w:rPr>
            </w:pPr>
          </w:p>
          <w:p w:rsidR="00827521" w:rsidRPr="00D171C8" w:rsidRDefault="00827521" w:rsidP="00F25EC4">
            <w:pPr>
              <w:rPr>
                <w:rFonts w:ascii="Arial" w:hAnsi="Arial" w:cs="Arial"/>
                <w:b/>
                <w:bCs/>
                <w:sz w:val="22"/>
                <w:szCs w:val="22"/>
              </w:rPr>
            </w:pPr>
            <w:r w:rsidRPr="00D171C8">
              <w:rPr>
                <w:rFonts w:ascii="Arial" w:hAnsi="Arial" w:cs="Arial"/>
                <w:b/>
                <w:bCs/>
                <w:sz w:val="22"/>
                <w:szCs w:val="22"/>
              </w:rPr>
              <w:t>Reviewer Handbook</w:t>
            </w:r>
          </w:p>
          <w:p w:rsidR="00827521" w:rsidRPr="00D171C8" w:rsidRDefault="00827521" w:rsidP="00F25EC4">
            <w:pPr>
              <w:rPr>
                <w:rFonts w:ascii="Arial" w:hAnsi="Arial" w:cs="Arial"/>
                <w:sz w:val="22"/>
                <w:szCs w:val="22"/>
              </w:rPr>
            </w:pPr>
            <w:r w:rsidRPr="00D171C8">
              <w:rPr>
                <w:rFonts w:ascii="Arial" w:hAnsi="Arial" w:cs="Arial"/>
                <w:sz w:val="22"/>
                <w:szCs w:val="22"/>
              </w:rPr>
              <w:t>This</w:t>
            </w:r>
            <w:r w:rsidR="00E25009">
              <w:rPr>
                <w:rFonts w:ascii="Arial" w:hAnsi="Arial" w:cs="Arial"/>
                <w:sz w:val="22"/>
                <w:szCs w:val="22"/>
              </w:rPr>
              <w:t xml:space="preserve"> </w:t>
            </w:r>
            <w:hyperlink r:id="rId40" w:history="1">
              <w:r w:rsidR="00E25009" w:rsidRPr="00E25009">
                <w:rPr>
                  <w:rStyle w:val="Hyperlink"/>
                  <w:rFonts w:ascii="Arial" w:hAnsi="Arial" w:cs="Arial"/>
                  <w:sz w:val="22"/>
                  <w:szCs w:val="22"/>
                </w:rPr>
                <w:t>document</w:t>
              </w:r>
            </w:hyperlink>
            <w:r w:rsidR="00E25009">
              <w:rPr>
                <w:rFonts w:ascii="Arial" w:hAnsi="Arial" w:cs="Arial"/>
                <w:sz w:val="22"/>
                <w:szCs w:val="22"/>
              </w:rPr>
              <w:t xml:space="preserve"> </w:t>
            </w:r>
            <w:r w:rsidR="008538AE">
              <w:rPr>
                <w:rFonts w:ascii="Arial" w:hAnsi="Arial" w:cs="Arial"/>
                <w:sz w:val="22"/>
                <w:szCs w:val="22"/>
              </w:rPr>
              <w:t>i</w:t>
            </w:r>
            <w:r w:rsidRPr="00D171C8">
              <w:rPr>
                <w:rFonts w:ascii="Arial" w:hAnsi="Arial" w:cs="Arial"/>
                <w:sz w:val="22"/>
                <w:szCs w:val="22"/>
              </w:rPr>
              <w:t>s a guide for reviewers who are overseeing the process of HCSW induction completion</w:t>
            </w:r>
          </w:p>
          <w:p w:rsidR="00827521" w:rsidRPr="00D171C8" w:rsidRDefault="00827521" w:rsidP="00F25EC4">
            <w:pPr>
              <w:rPr>
                <w:rFonts w:ascii="Arial" w:hAnsi="Arial" w:cs="Arial"/>
                <w:sz w:val="22"/>
                <w:szCs w:val="22"/>
              </w:rPr>
            </w:pPr>
          </w:p>
          <w:p w:rsidR="00827521" w:rsidRPr="00D171C8" w:rsidRDefault="00827521" w:rsidP="00F25EC4">
            <w:pPr>
              <w:rPr>
                <w:rFonts w:ascii="Arial" w:hAnsi="Arial" w:cs="Arial"/>
                <w:b/>
                <w:bCs/>
                <w:sz w:val="22"/>
                <w:szCs w:val="22"/>
              </w:rPr>
            </w:pPr>
            <w:r w:rsidRPr="00D171C8">
              <w:rPr>
                <w:rFonts w:ascii="Arial" w:hAnsi="Arial" w:cs="Arial"/>
                <w:b/>
                <w:bCs/>
                <w:sz w:val="22"/>
                <w:szCs w:val="22"/>
              </w:rPr>
              <w:t>HCSW Workbook</w:t>
            </w:r>
          </w:p>
          <w:p w:rsidR="008A3CD2" w:rsidRPr="00D171C8" w:rsidRDefault="008A3CD2" w:rsidP="00F25EC4">
            <w:pPr>
              <w:rPr>
                <w:rFonts w:ascii="Arial" w:hAnsi="Arial" w:cs="Arial"/>
                <w:b/>
                <w:bCs/>
                <w:sz w:val="22"/>
                <w:szCs w:val="22"/>
              </w:rPr>
            </w:pPr>
          </w:p>
          <w:p w:rsidR="005E246B" w:rsidRPr="00D171C8" w:rsidRDefault="00827521" w:rsidP="005E246B">
            <w:pPr>
              <w:rPr>
                <w:rFonts w:ascii="Arial" w:hAnsi="Arial" w:cs="Arial"/>
                <w:sz w:val="22"/>
                <w:szCs w:val="22"/>
              </w:rPr>
            </w:pPr>
            <w:r w:rsidRPr="00D171C8">
              <w:rPr>
                <w:rFonts w:ascii="Arial" w:hAnsi="Arial" w:cs="Arial"/>
                <w:sz w:val="22"/>
                <w:szCs w:val="22"/>
              </w:rPr>
              <w:t>This</w:t>
            </w:r>
            <w:r w:rsidR="008538AE">
              <w:rPr>
                <w:rFonts w:ascii="Arial" w:hAnsi="Arial" w:cs="Arial"/>
                <w:sz w:val="22"/>
                <w:szCs w:val="22"/>
              </w:rPr>
              <w:t xml:space="preserve"> </w:t>
            </w:r>
            <w:hyperlink r:id="rId41" w:history="1">
              <w:r w:rsidR="008538AE" w:rsidRPr="008538AE">
                <w:rPr>
                  <w:rStyle w:val="Hyperlink"/>
                  <w:rFonts w:ascii="Arial" w:hAnsi="Arial" w:cs="Arial"/>
                  <w:sz w:val="22"/>
                  <w:szCs w:val="22"/>
                </w:rPr>
                <w:t>document</w:t>
              </w:r>
            </w:hyperlink>
            <w:r w:rsidR="008538AE">
              <w:rPr>
                <w:rFonts w:ascii="Arial" w:hAnsi="Arial" w:cs="Arial"/>
                <w:sz w:val="22"/>
                <w:szCs w:val="22"/>
              </w:rPr>
              <w:t xml:space="preserve"> </w:t>
            </w:r>
            <w:r w:rsidRPr="00D171C8">
              <w:rPr>
                <w:rFonts w:ascii="Arial" w:hAnsi="Arial" w:cs="Arial"/>
                <w:sz w:val="22"/>
                <w:szCs w:val="22"/>
              </w:rPr>
              <w:t xml:space="preserve">is for HCSW’s. </w:t>
            </w:r>
            <w:r w:rsidR="005E246B" w:rsidRPr="00D171C8">
              <w:rPr>
                <w:rFonts w:ascii="Arial" w:hAnsi="Arial" w:cs="Arial"/>
                <w:sz w:val="22"/>
                <w:szCs w:val="22"/>
              </w:rPr>
              <w:t xml:space="preserve">It explains what they need to do in order to meet the induction standards. Your new start should be given a copy of this document so that they understand the background and process of what is required. </w:t>
            </w:r>
          </w:p>
          <w:p w:rsidR="005E246B" w:rsidRPr="00D171C8" w:rsidRDefault="005E246B" w:rsidP="00827521">
            <w:pPr>
              <w:rPr>
                <w:rFonts w:ascii="Arial" w:hAnsi="Arial" w:cs="Arial"/>
                <w:sz w:val="22"/>
                <w:szCs w:val="22"/>
              </w:rPr>
            </w:pPr>
          </w:p>
          <w:p w:rsidR="005E246B" w:rsidRPr="00D171C8" w:rsidRDefault="005E246B" w:rsidP="00827521">
            <w:pPr>
              <w:rPr>
                <w:rFonts w:ascii="Arial" w:hAnsi="Arial" w:cs="Arial"/>
                <w:b/>
                <w:bCs/>
                <w:sz w:val="22"/>
                <w:szCs w:val="22"/>
              </w:rPr>
            </w:pPr>
            <w:r w:rsidRPr="00D171C8">
              <w:rPr>
                <w:rFonts w:ascii="Arial" w:hAnsi="Arial" w:cs="Arial"/>
                <w:b/>
                <w:bCs/>
                <w:sz w:val="22"/>
                <w:szCs w:val="22"/>
              </w:rPr>
              <w:t>Completing the Workbook</w:t>
            </w:r>
          </w:p>
          <w:p w:rsidR="005E246B" w:rsidRPr="00D171C8" w:rsidRDefault="005E246B" w:rsidP="00827521">
            <w:pPr>
              <w:rPr>
                <w:rFonts w:ascii="Arial" w:hAnsi="Arial" w:cs="Arial"/>
                <w:sz w:val="22"/>
                <w:szCs w:val="22"/>
              </w:rPr>
            </w:pPr>
          </w:p>
          <w:p w:rsidR="00FC086F" w:rsidRPr="00D171C8" w:rsidRDefault="00FC086F" w:rsidP="00827521">
            <w:pPr>
              <w:rPr>
                <w:rFonts w:ascii="Arial" w:hAnsi="Arial" w:cs="Arial"/>
                <w:sz w:val="22"/>
                <w:szCs w:val="22"/>
              </w:rPr>
            </w:pPr>
            <w:r w:rsidRPr="00D171C8">
              <w:rPr>
                <w:rFonts w:ascii="Arial" w:hAnsi="Arial" w:cs="Arial"/>
                <w:sz w:val="22"/>
                <w:szCs w:val="22"/>
              </w:rPr>
              <w:t>The HCSW will require to submit evidence to you via the workbook. This can be done in two ways</w:t>
            </w:r>
          </w:p>
          <w:p w:rsidR="00FC086F" w:rsidRPr="00D171C8" w:rsidRDefault="00FC086F" w:rsidP="00827521">
            <w:pPr>
              <w:rPr>
                <w:rFonts w:ascii="Arial" w:hAnsi="Arial" w:cs="Arial"/>
                <w:sz w:val="22"/>
                <w:szCs w:val="22"/>
              </w:rPr>
            </w:pPr>
          </w:p>
          <w:p w:rsidR="00FC086F" w:rsidRPr="00D171C8" w:rsidRDefault="00FC086F" w:rsidP="008538AE">
            <w:pPr>
              <w:numPr>
                <w:ilvl w:val="0"/>
                <w:numId w:val="36"/>
              </w:numPr>
              <w:rPr>
                <w:rFonts w:ascii="Arial" w:hAnsi="Arial" w:cs="Arial"/>
                <w:sz w:val="22"/>
                <w:szCs w:val="22"/>
              </w:rPr>
            </w:pPr>
            <w:r w:rsidRPr="00D171C8">
              <w:rPr>
                <w:rFonts w:ascii="Arial" w:hAnsi="Arial" w:cs="Arial"/>
                <w:sz w:val="22"/>
                <w:szCs w:val="22"/>
              </w:rPr>
              <w:t xml:space="preserve">They can download a </w:t>
            </w:r>
            <w:hyperlink r:id="rId42" w:history="1">
              <w:r w:rsidR="008538AE">
                <w:rPr>
                  <w:rStyle w:val="Hyperlink"/>
                  <w:rFonts w:ascii="Arial" w:hAnsi="Arial" w:cs="Arial"/>
                  <w:sz w:val="22"/>
                  <w:szCs w:val="22"/>
                </w:rPr>
                <w:t>paper version</w:t>
              </w:r>
            </w:hyperlink>
            <w:r w:rsidR="008538AE">
              <w:rPr>
                <w:rFonts w:ascii="Arial" w:hAnsi="Arial" w:cs="Arial"/>
                <w:sz w:val="22"/>
                <w:szCs w:val="22"/>
              </w:rPr>
              <w:t xml:space="preserve"> </w:t>
            </w:r>
            <w:r w:rsidRPr="00D171C8">
              <w:rPr>
                <w:rFonts w:ascii="Arial" w:hAnsi="Arial" w:cs="Arial"/>
                <w:sz w:val="22"/>
                <w:szCs w:val="22"/>
              </w:rPr>
              <w:t>of the workbook and print this off. They can write their evidence in the space provided or</w:t>
            </w:r>
          </w:p>
          <w:p w:rsidR="00827521" w:rsidRPr="00D171C8" w:rsidRDefault="00FC086F" w:rsidP="009425F3">
            <w:pPr>
              <w:numPr>
                <w:ilvl w:val="0"/>
                <w:numId w:val="36"/>
              </w:numPr>
              <w:rPr>
                <w:rFonts w:ascii="Arial" w:hAnsi="Arial" w:cs="Arial"/>
                <w:sz w:val="22"/>
                <w:szCs w:val="22"/>
              </w:rPr>
            </w:pPr>
            <w:r w:rsidRPr="00D171C8">
              <w:rPr>
                <w:rFonts w:ascii="Arial" w:hAnsi="Arial" w:cs="Arial"/>
                <w:sz w:val="22"/>
                <w:szCs w:val="22"/>
              </w:rPr>
              <w:t xml:space="preserve">They can download an </w:t>
            </w:r>
            <w:hyperlink r:id="rId43" w:history="1">
              <w:r w:rsidR="008538AE">
                <w:rPr>
                  <w:rStyle w:val="Hyperlink"/>
                  <w:rFonts w:ascii="Arial" w:hAnsi="Arial" w:cs="Arial"/>
                  <w:sz w:val="22"/>
                  <w:szCs w:val="22"/>
                </w:rPr>
                <w:t>electronic version</w:t>
              </w:r>
            </w:hyperlink>
            <w:r w:rsidR="008538AE">
              <w:rPr>
                <w:rFonts w:ascii="Arial" w:hAnsi="Arial" w:cs="Arial"/>
                <w:sz w:val="22"/>
                <w:szCs w:val="22"/>
              </w:rPr>
              <w:t xml:space="preserve"> </w:t>
            </w:r>
            <w:r w:rsidRPr="00D171C8">
              <w:rPr>
                <w:rFonts w:ascii="Arial" w:hAnsi="Arial" w:cs="Arial"/>
                <w:sz w:val="22"/>
                <w:szCs w:val="22"/>
              </w:rPr>
              <w:t>of the workbook. This file is in PDF (Adobe) format and it enables your HCS</w:t>
            </w:r>
            <w:r w:rsidR="00163780" w:rsidRPr="00D171C8">
              <w:rPr>
                <w:rFonts w:ascii="Arial" w:hAnsi="Arial" w:cs="Arial"/>
                <w:sz w:val="22"/>
                <w:szCs w:val="22"/>
              </w:rPr>
              <w:t xml:space="preserve">W to type and save information and if required amend and delete their evidence. </w:t>
            </w:r>
          </w:p>
          <w:p w:rsidR="00072EAE" w:rsidRPr="00D171C8" w:rsidRDefault="00072EAE" w:rsidP="00827521">
            <w:pPr>
              <w:rPr>
                <w:rFonts w:ascii="Arial" w:hAnsi="Arial" w:cs="Arial"/>
                <w:sz w:val="22"/>
                <w:szCs w:val="22"/>
              </w:rPr>
            </w:pPr>
          </w:p>
        </w:tc>
        <w:tc>
          <w:tcPr>
            <w:tcW w:w="1418" w:type="dxa"/>
          </w:tcPr>
          <w:p w:rsidR="007B4004" w:rsidRPr="00D171C8" w:rsidRDefault="007B4004" w:rsidP="001C5500">
            <w:pPr>
              <w:rPr>
                <w:rFonts w:ascii="Arial" w:hAnsi="Arial" w:cs="Arial"/>
                <w:sz w:val="22"/>
                <w:szCs w:val="22"/>
              </w:rPr>
            </w:pPr>
          </w:p>
        </w:tc>
        <w:tc>
          <w:tcPr>
            <w:tcW w:w="1410" w:type="dxa"/>
          </w:tcPr>
          <w:p w:rsidR="007B4004" w:rsidRPr="00D171C8" w:rsidRDefault="007B4004" w:rsidP="00590ED9">
            <w:pPr>
              <w:rPr>
                <w:rFonts w:ascii="Arial" w:hAnsi="Arial" w:cs="Arial"/>
                <w:sz w:val="24"/>
              </w:rPr>
            </w:pPr>
            <w:r w:rsidRPr="00D171C8">
              <w:rPr>
                <w:rFonts w:ascii="Arial" w:hAnsi="Arial" w:cs="Arial"/>
                <w:bCs/>
                <w:sz w:val="24"/>
              </w:rPr>
              <w:fldChar w:fldCharType="begin">
                <w:ffData>
                  <w:name w:val="Check1"/>
                  <w:enabled/>
                  <w:calcOnExit w:val="0"/>
                  <w:checkBox>
                    <w:size w:val="28"/>
                    <w:default w:val="0"/>
                  </w:checkBox>
                </w:ffData>
              </w:fldChar>
            </w:r>
            <w:r w:rsidRPr="00D171C8">
              <w:rPr>
                <w:rFonts w:ascii="Arial" w:hAnsi="Arial" w:cs="Arial"/>
                <w:bCs/>
                <w:sz w:val="24"/>
              </w:rPr>
              <w:instrText xml:space="preserve"> FORMCHECKBOX </w:instrText>
            </w:r>
            <w:r w:rsidR="00233A26">
              <w:rPr>
                <w:rFonts w:ascii="Arial" w:hAnsi="Arial" w:cs="Arial"/>
                <w:bCs/>
                <w:sz w:val="24"/>
              </w:rPr>
            </w:r>
            <w:r w:rsidR="00233A26">
              <w:rPr>
                <w:rFonts w:ascii="Arial" w:hAnsi="Arial" w:cs="Arial"/>
                <w:bCs/>
                <w:sz w:val="24"/>
              </w:rPr>
              <w:fldChar w:fldCharType="separate"/>
            </w:r>
            <w:r w:rsidRPr="00D171C8">
              <w:rPr>
                <w:rFonts w:ascii="Arial" w:hAnsi="Arial" w:cs="Arial"/>
                <w:bCs/>
                <w:sz w:val="24"/>
              </w:rPr>
              <w:fldChar w:fldCharType="end"/>
            </w:r>
          </w:p>
        </w:tc>
      </w:tr>
    </w:tbl>
    <w:p w:rsidR="008F5294" w:rsidRDefault="00CB00B8">
      <w:r>
        <w:br w:type="page"/>
      </w: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693"/>
        <w:gridCol w:w="7654"/>
        <w:gridCol w:w="1418"/>
        <w:gridCol w:w="1410"/>
      </w:tblGrid>
      <w:tr w:rsidR="008F5294" w:rsidRPr="00D171C8" w:rsidTr="00D171C8">
        <w:tc>
          <w:tcPr>
            <w:tcW w:w="1386" w:type="dxa"/>
          </w:tcPr>
          <w:p w:rsidR="008F5294" w:rsidRPr="00D171C8" w:rsidRDefault="008F5294" w:rsidP="00590ED9">
            <w:pPr>
              <w:rPr>
                <w:rFonts w:ascii="Arial" w:hAnsi="Arial" w:cs="Arial"/>
                <w:b/>
                <w:sz w:val="24"/>
              </w:rPr>
            </w:pPr>
            <w:r w:rsidRPr="00D171C8">
              <w:rPr>
                <w:rFonts w:ascii="Arial" w:hAnsi="Arial" w:cs="Arial"/>
                <w:b/>
                <w:sz w:val="24"/>
              </w:rPr>
              <w:lastRenderedPageBreak/>
              <w:t>Induction Portal</w:t>
            </w:r>
          </w:p>
        </w:tc>
        <w:tc>
          <w:tcPr>
            <w:tcW w:w="884" w:type="dxa"/>
          </w:tcPr>
          <w:p w:rsidR="008F5294" w:rsidRPr="00D171C8" w:rsidRDefault="008F5294" w:rsidP="00590ED9">
            <w:pPr>
              <w:rPr>
                <w:rFonts w:ascii="Arial" w:hAnsi="Arial" w:cs="Arial"/>
                <w:b/>
                <w:sz w:val="24"/>
              </w:rPr>
            </w:pPr>
          </w:p>
        </w:tc>
        <w:tc>
          <w:tcPr>
            <w:tcW w:w="2693" w:type="dxa"/>
          </w:tcPr>
          <w:p w:rsidR="008F5294" w:rsidRPr="00D171C8" w:rsidRDefault="008F5294" w:rsidP="00590ED9">
            <w:pPr>
              <w:rPr>
                <w:rFonts w:ascii="Arial" w:hAnsi="Arial" w:cs="Arial"/>
                <w:b/>
                <w:sz w:val="24"/>
              </w:rPr>
            </w:pPr>
            <w:r w:rsidRPr="00D171C8">
              <w:rPr>
                <w:rFonts w:ascii="Arial" w:hAnsi="Arial" w:cs="Arial"/>
                <w:b/>
                <w:sz w:val="24"/>
              </w:rPr>
              <w:t>Item</w:t>
            </w:r>
          </w:p>
          <w:p w:rsidR="008F5294" w:rsidRPr="00D171C8" w:rsidRDefault="008F5294" w:rsidP="00590ED9">
            <w:pPr>
              <w:rPr>
                <w:rFonts w:ascii="Arial" w:hAnsi="Arial" w:cs="Arial"/>
                <w:b/>
                <w:sz w:val="24"/>
              </w:rPr>
            </w:pPr>
          </w:p>
        </w:tc>
        <w:tc>
          <w:tcPr>
            <w:tcW w:w="7654" w:type="dxa"/>
          </w:tcPr>
          <w:p w:rsidR="008F5294" w:rsidRPr="00D171C8" w:rsidRDefault="008F5294" w:rsidP="00590ED9">
            <w:pPr>
              <w:rPr>
                <w:rFonts w:ascii="Arial" w:hAnsi="Arial" w:cs="Arial"/>
                <w:b/>
                <w:sz w:val="24"/>
              </w:rPr>
            </w:pPr>
            <w:r w:rsidRPr="00D171C8">
              <w:rPr>
                <w:rFonts w:ascii="Arial" w:hAnsi="Arial" w:cs="Arial"/>
                <w:b/>
                <w:sz w:val="24"/>
              </w:rPr>
              <w:t>Details</w:t>
            </w:r>
          </w:p>
        </w:tc>
        <w:tc>
          <w:tcPr>
            <w:tcW w:w="1418" w:type="dxa"/>
          </w:tcPr>
          <w:p w:rsidR="008F5294" w:rsidRPr="00D171C8" w:rsidRDefault="008F5294" w:rsidP="00590ED9">
            <w:pPr>
              <w:rPr>
                <w:rFonts w:ascii="Arial" w:hAnsi="Arial" w:cs="Arial"/>
                <w:b/>
                <w:sz w:val="24"/>
              </w:rPr>
            </w:pPr>
            <w:r w:rsidRPr="00D171C8">
              <w:rPr>
                <w:rFonts w:ascii="Arial" w:hAnsi="Arial" w:cs="Arial"/>
                <w:b/>
                <w:sz w:val="24"/>
              </w:rPr>
              <w:t xml:space="preserve">Date Achieved  </w:t>
            </w:r>
          </w:p>
        </w:tc>
        <w:tc>
          <w:tcPr>
            <w:tcW w:w="1410" w:type="dxa"/>
          </w:tcPr>
          <w:p w:rsidR="008F5294" w:rsidRPr="00D171C8" w:rsidRDefault="008F5294" w:rsidP="00590ED9">
            <w:pPr>
              <w:rPr>
                <w:rFonts w:ascii="Arial" w:hAnsi="Arial" w:cs="Arial"/>
                <w:b/>
                <w:bCs/>
                <w:sz w:val="22"/>
                <w:szCs w:val="22"/>
              </w:rPr>
            </w:pPr>
            <w:r w:rsidRPr="00D171C8">
              <w:rPr>
                <w:rFonts w:ascii="Arial" w:hAnsi="Arial" w:cs="Arial"/>
                <w:b/>
                <w:bCs/>
                <w:sz w:val="22"/>
                <w:szCs w:val="22"/>
              </w:rPr>
              <w:t xml:space="preserve">Tick box when completed </w:t>
            </w:r>
          </w:p>
          <w:p w:rsidR="008F5294" w:rsidRPr="00D171C8" w:rsidRDefault="008F5294" w:rsidP="00590ED9">
            <w:pPr>
              <w:rPr>
                <w:rFonts w:ascii="Arial" w:hAnsi="Arial" w:cs="Arial"/>
                <w:b/>
                <w:bCs/>
                <w:sz w:val="22"/>
                <w:szCs w:val="22"/>
              </w:rPr>
            </w:pPr>
          </w:p>
        </w:tc>
      </w:tr>
      <w:tr w:rsidR="00586CD3" w:rsidRPr="00D171C8" w:rsidTr="00D171C8">
        <w:tblPrEx>
          <w:tblLook w:val="00A0" w:firstRow="1" w:lastRow="0" w:firstColumn="1" w:lastColumn="0" w:noHBand="0" w:noVBand="0"/>
        </w:tblPrEx>
        <w:tc>
          <w:tcPr>
            <w:tcW w:w="1386" w:type="dxa"/>
          </w:tcPr>
          <w:p w:rsidR="00586CD3" w:rsidRPr="00D171C8" w:rsidRDefault="00233A26" w:rsidP="00E375ED">
            <w:pPr>
              <w:rPr>
                <w:rFonts w:ascii="Arial" w:hAnsi="Arial" w:cs="Arial"/>
                <w:b/>
                <w:sz w:val="22"/>
                <w:szCs w:val="22"/>
                <w:u w:val="single"/>
              </w:rPr>
            </w:pPr>
            <w:hyperlink r:id="rId44" w:history="1">
              <w:r w:rsidR="00586CD3" w:rsidRPr="00D171C8">
                <w:rPr>
                  <w:rStyle w:val="Hyperlink"/>
                  <w:rFonts w:ascii="Arial" w:hAnsi="Arial" w:cs="Arial"/>
                  <w:b/>
                  <w:sz w:val="22"/>
                  <w:szCs w:val="22"/>
                </w:rPr>
                <w:t>Step 5</w:t>
              </w:r>
            </w:hyperlink>
          </w:p>
        </w:tc>
        <w:tc>
          <w:tcPr>
            <w:tcW w:w="884" w:type="dxa"/>
          </w:tcPr>
          <w:p w:rsidR="00586CD3" w:rsidRPr="00D171C8" w:rsidRDefault="00586CD3" w:rsidP="00E375ED">
            <w:pPr>
              <w:rPr>
                <w:rFonts w:ascii="Arial" w:hAnsi="Arial" w:cs="Arial"/>
                <w:b/>
                <w:sz w:val="22"/>
                <w:szCs w:val="22"/>
              </w:rPr>
            </w:pPr>
          </w:p>
        </w:tc>
        <w:tc>
          <w:tcPr>
            <w:tcW w:w="2693" w:type="dxa"/>
          </w:tcPr>
          <w:p w:rsidR="00586CD3" w:rsidRPr="00D171C8" w:rsidRDefault="00586CD3" w:rsidP="008F5294">
            <w:pPr>
              <w:rPr>
                <w:rFonts w:ascii="Arial" w:hAnsi="Arial" w:cs="Arial"/>
                <w:b/>
                <w:bCs/>
                <w:i/>
                <w:sz w:val="22"/>
                <w:szCs w:val="22"/>
              </w:rPr>
            </w:pPr>
            <w:r w:rsidRPr="00D171C8">
              <w:rPr>
                <w:rFonts w:ascii="Arial" w:hAnsi="Arial" w:cs="Arial"/>
                <w:b/>
                <w:bCs/>
                <w:i/>
                <w:sz w:val="22"/>
                <w:szCs w:val="22"/>
              </w:rPr>
              <w:t>Induction Governance</w:t>
            </w:r>
          </w:p>
          <w:p w:rsidR="00586CD3" w:rsidRPr="00D171C8" w:rsidRDefault="00586CD3" w:rsidP="00E375ED">
            <w:pPr>
              <w:rPr>
                <w:rFonts w:ascii="Arial" w:hAnsi="Arial" w:cs="Arial"/>
                <w:b/>
                <w:i/>
                <w:sz w:val="22"/>
                <w:szCs w:val="22"/>
              </w:rPr>
            </w:pPr>
          </w:p>
        </w:tc>
        <w:tc>
          <w:tcPr>
            <w:tcW w:w="7654" w:type="dxa"/>
          </w:tcPr>
          <w:p w:rsidR="00F525BC" w:rsidRPr="00D171C8" w:rsidRDefault="00F525BC" w:rsidP="00F525BC">
            <w:pPr>
              <w:rPr>
                <w:rFonts w:ascii="Arial" w:hAnsi="Arial" w:cs="Arial"/>
                <w:bCs/>
                <w:sz w:val="22"/>
                <w:szCs w:val="22"/>
              </w:rPr>
            </w:pPr>
            <w:r w:rsidRPr="00D171C8">
              <w:rPr>
                <w:rFonts w:ascii="Arial" w:hAnsi="Arial" w:cs="Arial"/>
                <w:bCs/>
                <w:sz w:val="22"/>
                <w:szCs w:val="22"/>
              </w:rPr>
              <w:t>This section of the list is the final part of the induction checklist. As a manager, here is quick reminder of what your new start should have achieved</w:t>
            </w:r>
          </w:p>
          <w:p w:rsidR="00F525BC" w:rsidRPr="00D171C8" w:rsidRDefault="00F525BC" w:rsidP="00F525BC">
            <w:pPr>
              <w:rPr>
                <w:rFonts w:ascii="Arial" w:hAnsi="Arial" w:cs="Arial"/>
                <w:bCs/>
                <w:sz w:val="22"/>
                <w:szCs w:val="22"/>
              </w:rPr>
            </w:pPr>
          </w:p>
          <w:p w:rsidR="00586CD3" w:rsidRPr="00D171C8" w:rsidRDefault="00132C78" w:rsidP="00D171C8">
            <w:pPr>
              <w:numPr>
                <w:ilvl w:val="0"/>
                <w:numId w:val="30"/>
              </w:numPr>
              <w:rPr>
                <w:rFonts w:ascii="Arial" w:hAnsi="Arial" w:cs="Arial"/>
                <w:bCs/>
                <w:sz w:val="22"/>
                <w:szCs w:val="22"/>
              </w:rPr>
            </w:pPr>
            <w:r w:rsidRPr="00D171C8">
              <w:rPr>
                <w:rFonts w:ascii="Arial" w:hAnsi="Arial" w:cs="Arial"/>
                <w:bCs/>
                <w:sz w:val="22"/>
                <w:szCs w:val="22"/>
              </w:rPr>
              <w:t>If</w:t>
            </w:r>
            <w:r w:rsidR="00CD3239" w:rsidRPr="00D171C8">
              <w:rPr>
                <w:rFonts w:ascii="Arial" w:hAnsi="Arial" w:cs="Arial"/>
                <w:bCs/>
                <w:sz w:val="22"/>
                <w:szCs w:val="22"/>
              </w:rPr>
              <w:t xml:space="preserve"> the new start is a </w:t>
            </w:r>
            <w:r w:rsidRPr="00D171C8">
              <w:rPr>
                <w:rFonts w:ascii="Arial" w:hAnsi="Arial" w:cs="Arial"/>
                <w:bCs/>
                <w:sz w:val="22"/>
                <w:szCs w:val="22"/>
              </w:rPr>
              <w:t xml:space="preserve">HCSW, </w:t>
            </w:r>
            <w:r w:rsidR="00F525BC" w:rsidRPr="00D171C8">
              <w:rPr>
                <w:rFonts w:ascii="Arial" w:hAnsi="Arial" w:cs="Arial"/>
                <w:bCs/>
                <w:sz w:val="22"/>
                <w:szCs w:val="22"/>
              </w:rPr>
              <w:t xml:space="preserve">the </w:t>
            </w:r>
            <w:r w:rsidRPr="00D171C8">
              <w:rPr>
                <w:rFonts w:ascii="Arial" w:hAnsi="Arial" w:cs="Arial"/>
                <w:bCs/>
                <w:sz w:val="22"/>
                <w:szCs w:val="22"/>
              </w:rPr>
              <w:t>w</w:t>
            </w:r>
            <w:r w:rsidR="00586CD3" w:rsidRPr="00D171C8">
              <w:rPr>
                <w:rFonts w:ascii="Arial" w:hAnsi="Arial" w:cs="Arial"/>
                <w:bCs/>
                <w:sz w:val="22"/>
                <w:szCs w:val="22"/>
              </w:rPr>
              <w:t xml:space="preserve">orkbook </w:t>
            </w:r>
            <w:r w:rsidR="00CD3239" w:rsidRPr="00D171C8">
              <w:rPr>
                <w:rFonts w:ascii="Arial" w:hAnsi="Arial" w:cs="Arial"/>
                <w:bCs/>
                <w:sz w:val="22"/>
                <w:szCs w:val="22"/>
              </w:rPr>
              <w:t xml:space="preserve">needs to be completed, reviewed and </w:t>
            </w:r>
            <w:r w:rsidR="00586CD3" w:rsidRPr="00D171C8">
              <w:rPr>
                <w:rFonts w:ascii="Arial" w:hAnsi="Arial" w:cs="Arial"/>
                <w:bCs/>
                <w:sz w:val="22"/>
                <w:szCs w:val="22"/>
              </w:rPr>
              <w:t xml:space="preserve">signed off. </w:t>
            </w:r>
          </w:p>
          <w:p w:rsidR="00586CD3" w:rsidRPr="00D171C8" w:rsidRDefault="00035669" w:rsidP="00D171C8">
            <w:pPr>
              <w:numPr>
                <w:ilvl w:val="0"/>
                <w:numId w:val="27"/>
              </w:numPr>
              <w:rPr>
                <w:rFonts w:ascii="Arial" w:hAnsi="Arial" w:cs="Arial"/>
                <w:bCs/>
                <w:sz w:val="22"/>
                <w:szCs w:val="22"/>
              </w:rPr>
            </w:pPr>
            <w:r w:rsidRPr="00D171C8">
              <w:rPr>
                <w:rFonts w:ascii="Arial" w:hAnsi="Arial" w:cs="Arial"/>
                <w:bCs/>
                <w:sz w:val="22"/>
                <w:szCs w:val="22"/>
              </w:rPr>
              <w:t xml:space="preserve">The </w:t>
            </w:r>
            <w:r w:rsidR="00586CD3" w:rsidRPr="00D171C8">
              <w:rPr>
                <w:rFonts w:ascii="Arial" w:hAnsi="Arial" w:cs="Arial"/>
                <w:bCs/>
                <w:sz w:val="22"/>
                <w:szCs w:val="22"/>
              </w:rPr>
              <w:t xml:space="preserve">induction checklist </w:t>
            </w:r>
            <w:r w:rsidRPr="00D171C8">
              <w:rPr>
                <w:rFonts w:ascii="Arial" w:hAnsi="Arial" w:cs="Arial"/>
                <w:bCs/>
                <w:sz w:val="22"/>
                <w:szCs w:val="22"/>
              </w:rPr>
              <w:t xml:space="preserve">(this document) </w:t>
            </w:r>
            <w:r w:rsidR="00586CD3" w:rsidRPr="00D171C8">
              <w:rPr>
                <w:rFonts w:ascii="Arial" w:hAnsi="Arial" w:cs="Arial"/>
                <w:bCs/>
                <w:sz w:val="22"/>
                <w:szCs w:val="22"/>
              </w:rPr>
              <w:t>and Induction Checklist Record (first page)</w:t>
            </w:r>
            <w:r w:rsidRPr="00D171C8">
              <w:rPr>
                <w:rFonts w:ascii="Arial" w:hAnsi="Arial" w:cs="Arial"/>
                <w:bCs/>
                <w:sz w:val="22"/>
                <w:szCs w:val="22"/>
              </w:rPr>
              <w:t xml:space="preserve"> has been completed.</w:t>
            </w:r>
            <w:r w:rsidR="00CD3239" w:rsidRPr="00D171C8">
              <w:rPr>
                <w:rFonts w:ascii="Arial" w:hAnsi="Arial" w:cs="Arial"/>
                <w:bCs/>
                <w:sz w:val="22"/>
                <w:szCs w:val="22"/>
              </w:rPr>
              <w:t xml:space="preserve"> Keep this in the Personnel File. </w:t>
            </w:r>
          </w:p>
          <w:p w:rsidR="006D04DB" w:rsidRPr="00D171C8" w:rsidRDefault="006D04DB" w:rsidP="00D171C8">
            <w:pPr>
              <w:numPr>
                <w:ilvl w:val="0"/>
                <w:numId w:val="27"/>
              </w:numPr>
              <w:rPr>
                <w:rFonts w:ascii="Arial" w:hAnsi="Arial" w:cs="Arial"/>
                <w:bCs/>
                <w:sz w:val="22"/>
                <w:szCs w:val="22"/>
              </w:rPr>
            </w:pPr>
            <w:r w:rsidRPr="00D171C8">
              <w:rPr>
                <w:rFonts w:ascii="Arial" w:hAnsi="Arial" w:cs="Arial"/>
                <w:bCs/>
                <w:sz w:val="22"/>
                <w:szCs w:val="22"/>
              </w:rPr>
              <w:t xml:space="preserve">The </w:t>
            </w:r>
            <w:r w:rsidR="008A3CD2" w:rsidRPr="00D171C8">
              <w:rPr>
                <w:rFonts w:ascii="Arial" w:hAnsi="Arial" w:cs="Arial"/>
                <w:bCs/>
                <w:sz w:val="22"/>
                <w:szCs w:val="22"/>
              </w:rPr>
              <w:t>statutory</w:t>
            </w:r>
            <w:r w:rsidRPr="00D171C8">
              <w:rPr>
                <w:rFonts w:ascii="Arial" w:hAnsi="Arial" w:cs="Arial"/>
                <w:bCs/>
                <w:sz w:val="22"/>
                <w:szCs w:val="22"/>
              </w:rPr>
              <w:t xml:space="preserve">/ mandatory training on LearnPro has been completed. </w:t>
            </w:r>
          </w:p>
          <w:p w:rsidR="00586CD3" w:rsidRPr="00D171C8" w:rsidRDefault="00035669" w:rsidP="00D171C8">
            <w:pPr>
              <w:numPr>
                <w:ilvl w:val="0"/>
                <w:numId w:val="27"/>
              </w:numPr>
              <w:rPr>
                <w:rFonts w:ascii="Arial" w:hAnsi="Arial" w:cs="Arial"/>
                <w:bCs/>
                <w:sz w:val="22"/>
                <w:szCs w:val="22"/>
              </w:rPr>
            </w:pPr>
            <w:r w:rsidRPr="00D171C8">
              <w:rPr>
                <w:rFonts w:ascii="Arial" w:hAnsi="Arial" w:cs="Arial"/>
                <w:bCs/>
                <w:sz w:val="22"/>
                <w:szCs w:val="22"/>
              </w:rPr>
              <w:t>A copy of the</w:t>
            </w:r>
            <w:r w:rsidR="00586CD3" w:rsidRPr="00D171C8">
              <w:rPr>
                <w:rFonts w:ascii="Arial" w:hAnsi="Arial" w:cs="Arial"/>
                <w:bCs/>
                <w:sz w:val="22"/>
                <w:szCs w:val="22"/>
              </w:rPr>
              <w:t xml:space="preserve"> completed Induction checklist </w:t>
            </w:r>
            <w:r w:rsidRPr="00D171C8">
              <w:rPr>
                <w:rFonts w:ascii="Arial" w:hAnsi="Arial" w:cs="Arial"/>
                <w:bCs/>
                <w:sz w:val="22"/>
                <w:szCs w:val="22"/>
              </w:rPr>
              <w:t xml:space="preserve">has been </w:t>
            </w:r>
            <w:r w:rsidR="00132C78" w:rsidRPr="00D171C8">
              <w:rPr>
                <w:rFonts w:ascii="Arial" w:hAnsi="Arial" w:cs="Arial"/>
                <w:bCs/>
                <w:sz w:val="22"/>
                <w:szCs w:val="22"/>
              </w:rPr>
              <w:t xml:space="preserve">given </w:t>
            </w:r>
            <w:r w:rsidR="00586CD3" w:rsidRPr="00D171C8">
              <w:rPr>
                <w:rFonts w:ascii="Arial" w:hAnsi="Arial" w:cs="Arial"/>
                <w:bCs/>
                <w:sz w:val="22"/>
                <w:szCs w:val="22"/>
              </w:rPr>
              <w:t xml:space="preserve">to </w:t>
            </w:r>
            <w:r w:rsidRPr="00D171C8">
              <w:rPr>
                <w:rFonts w:ascii="Arial" w:hAnsi="Arial" w:cs="Arial"/>
                <w:bCs/>
                <w:sz w:val="22"/>
                <w:szCs w:val="22"/>
              </w:rPr>
              <w:t xml:space="preserve">the </w:t>
            </w:r>
            <w:r w:rsidR="00586CD3" w:rsidRPr="00D171C8">
              <w:rPr>
                <w:rFonts w:ascii="Arial" w:hAnsi="Arial" w:cs="Arial"/>
                <w:bCs/>
                <w:sz w:val="22"/>
                <w:szCs w:val="22"/>
              </w:rPr>
              <w:t xml:space="preserve">employee and </w:t>
            </w:r>
            <w:r w:rsidRPr="00D171C8">
              <w:rPr>
                <w:rFonts w:ascii="Arial" w:hAnsi="Arial" w:cs="Arial"/>
                <w:bCs/>
                <w:sz w:val="22"/>
                <w:szCs w:val="22"/>
              </w:rPr>
              <w:t>the original is in the</w:t>
            </w:r>
            <w:r w:rsidR="00586CD3" w:rsidRPr="00D171C8">
              <w:rPr>
                <w:rFonts w:ascii="Arial" w:hAnsi="Arial" w:cs="Arial"/>
                <w:bCs/>
                <w:sz w:val="22"/>
                <w:szCs w:val="22"/>
              </w:rPr>
              <w:t xml:space="preserve"> personnel file</w:t>
            </w:r>
            <w:r w:rsidRPr="00D171C8">
              <w:rPr>
                <w:rFonts w:ascii="Arial" w:hAnsi="Arial" w:cs="Arial"/>
                <w:bCs/>
                <w:sz w:val="22"/>
                <w:szCs w:val="22"/>
              </w:rPr>
              <w:t xml:space="preserve"> of the new start. </w:t>
            </w:r>
          </w:p>
          <w:p w:rsidR="00934B68" w:rsidRPr="00D171C8" w:rsidRDefault="00934B68" w:rsidP="00934B68">
            <w:pPr>
              <w:rPr>
                <w:rFonts w:ascii="Arial" w:hAnsi="Arial" w:cs="Arial"/>
                <w:bCs/>
                <w:sz w:val="22"/>
                <w:szCs w:val="22"/>
              </w:rPr>
            </w:pPr>
          </w:p>
          <w:p w:rsidR="00586CD3" w:rsidRPr="00D171C8" w:rsidRDefault="00CD3239" w:rsidP="00D171C8">
            <w:pPr>
              <w:numPr>
                <w:ilvl w:val="0"/>
                <w:numId w:val="30"/>
              </w:numPr>
              <w:rPr>
                <w:rFonts w:ascii="Arial" w:hAnsi="Arial" w:cs="Arial"/>
                <w:sz w:val="22"/>
                <w:szCs w:val="22"/>
              </w:rPr>
            </w:pPr>
            <w:r w:rsidRPr="00D171C8">
              <w:rPr>
                <w:rFonts w:ascii="Arial" w:hAnsi="Arial" w:cs="Arial"/>
                <w:b/>
                <w:color w:val="FF0000"/>
                <w:sz w:val="22"/>
                <w:szCs w:val="22"/>
              </w:rPr>
              <w:t>IMPORTANT</w:t>
            </w:r>
            <w:r w:rsidRPr="00D171C8">
              <w:rPr>
                <w:rFonts w:ascii="Arial" w:hAnsi="Arial" w:cs="Arial"/>
                <w:bCs/>
                <w:sz w:val="22"/>
                <w:szCs w:val="22"/>
              </w:rPr>
              <w:t>- Please now complete t</w:t>
            </w:r>
            <w:r w:rsidR="00035669" w:rsidRPr="00D171C8">
              <w:rPr>
                <w:rFonts w:ascii="Arial" w:hAnsi="Arial" w:cs="Arial"/>
                <w:bCs/>
                <w:sz w:val="22"/>
                <w:szCs w:val="22"/>
              </w:rPr>
              <w:t xml:space="preserve">he </w:t>
            </w:r>
            <w:hyperlink r:id="rId45" w:history="1">
              <w:r w:rsidR="00AB1039" w:rsidRPr="00D171C8">
                <w:rPr>
                  <w:rStyle w:val="Hyperlink"/>
                  <w:rFonts w:ascii="Arial" w:hAnsi="Arial" w:cs="Arial"/>
                  <w:bCs/>
                  <w:sz w:val="22"/>
                  <w:szCs w:val="22"/>
                </w:rPr>
                <w:t>online induction form</w:t>
              </w:r>
            </w:hyperlink>
            <w:r w:rsidR="00AB1039" w:rsidRPr="00D171C8">
              <w:rPr>
                <w:rFonts w:ascii="Arial" w:hAnsi="Arial" w:cs="Arial"/>
                <w:bCs/>
                <w:sz w:val="22"/>
                <w:szCs w:val="22"/>
              </w:rPr>
              <w:t xml:space="preserve">. </w:t>
            </w:r>
            <w:r w:rsidR="00035669" w:rsidRPr="00D171C8">
              <w:rPr>
                <w:rFonts w:ascii="Arial" w:hAnsi="Arial" w:cs="Arial"/>
                <w:bCs/>
                <w:sz w:val="22"/>
                <w:szCs w:val="22"/>
              </w:rPr>
              <w:t xml:space="preserve"> This </w:t>
            </w:r>
            <w:r w:rsidR="00163780" w:rsidRPr="00D171C8">
              <w:rPr>
                <w:rFonts w:ascii="Arial" w:hAnsi="Arial" w:cs="Arial"/>
                <w:bCs/>
                <w:sz w:val="22"/>
                <w:szCs w:val="22"/>
              </w:rPr>
              <w:t xml:space="preserve">is important as it </w:t>
            </w:r>
            <w:r w:rsidR="00035669" w:rsidRPr="00D171C8">
              <w:rPr>
                <w:rFonts w:ascii="Arial" w:hAnsi="Arial" w:cs="Arial"/>
                <w:bCs/>
                <w:sz w:val="22"/>
                <w:szCs w:val="22"/>
              </w:rPr>
              <w:t>allows us</w:t>
            </w:r>
            <w:r w:rsidR="00586CD3" w:rsidRPr="00D171C8">
              <w:rPr>
                <w:rFonts w:ascii="Arial" w:hAnsi="Arial" w:cs="Arial"/>
                <w:bCs/>
                <w:sz w:val="22"/>
                <w:szCs w:val="22"/>
              </w:rPr>
              <w:t xml:space="preserve"> to update </w:t>
            </w:r>
            <w:r w:rsidR="00035669" w:rsidRPr="00D171C8">
              <w:rPr>
                <w:rFonts w:ascii="Arial" w:hAnsi="Arial" w:cs="Arial"/>
                <w:bCs/>
                <w:sz w:val="22"/>
                <w:szCs w:val="22"/>
              </w:rPr>
              <w:t xml:space="preserve">the </w:t>
            </w:r>
            <w:r w:rsidR="00586CD3" w:rsidRPr="00D171C8">
              <w:rPr>
                <w:rFonts w:ascii="Arial" w:hAnsi="Arial" w:cs="Arial"/>
                <w:bCs/>
                <w:sz w:val="22"/>
                <w:szCs w:val="22"/>
              </w:rPr>
              <w:t>employee record</w:t>
            </w:r>
            <w:r w:rsidR="00035669" w:rsidRPr="00D171C8">
              <w:rPr>
                <w:rFonts w:ascii="Arial" w:hAnsi="Arial" w:cs="Arial"/>
                <w:bCs/>
                <w:sz w:val="22"/>
                <w:szCs w:val="22"/>
              </w:rPr>
              <w:t xml:space="preserve"> on </w:t>
            </w:r>
            <w:r w:rsidR="00D237C0">
              <w:rPr>
                <w:rFonts w:ascii="Arial" w:hAnsi="Arial" w:cs="Arial"/>
                <w:bCs/>
                <w:sz w:val="22"/>
                <w:szCs w:val="22"/>
              </w:rPr>
              <w:t>eESS</w:t>
            </w:r>
            <w:r w:rsidR="00035669" w:rsidRPr="00D171C8">
              <w:rPr>
                <w:rFonts w:ascii="Arial" w:hAnsi="Arial" w:cs="Arial"/>
                <w:bCs/>
                <w:sz w:val="22"/>
                <w:szCs w:val="22"/>
              </w:rPr>
              <w:t xml:space="preserve"> (HR database)</w:t>
            </w:r>
            <w:r w:rsidR="00934B68" w:rsidRPr="00D171C8">
              <w:rPr>
                <w:rFonts w:ascii="Arial" w:hAnsi="Arial" w:cs="Arial"/>
                <w:bCs/>
                <w:sz w:val="22"/>
                <w:szCs w:val="22"/>
              </w:rPr>
              <w:t xml:space="preserve">. If you do not complete and return this form, your member of staff will be listed as non compliant and will be highlighted to HR. </w:t>
            </w:r>
          </w:p>
          <w:p w:rsidR="00586CD3" w:rsidRPr="00D171C8" w:rsidRDefault="00586CD3" w:rsidP="00586CD3">
            <w:pPr>
              <w:rPr>
                <w:rFonts w:ascii="Arial" w:hAnsi="Arial" w:cs="Arial"/>
                <w:sz w:val="22"/>
                <w:szCs w:val="22"/>
              </w:rPr>
            </w:pPr>
          </w:p>
        </w:tc>
        <w:tc>
          <w:tcPr>
            <w:tcW w:w="1418" w:type="dxa"/>
          </w:tcPr>
          <w:p w:rsidR="00586CD3" w:rsidRPr="00D171C8" w:rsidRDefault="00586CD3" w:rsidP="001C5500">
            <w:pPr>
              <w:rPr>
                <w:rFonts w:ascii="Arial" w:hAnsi="Arial" w:cs="Arial"/>
                <w:sz w:val="24"/>
              </w:rPr>
            </w:pPr>
          </w:p>
        </w:tc>
        <w:tc>
          <w:tcPr>
            <w:tcW w:w="1410" w:type="dxa"/>
          </w:tcPr>
          <w:p w:rsidR="00586CD3" w:rsidRPr="00D171C8" w:rsidRDefault="00586CD3" w:rsidP="00590ED9">
            <w:pPr>
              <w:rPr>
                <w:rFonts w:ascii="Arial" w:hAnsi="Arial" w:cs="Arial"/>
                <w:sz w:val="24"/>
              </w:rPr>
            </w:pPr>
            <w:r w:rsidRPr="00D171C8">
              <w:rPr>
                <w:rFonts w:ascii="Arial" w:hAnsi="Arial" w:cs="Arial"/>
                <w:bCs/>
                <w:sz w:val="24"/>
              </w:rPr>
              <w:fldChar w:fldCharType="begin">
                <w:ffData>
                  <w:name w:val="Check1"/>
                  <w:enabled/>
                  <w:calcOnExit w:val="0"/>
                  <w:checkBox>
                    <w:size w:val="28"/>
                    <w:default w:val="0"/>
                  </w:checkBox>
                </w:ffData>
              </w:fldChar>
            </w:r>
            <w:r w:rsidRPr="00D171C8">
              <w:rPr>
                <w:rFonts w:ascii="Arial" w:hAnsi="Arial" w:cs="Arial"/>
                <w:bCs/>
                <w:sz w:val="24"/>
              </w:rPr>
              <w:instrText xml:space="preserve"> FORMCHECKBOX </w:instrText>
            </w:r>
            <w:r w:rsidR="00233A26">
              <w:rPr>
                <w:rFonts w:ascii="Arial" w:hAnsi="Arial" w:cs="Arial"/>
                <w:bCs/>
                <w:sz w:val="24"/>
              </w:rPr>
            </w:r>
            <w:r w:rsidR="00233A26">
              <w:rPr>
                <w:rFonts w:ascii="Arial" w:hAnsi="Arial" w:cs="Arial"/>
                <w:bCs/>
                <w:sz w:val="24"/>
              </w:rPr>
              <w:fldChar w:fldCharType="separate"/>
            </w:r>
            <w:r w:rsidRPr="00D171C8">
              <w:rPr>
                <w:rFonts w:ascii="Arial" w:hAnsi="Arial" w:cs="Arial"/>
                <w:bCs/>
                <w:sz w:val="24"/>
              </w:rPr>
              <w:fldChar w:fldCharType="end"/>
            </w:r>
          </w:p>
        </w:tc>
      </w:tr>
    </w:tbl>
    <w:p w:rsidR="00615206" w:rsidRDefault="00615206" w:rsidP="00214928"/>
    <w:p w:rsidR="00101BE0" w:rsidRDefault="00101BE0" w:rsidP="00214928"/>
    <w:p w:rsidR="003A7798" w:rsidRPr="004D05D2" w:rsidRDefault="003A7798" w:rsidP="004D05D2">
      <w:pPr>
        <w:jc w:val="center"/>
        <w:rPr>
          <w:rFonts w:ascii="Arial" w:hAnsi="Arial" w:cs="Arial"/>
          <w:b/>
          <w:color w:val="FF0000"/>
          <w:sz w:val="24"/>
        </w:rPr>
      </w:pP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693"/>
        <w:gridCol w:w="7654"/>
        <w:gridCol w:w="1418"/>
        <w:gridCol w:w="1410"/>
      </w:tblGrid>
      <w:tr w:rsidR="003A7798" w:rsidRPr="00D171C8" w:rsidTr="00D171C8">
        <w:tc>
          <w:tcPr>
            <w:tcW w:w="1386" w:type="dxa"/>
          </w:tcPr>
          <w:p w:rsidR="003A7798" w:rsidRPr="00D171C8" w:rsidRDefault="003A7798" w:rsidP="00590ED9">
            <w:pPr>
              <w:rPr>
                <w:rFonts w:ascii="Arial" w:hAnsi="Arial" w:cs="Arial"/>
                <w:b/>
                <w:sz w:val="24"/>
              </w:rPr>
            </w:pPr>
            <w:r w:rsidRPr="00D171C8">
              <w:rPr>
                <w:rFonts w:ascii="Arial" w:hAnsi="Arial" w:cs="Arial"/>
                <w:b/>
                <w:sz w:val="24"/>
              </w:rPr>
              <w:t>Induction Portal</w:t>
            </w:r>
          </w:p>
        </w:tc>
        <w:tc>
          <w:tcPr>
            <w:tcW w:w="884" w:type="dxa"/>
          </w:tcPr>
          <w:p w:rsidR="003A7798" w:rsidRPr="00D171C8" w:rsidRDefault="003A7798" w:rsidP="00590ED9">
            <w:pPr>
              <w:rPr>
                <w:rFonts w:ascii="Arial" w:hAnsi="Arial" w:cs="Arial"/>
                <w:b/>
                <w:sz w:val="24"/>
              </w:rPr>
            </w:pPr>
          </w:p>
        </w:tc>
        <w:tc>
          <w:tcPr>
            <w:tcW w:w="2693" w:type="dxa"/>
          </w:tcPr>
          <w:p w:rsidR="003A7798" w:rsidRPr="00D171C8" w:rsidRDefault="003A7798" w:rsidP="00590ED9">
            <w:pPr>
              <w:rPr>
                <w:rFonts w:ascii="Arial" w:hAnsi="Arial" w:cs="Arial"/>
                <w:b/>
                <w:sz w:val="24"/>
              </w:rPr>
            </w:pPr>
            <w:r w:rsidRPr="00D171C8">
              <w:rPr>
                <w:rFonts w:ascii="Arial" w:hAnsi="Arial" w:cs="Arial"/>
                <w:b/>
                <w:sz w:val="24"/>
              </w:rPr>
              <w:t>Item</w:t>
            </w:r>
          </w:p>
          <w:p w:rsidR="003A7798" w:rsidRPr="00D171C8" w:rsidRDefault="003A7798" w:rsidP="00590ED9">
            <w:pPr>
              <w:rPr>
                <w:rFonts w:ascii="Arial" w:hAnsi="Arial" w:cs="Arial"/>
                <w:b/>
                <w:sz w:val="24"/>
              </w:rPr>
            </w:pPr>
          </w:p>
        </w:tc>
        <w:tc>
          <w:tcPr>
            <w:tcW w:w="7654" w:type="dxa"/>
          </w:tcPr>
          <w:p w:rsidR="003A7798" w:rsidRPr="00D171C8" w:rsidRDefault="003A7798" w:rsidP="00590ED9">
            <w:pPr>
              <w:rPr>
                <w:rFonts w:ascii="Arial" w:hAnsi="Arial" w:cs="Arial"/>
                <w:b/>
                <w:sz w:val="24"/>
              </w:rPr>
            </w:pPr>
            <w:r w:rsidRPr="00D171C8">
              <w:rPr>
                <w:rFonts w:ascii="Arial" w:hAnsi="Arial" w:cs="Arial"/>
                <w:b/>
                <w:sz w:val="24"/>
              </w:rPr>
              <w:t>Details</w:t>
            </w:r>
          </w:p>
        </w:tc>
        <w:tc>
          <w:tcPr>
            <w:tcW w:w="1418" w:type="dxa"/>
          </w:tcPr>
          <w:p w:rsidR="003A7798" w:rsidRPr="00D171C8" w:rsidRDefault="003A7798" w:rsidP="00590ED9">
            <w:pPr>
              <w:rPr>
                <w:rFonts w:ascii="Arial" w:hAnsi="Arial" w:cs="Arial"/>
                <w:b/>
                <w:sz w:val="24"/>
              </w:rPr>
            </w:pPr>
            <w:r w:rsidRPr="00D171C8">
              <w:rPr>
                <w:rFonts w:ascii="Arial" w:hAnsi="Arial" w:cs="Arial"/>
                <w:b/>
                <w:sz w:val="24"/>
              </w:rPr>
              <w:t xml:space="preserve">Date Achieved  </w:t>
            </w:r>
          </w:p>
        </w:tc>
        <w:tc>
          <w:tcPr>
            <w:tcW w:w="1410" w:type="dxa"/>
          </w:tcPr>
          <w:p w:rsidR="003A7798" w:rsidRPr="00D171C8" w:rsidRDefault="003A7798" w:rsidP="00590ED9">
            <w:pPr>
              <w:rPr>
                <w:rFonts w:ascii="Arial" w:hAnsi="Arial" w:cs="Arial"/>
                <w:b/>
                <w:bCs/>
                <w:sz w:val="22"/>
                <w:szCs w:val="22"/>
              </w:rPr>
            </w:pPr>
            <w:r w:rsidRPr="00D171C8">
              <w:rPr>
                <w:rFonts w:ascii="Arial" w:hAnsi="Arial" w:cs="Arial"/>
                <w:b/>
                <w:bCs/>
                <w:sz w:val="22"/>
                <w:szCs w:val="22"/>
              </w:rPr>
              <w:t xml:space="preserve">Tick box when completed </w:t>
            </w:r>
          </w:p>
          <w:p w:rsidR="003A7798" w:rsidRPr="00D171C8" w:rsidRDefault="003A7798" w:rsidP="00590ED9">
            <w:pPr>
              <w:rPr>
                <w:rFonts w:ascii="Arial" w:hAnsi="Arial" w:cs="Arial"/>
                <w:b/>
                <w:bCs/>
                <w:sz w:val="22"/>
                <w:szCs w:val="22"/>
              </w:rPr>
            </w:pPr>
          </w:p>
        </w:tc>
      </w:tr>
      <w:tr w:rsidR="00D061AD" w:rsidRPr="00D171C8" w:rsidTr="00D171C8">
        <w:tc>
          <w:tcPr>
            <w:tcW w:w="1386" w:type="dxa"/>
          </w:tcPr>
          <w:p w:rsidR="00D061AD" w:rsidRPr="00D171C8" w:rsidRDefault="00233A26" w:rsidP="00D061AD">
            <w:pPr>
              <w:rPr>
                <w:rFonts w:ascii="Arial" w:hAnsi="Arial" w:cs="Arial"/>
                <w:b/>
                <w:sz w:val="22"/>
                <w:szCs w:val="22"/>
                <w:u w:val="single"/>
              </w:rPr>
            </w:pPr>
            <w:hyperlink r:id="rId46" w:history="1">
              <w:r w:rsidR="00D061AD" w:rsidRPr="00D171C8">
                <w:rPr>
                  <w:rStyle w:val="Hyperlink"/>
                  <w:rFonts w:ascii="Arial" w:hAnsi="Arial" w:cs="Arial"/>
                  <w:b/>
                  <w:sz w:val="22"/>
                  <w:szCs w:val="22"/>
                </w:rPr>
                <w:t>Step 6</w:t>
              </w:r>
            </w:hyperlink>
          </w:p>
          <w:p w:rsidR="00D061AD" w:rsidRPr="00D171C8" w:rsidRDefault="00D061AD" w:rsidP="00D061AD">
            <w:pPr>
              <w:rPr>
                <w:rFonts w:ascii="Arial" w:hAnsi="Arial" w:cs="Arial"/>
                <w:b/>
                <w:sz w:val="22"/>
                <w:szCs w:val="22"/>
              </w:rPr>
            </w:pPr>
          </w:p>
        </w:tc>
        <w:tc>
          <w:tcPr>
            <w:tcW w:w="884" w:type="dxa"/>
          </w:tcPr>
          <w:p w:rsidR="00D061AD" w:rsidRPr="00D171C8" w:rsidRDefault="00D061AD" w:rsidP="00D061AD">
            <w:pPr>
              <w:rPr>
                <w:rFonts w:ascii="Arial" w:hAnsi="Arial" w:cs="Arial"/>
                <w:b/>
                <w:sz w:val="22"/>
                <w:szCs w:val="22"/>
              </w:rPr>
            </w:pPr>
          </w:p>
        </w:tc>
        <w:tc>
          <w:tcPr>
            <w:tcW w:w="2693" w:type="dxa"/>
          </w:tcPr>
          <w:p w:rsidR="00D061AD" w:rsidRPr="00D171C8" w:rsidRDefault="00D061AD" w:rsidP="00D061AD">
            <w:pPr>
              <w:rPr>
                <w:rFonts w:ascii="Arial" w:hAnsi="Arial" w:cs="Arial"/>
                <w:b/>
                <w:i/>
                <w:sz w:val="22"/>
                <w:szCs w:val="22"/>
              </w:rPr>
            </w:pPr>
            <w:r w:rsidRPr="00D171C8">
              <w:rPr>
                <w:rFonts w:ascii="Arial" w:hAnsi="Arial" w:cs="Arial"/>
                <w:b/>
                <w:bCs/>
                <w:i/>
                <w:sz w:val="22"/>
                <w:szCs w:val="22"/>
              </w:rPr>
              <w:t>Profession and Role Specific Training</w:t>
            </w:r>
          </w:p>
        </w:tc>
        <w:tc>
          <w:tcPr>
            <w:tcW w:w="7654" w:type="dxa"/>
          </w:tcPr>
          <w:p w:rsidR="00D061AD" w:rsidRPr="0023314D" w:rsidRDefault="00D061AD" w:rsidP="00D061AD">
            <w:pPr>
              <w:numPr>
                <w:ilvl w:val="0"/>
                <w:numId w:val="35"/>
              </w:numPr>
              <w:tabs>
                <w:tab w:val="clear" w:pos="1080"/>
                <w:tab w:val="num" w:pos="426"/>
              </w:tabs>
              <w:ind w:left="426" w:hanging="426"/>
              <w:rPr>
                <w:rFonts w:ascii="Arial" w:hAnsi="Arial" w:cs="Arial"/>
                <w:b/>
                <w:sz w:val="22"/>
                <w:szCs w:val="22"/>
              </w:rPr>
            </w:pPr>
            <w:r w:rsidRPr="00D171C8">
              <w:rPr>
                <w:rFonts w:ascii="Arial" w:hAnsi="Arial" w:cs="Arial"/>
                <w:bCs/>
                <w:sz w:val="22"/>
                <w:szCs w:val="22"/>
              </w:rPr>
              <w:t>Complete Step 6: Role Specific Induction has been identified and agreed following completion of statutory/ mandatory training.</w:t>
            </w:r>
          </w:p>
          <w:p w:rsidR="00D061AD" w:rsidRPr="00B216F1" w:rsidRDefault="00D061AD" w:rsidP="00D061AD">
            <w:pPr>
              <w:rPr>
                <w:rFonts w:ascii="Arial" w:hAnsi="Arial" w:cs="Arial"/>
                <w:b/>
                <w:sz w:val="22"/>
                <w:szCs w:val="22"/>
              </w:rPr>
            </w:pPr>
          </w:p>
          <w:p w:rsidR="00D061AD" w:rsidRPr="00F4100C" w:rsidRDefault="00233A26" w:rsidP="00D061AD">
            <w:pPr>
              <w:numPr>
                <w:ilvl w:val="0"/>
                <w:numId w:val="35"/>
              </w:numPr>
              <w:tabs>
                <w:tab w:val="clear" w:pos="1080"/>
                <w:tab w:val="num" w:pos="426"/>
              </w:tabs>
              <w:ind w:left="426" w:hanging="426"/>
              <w:rPr>
                <w:rFonts w:ascii="Arial" w:hAnsi="Arial" w:cs="Arial"/>
                <w:b/>
                <w:sz w:val="22"/>
                <w:szCs w:val="22"/>
              </w:rPr>
            </w:pPr>
            <w:hyperlink r:id="rId47" w:history="1">
              <w:r w:rsidR="00F4100C">
                <w:rPr>
                  <w:color w:val="0000FF"/>
                  <w:u w:val="single"/>
                </w:rPr>
                <w:t>The New People Managers and Supervisors Induction Pathwa</w:t>
              </w:r>
              <w:bookmarkStart w:id="0" w:name="_GoBack"/>
              <w:bookmarkEnd w:id="0"/>
              <w:r w:rsidR="00F4100C">
                <w:rPr>
                  <w:color w:val="0000FF"/>
                  <w:u w:val="single"/>
                </w:rPr>
                <w:t>y</w:t>
              </w:r>
            </w:hyperlink>
            <w:r w:rsidR="00F4100C">
              <w:rPr>
                <w:color w:val="0000FF"/>
                <w:u w:val="single"/>
              </w:rPr>
              <w:t xml:space="preserve">  </w:t>
            </w:r>
            <w:r w:rsidR="00F4100C" w:rsidRPr="00F4100C">
              <w:rPr>
                <w:b/>
              </w:rPr>
              <w:t xml:space="preserve">has been signposted and all aspects completed. </w:t>
            </w:r>
          </w:p>
          <w:p w:rsidR="00D061AD" w:rsidRPr="00D171C8" w:rsidRDefault="00D061AD" w:rsidP="00D061AD">
            <w:pPr>
              <w:rPr>
                <w:rFonts w:ascii="Arial" w:hAnsi="Arial" w:cs="Arial"/>
                <w:b/>
                <w:sz w:val="22"/>
                <w:szCs w:val="22"/>
              </w:rPr>
            </w:pPr>
          </w:p>
        </w:tc>
        <w:tc>
          <w:tcPr>
            <w:tcW w:w="1418" w:type="dxa"/>
          </w:tcPr>
          <w:p w:rsidR="00D061AD" w:rsidRPr="00D171C8" w:rsidRDefault="00D061AD" w:rsidP="00D061AD">
            <w:pPr>
              <w:rPr>
                <w:rFonts w:ascii="Arial" w:hAnsi="Arial" w:cs="Arial"/>
                <w:b/>
                <w:sz w:val="22"/>
                <w:szCs w:val="22"/>
              </w:rPr>
            </w:pPr>
          </w:p>
        </w:tc>
        <w:tc>
          <w:tcPr>
            <w:tcW w:w="1410" w:type="dxa"/>
          </w:tcPr>
          <w:p w:rsidR="00D061AD" w:rsidRDefault="00D061AD" w:rsidP="00D061AD">
            <w:pPr>
              <w:rPr>
                <w:rFonts w:ascii="Arial" w:hAnsi="Arial" w:cs="Arial"/>
                <w:bCs/>
                <w:sz w:val="24"/>
              </w:rPr>
            </w:pPr>
            <w:r>
              <w:rPr>
                <w:rFonts w:ascii="Arial" w:hAnsi="Arial" w:cs="Arial"/>
                <w:bCs/>
                <w:sz w:val="24"/>
              </w:rPr>
              <w:fldChar w:fldCharType="begin">
                <w:ffData>
                  <w:name w:val="Check1"/>
                  <w:enabled/>
                  <w:calcOnExit w:val="0"/>
                  <w:checkBox>
                    <w:size w:val="28"/>
                    <w:default w:val="0"/>
                  </w:checkBox>
                </w:ffData>
              </w:fldChar>
            </w:r>
            <w:bookmarkStart w:id="1" w:name="Check1"/>
            <w:r>
              <w:rPr>
                <w:rFonts w:ascii="Arial" w:hAnsi="Arial" w:cs="Arial"/>
                <w:bCs/>
                <w:sz w:val="24"/>
              </w:rPr>
              <w:instrText xml:space="preserve"> FORMCHECKBOX </w:instrText>
            </w:r>
            <w:r w:rsidR="00233A26">
              <w:rPr>
                <w:rFonts w:ascii="Arial" w:hAnsi="Arial" w:cs="Arial"/>
                <w:bCs/>
                <w:sz w:val="24"/>
              </w:rPr>
            </w:r>
            <w:r w:rsidR="00233A26">
              <w:rPr>
                <w:rFonts w:ascii="Arial" w:hAnsi="Arial" w:cs="Arial"/>
                <w:bCs/>
                <w:sz w:val="24"/>
              </w:rPr>
              <w:fldChar w:fldCharType="separate"/>
            </w:r>
            <w:r>
              <w:rPr>
                <w:rFonts w:ascii="Arial" w:hAnsi="Arial" w:cs="Arial"/>
                <w:bCs/>
                <w:sz w:val="24"/>
              </w:rPr>
              <w:fldChar w:fldCharType="end"/>
            </w:r>
            <w:bookmarkEnd w:id="1"/>
          </w:p>
          <w:p w:rsidR="00D061AD" w:rsidRDefault="00D061AD" w:rsidP="00D061AD">
            <w:pPr>
              <w:rPr>
                <w:rFonts w:ascii="Arial" w:hAnsi="Arial" w:cs="Arial"/>
                <w:bCs/>
                <w:sz w:val="24"/>
              </w:rPr>
            </w:pPr>
          </w:p>
          <w:p w:rsidR="00D061AD" w:rsidRDefault="00D061AD" w:rsidP="00D061AD">
            <w:pPr>
              <w:rPr>
                <w:rFonts w:ascii="Arial" w:hAnsi="Arial" w:cs="Arial"/>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
            </w:tblGrid>
            <w:tr w:rsidR="00D061AD" w:rsidRPr="00D061AD" w:rsidTr="00E81F0F">
              <w:trPr>
                <w:trHeight w:val="315"/>
              </w:trPr>
              <w:tc>
                <w:tcPr>
                  <w:tcW w:w="33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D061AD" w:rsidRPr="00D061AD" w:rsidRDefault="00D061AD" w:rsidP="00D061AD">
                  <w:pPr>
                    <w:rPr>
                      <w:rFonts w:ascii="Arial" w:hAnsi="Arial" w:cs="Arial"/>
                      <w:b/>
                      <w:bCs/>
                      <w:sz w:val="24"/>
                    </w:rPr>
                  </w:pPr>
                </w:p>
              </w:tc>
            </w:tr>
          </w:tbl>
          <w:p w:rsidR="00D061AD" w:rsidRPr="00D171C8" w:rsidRDefault="00D061AD" w:rsidP="00D061AD">
            <w:pPr>
              <w:rPr>
                <w:rFonts w:ascii="Arial" w:hAnsi="Arial" w:cs="Arial"/>
                <w:bCs/>
                <w:sz w:val="24"/>
              </w:rPr>
            </w:pPr>
          </w:p>
        </w:tc>
      </w:tr>
    </w:tbl>
    <w:p w:rsidR="00B7387A" w:rsidRDefault="00C23DDE" w:rsidP="00214928">
      <w:r w:rsidRPr="002158EC">
        <w:t xml:space="preserve"> </w:t>
      </w:r>
    </w:p>
    <w:p w:rsidR="002A0EA6" w:rsidRDefault="002A0EA6" w:rsidP="00214928"/>
    <w:p w:rsidR="002A0EA6" w:rsidRDefault="002A0EA6" w:rsidP="00214928"/>
    <w:sectPr w:rsidR="002A0EA6" w:rsidSect="00301B10">
      <w:pgSz w:w="16834" w:h="11904" w:orient="landscape"/>
      <w:pgMar w:top="851" w:right="567" w:bottom="567"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A26" w:rsidRDefault="00233A26">
      <w:r>
        <w:separator/>
      </w:r>
    </w:p>
  </w:endnote>
  <w:endnote w:type="continuationSeparator" w:id="0">
    <w:p w:rsidR="00233A26" w:rsidRDefault="0023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61" w:rsidRDefault="00B84D61" w:rsidP="00D81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4D61" w:rsidRDefault="00B84D61" w:rsidP="007D6D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61" w:rsidRDefault="00B84D61" w:rsidP="00D81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F0F">
      <w:rPr>
        <w:rStyle w:val="PageNumber"/>
        <w:noProof/>
      </w:rPr>
      <w:t>9</w:t>
    </w:r>
    <w:r>
      <w:rPr>
        <w:rStyle w:val="PageNumber"/>
      </w:rPr>
      <w:fldChar w:fldCharType="end"/>
    </w:r>
  </w:p>
  <w:p w:rsidR="00B84D61" w:rsidRDefault="00B84D61" w:rsidP="00D55DCC">
    <w:pPr>
      <w:pStyle w:val="Footer"/>
    </w:pPr>
    <w:r>
      <w:t xml:space="preserve">Last Revised – </w:t>
    </w:r>
    <w:r w:rsidR="003204DC">
      <w:t>Feb 2024</w:t>
    </w:r>
  </w:p>
  <w:p w:rsidR="00CE60F6" w:rsidRDefault="00CE60F6" w:rsidP="00D55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A26" w:rsidRDefault="00233A26">
      <w:r>
        <w:separator/>
      </w:r>
    </w:p>
  </w:footnote>
  <w:footnote w:type="continuationSeparator" w:id="0">
    <w:p w:rsidR="00233A26" w:rsidRDefault="0023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5E8F830"/>
    <w:lvl w:ilvl="0">
      <w:numFmt w:val="bullet"/>
      <w:lvlText w:val="*"/>
      <w:lvlJc w:val="left"/>
    </w:lvl>
  </w:abstractNum>
  <w:abstractNum w:abstractNumId="1" w15:restartNumberingAfterBreak="0">
    <w:nsid w:val="00B00871"/>
    <w:multiLevelType w:val="hybridMultilevel"/>
    <w:tmpl w:val="0A665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75965"/>
    <w:multiLevelType w:val="hybridMultilevel"/>
    <w:tmpl w:val="240682D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DF760E"/>
    <w:multiLevelType w:val="hybridMultilevel"/>
    <w:tmpl w:val="74926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600C64"/>
    <w:multiLevelType w:val="hybridMultilevel"/>
    <w:tmpl w:val="195640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0245B2"/>
    <w:multiLevelType w:val="hybridMultilevel"/>
    <w:tmpl w:val="2356E8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F113AA"/>
    <w:multiLevelType w:val="hybridMultilevel"/>
    <w:tmpl w:val="300CC3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6AB6CA9"/>
    <w:multiLevelType w:val="hybridMultilevel"/>
    <w:tmpl w:val="53C8AB1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99E29F1"/>
    <w:multiLevelType w:val="hybridMultilevel"/>
    <w:tmpl w:val="7CECE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9C27CD"/>
    <w:multiLevelType w:val="hybridMultilevel"/>
    <w:tmpl w:val="BE321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E34226"/>
    <w:multiLevelType w:val="hybridMultilevel"/>
    <w:tmpl w:val="DC42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90E60"/>
    <w:multiLevelType w:val="hybridMultilevel"/>
    <w:tmpl w:val="15829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7F0FEC"/>
    <w:multiLevelType w:val="hybridMultilevel"/>
    <w:tmpl w:val="1ED404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0A3A3B"/>
    <w:multiLevelType w:val="hybridMultilevel"/>
    <w:tmpl w:val="52643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D688A"/>
    <w:multiLevelType w:val="hybridMultilevel"/>
    <w:tmpl w:val="94F4DAA2"/>
    <w:lvl w:ilvl="0" w:tplc="C28286E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7971"/>
    <w:multiLevelType w:val="hybridMultilevel"/>
    <w:tmpl w:val="2982ED3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2D36AC"/>
    <w:multiLevelType w:val="hybridMultilevel"/>
    <w:tmpl w:val="69823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C5B4C"/>
    <w:multiLevelType w:val="hybridMultilevel"/>
    <w:tmpl w:val="75D263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9375C0"/>
    <w:multiLevelType w:val="hybridMultilevel"/>
    <w:tmpl w:val="362470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2F35C2"/>
    <w:multiLevelType w:val="hybridMultilevel"/>
    <w:tmpl w:val="06CE794E"/>
    <w:lvl w:ilvl="0" w:tplc="E496124A">
      <w:start w:val="1"/>
      <w:numFmt w:val="bullet"/>
      <w:lvlText w:val=""/>
      <w:lvlJc w:val="left"/>
      <w:pPr>
        <w:tabs>
          <w:tab w:val="num" w:pos="1120"/>
        </w:tabs>
        <w:ind w:left="947" w:hanging="15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15B67"/>
    <w:multiLevelType w:val="hybridMultilevel"/>
    <w:tmpl w:val="B4D83F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1E054E"/>
    <w:multiLevelType w:val="hybridMultilevel"/>
    <w:tmpl w:val="42BC75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2E756E"/>
    <w:multiLevelType w:val="hybridMultilevel"/>
    <w:tmpl w:val="32AE8C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5E119D"/>
    <w:multiLevelType w:val="hybridMultilevel"/>
    <w:tmpl w:val="9DB6F5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53A6F"/>
    <w:multiLevelType w:val="hybridMultilevel"/>
    <w:tmpl w:val="580ADC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726A3E"/>
    <w:multiLevelType w:val="hybridMultilevel"/>
    <w:tmpl w:val="0EE4A7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A754FD"/>
    <w:multiLevelType w:val="hybridMultilevel"/>
    <w:tmpl w:val="A53A3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68591F"/>
    <w:multiLevelType w:val="hybridMultilevel"/>
    <w:tmpl w:val="77F6A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4E0470"/>
    <w:multiLevelType w:val="hybridMultilevel"/>
    <w:tmpl w:val="D28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E00E9"/>
    <w:multiLevelType w:val="hybridMultilevel"/>
    <w:tmpl w:val="47749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61456C"/>
    <w:multiLevelType w:val="hybridMultilevel"/>
    <w:tmpl w:val="11320D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1C6D5E"/>
    <w:multiLevelType w:val="hybridMultilevel"/>
    <w:tmpl w:val="3A68F1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912269"/>
    <w:multiLevelType w:val="hybridMultilevel"/>
    <w:tmpl w:val="9822E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9B2D11"/>
    <w:multiLevelType w:val="hybridMultilevel"/>
    <w:tmpl w:val="E20C80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284A22"/>
    <w:multiLevelType w:val="hybridMultilevel"/>
    <w:tmpl w:val="848EE3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8A40C5"/>
    <w:multiLevelType w:val="hybridMultilevel"/>
    <w:tmpl w:val="4558B7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764F44"/>
    <w:multiLevelType w:val="hybridMultilevel"/>
    <w:tmpl w:val="46849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75E81"/>
    <w:multiLevelType w:val="hybridMultilevel"/>
    <w:tmpl w:val="AB4C13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3556F8"/>
    <w:multiLevelType w:val="hybridMultilevel"/>
    <w:tmpl w:val="51B86F0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985E3F"/>
    <w:multiLevelType w:val="hybridMultilevel"/>
    <w:tmpl w:val="9CEA2B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DA160F"/>
    <w:multiLevelType w:val="hybridMultilevel"/>
    <w:tmpl w:val="C28E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35"/>
  </w:num>
  <w:num w:numId="4">
    <w:abstractNumId w:val="15"/>
  </w:num>
  <w:num w:numId="5">
    <w:abstractNumId w:val="23"/>
  </w:num>
  <w:num w:numId="6">
    <w:abstractNumId w:val="5"/>
  </w:num>
  <w:num w:numId="7">
    <w:abstractNumId w:val="1"/>
  </w:num>
  <w:num w:numId="8">
    <w:abstractNumId w:val="9"/>
  </w:num>
  <w:num w:numId="9">
    <w:abstractNumId w:val="27"/>
  </w:num>
  <w:num w:numId="10">
    <w:abstractNumId w:val="24"/>
  </w:num>
  <w:num w:numId="11">
    <w:abstractNumId w:val="3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34"/>
  </w:num>
  <w:num w:numId="15">
    <w:abstractNumId w:val="30"/>
  </w:num>
  <w:num w:numId="16">
    <w:abstractNumId w:val="16"/>
  </w:num>
  <w:num w:numId="17">
    <w:abstractNumId w:val="11"/>
  </w:num>
  <w:num w:numId="18">
    <w:abstractNumId w:val="6"/>
  </w:num>
  <w:num w:numId="19">
    <w:abstractNumId w:val="37"/>
  </w:num>
  <w:num w:numId="20">
    <w:abstractNumId w:val="26"/>
  </w:num>
  <w:num w:numId="21">
    <w:abstractNumId w:val="21"/>
  </w:num>
  <w:num w:numId="22">
    <w:abstractNumId w:val="31"/>
  </w:num>
  <w:num w:numId="23">
    <w:abstractNumId w:val="22"/>
  </w:num>
  <w:num w:numId="24">
    <w:abstractNumId w:val="39"/>
  </w:num>
  <w:num w:numId="25">
    <w:abstractNumId w:val="19"/>
  </w:num>
  <w:num w:numId="26">
    <w:abstractNumId w:val="17"/>
  </w:num>
  <w:num w:numId="27">
    <w:abstractNumId w:val="2"/>
  </w:num>
  <w:num w:numId="28">
    <w:abstractNumId w:val="8"/>
  </w:num>
  <w:num w:numId="29">
    <w:abstractNumId w:val="36"/>
  </w:num>
  <w:num w:numId="30">
    <w:abstractNumId w:val="20"/>
  </w:num>
  <w:num w:numId="31">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32">
    <w:abstractNumId w:val="29"/>
  </w:num>
  <w:num w:numId="33">
    <w:abstractNumId w:val="32"/>
  </w:num>
  <w:num w:numId="34">
    <w:abstractNumId w:val="38"/>
  </w:num>
  <w:num w:numId="35">
    <w:abstractNumId w:val="14"/>
  </w:num>
  <w:num w:numId="36">
    <w:abstractNumId w:val="7"/>
  </w:num>
  <w:num w:numId="37">
    <w:abstractNumId w:val="18"/>
  </w:num>
  <w:num w:numId="38">
    <w:abstractNumId w:val="4"/>
  </w:num>
  <w:num w:numId="39">
    <w:abstractNumId w:val="22"/>
  </w:num>
  <w:num w:numId="40">
    <w:abstractNumId w:val="40"/>
  </w:num>
  <w:num w:numId="41">
    <w:abstractNumId w:val="28"/>
  </w:num>
  <w:num w:numId="42">
    <w:abstractNumId w:val="1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D8"/>
    <w:rsid w:val="00001003"/>
    <w:rsid w:val="000105E9"/>
    <w:rsid w:val="00010D70"/>
    <w:rsid w:val="00035669"/>
    <w:rsid w:val="00040905"/>
    <w:rsid w:val="00043AB1"/>
    <w:rsid w:val="000447AC"/>
    <w:rsid w:val="0005337E"/>
    <w:rsid w:val="00055304"/>
    <w:rsid w:val="000613C0"/>
    <w:rsid w:val="000632E6"/>
    <w:rsid w:val="00065F05"/>
    <w:rsid w:val="00072831"/>
    <w:rsid w:val="00072EAE"/>
    <w:rsid w:val="000A05E2"/>
    <w:rsid w:val="000A3E62"/>
    <w:rsid w:val="000A6086"/>
    <w:rsid w:val="000A7FAD"/>
    <w:rsid w:val="000B156D"/>
    <w:rsid w:val="000B2196"/>
    <w:rsid w:val="000B7C46"/>
    <w:rsid w:val="000D0D47"/>
    <w:rsid w:val="000D49B8"/>
    <w:rsid w:val="000E61FE"/>
    <w:rsid w:val="000E6324"/>
    <w:rsid w:val="00101BE0"/>
    <w:rsid w:val="00111C54"/>
    <w:rsid w:val="00112762"/>
    <w:rsid w:val="00123274"/>
    <w:rsid w:val="001243FD"/>
    <w:rsid w:val="001270B9"/>
    <w:rsid w:val="0013072C"/>
    <w:rsid w:val="0013092B"/>
    <w:rsid w:val="00132C78"/>
    <w:rsid w:val="00161EE9"/>
    <w:rsid w:val="00163780"/>
    <w:rsid w:val="00166C05"/>
    <w:rsid w:val="00170213"/>
    <w:rsid w:val="00173990"/>
    <w:rsid w:val="00184BB9"/>
    <w:rsid w:val="00191321"/>
    <w:rsid w:val="001B3EA5"/>
    <w:rsid w:val="001B6542"/>
    <w:rsid w:val="001B79C6"/>
    <w:rsid w:val="001C5500"/>
    <w:rsid w:val="001C7D9D"/>
    <w:rsid w:val="001D06C6"/>
    <w:rsid w:val="001D4BC9"/>
    <w:rsid w:val="001E6493"/>
    <w:rsid w:val="001F25A0"/>
    <w:rsid w:val="00202355"/>
    <w:rsid w:val="00214928"/>
    <w:rsid w:val="00214B81"/>
    <w:rsid w:val="002158EC"/>
    <w:rsid w:val="0022055F"/>
    <w:rsid w:val="00221F8A"/>
    <w:rsid w:val="002227DE"/>
    <w:rsid w:val="00223EF8"/>
    <w:rsid w:val="0023314D"/>
    <w:rsid w:val="00233A26"/>
    <w:rsid w:val="00233D22"/>
    <w:rsid w:val="002351D1"/>
    <w:rsid w:val="00245C74"/>
    <w:rsid w:val="00252379"/>
    <w:rsid w:val="00273EBB"/>
    <w:rsid w:val="00275CD8"/>
    <w:rsid w:val="0028245A"/>
    <w:rsid w:val="002916B5"/>
    <w:rsid w:val="00296AD9"/>
    <w:rsid w:val="002A0EA6"/>
    <w:rsid w:val="002A32AE"/>
    <w:rsid w:val="002A3BEF"/>
    <w:rsid w:val="002A6928"/>
    <w:rsid w:val="002B7AF9"/>
    <w:rsid w:val="002D7D7C"/>
    <w:rsid w:val="002F311C"/>
    <w:rsid w:val="00301B10"/>
    <w:rsid w:val="00306744"/>
    <w:rsid w:val="00307212"/>
    <w:rsid w:val="00315FA5"/>
    <w:rsid w:val="00317143"/>
    <w:rsid w:val="003204DC"/>
    <w:rsid w:val="003221E8"/>
    <w:rsid w:val="003249A0"/>
    <w:rsid w:val="00325F39"/>
    <w:rsid w:val="00336C84"/>
    <w:rsid w:val="00337734"/>
    <w:rsid w:val="00342DE7"/>
    <w:rsid w:val="0034566C"/>
    <w:rsid w:val="00347E73"/>
    <w:rsid w:val="0035574C"/>
    <w:rsid w:val="00380BB0"/>
    <w:rsid w:val="00381C30"/>
    <w:rsid w:val="00393D40"/>
    <w:rsid w:val="00397868"/>
    <w:rsid w:val="00397A3A"/>
    <w:rsid w:val="003A5C61"/>
    <w:rsid w:val="003A74B8"/>
    <w:rsid w:val="003A75BD"/>
    <w:rsid w:val="003A7798"/>
    <w:rsid w:val="003C124E"/>
    <w:rsid w:val="003C5A65"/>
    <w:rsid w:val="003D12B5"/>
    <w:rsid w:val="003D3FDB"/>
    <w:rsid w:val="003D6561"/>
    <w:rsid w:val="003D6FF3"/>
    <w:rsid w:val="003E29D2"/>
    <w:rsid w:val="003E63CC"/>
    <w:rsid w:val="003F05C4"/>
    <w:rsid w:val="003F65B0"/>
    <w:rsid w:val="003F66DE"/>
    <w:rsid w:val="00403B1B"/>
    <w:rsid w:val="00404770"/>
    <w:rsid w:val="0041723A"/>
    <w:rsid w:val="00422374"/>
    <w:rsid w:val="00427677"/>
    <w:rsid w:val="00427C12"/>
    <w:rsid w:val="0043279E"/>
    <w:rsid w:val="00434691"/>
    <w:rsid w:val="004356ED"/>
    <w:rsid w:val="00435B58"/>
    <w:rsid w:val="00436BE6"/>
    <w:rsid w:val="00437B5A"/>
    <w:rsid w:val="0044226E"/>
    <w:rsid w:val="004516C9"/>
    <w:rsid w:val="00495030"/>
    <w:rsid w:val="004A665E"/>
    <w:rsid w:val="004D05D2"/>
    <w:rsid w:val="004D5FED"/>
    <w:rsid w:val="004E66DD"/>
    <w:rsid w:val="004E6B45"/>
    <w:rsid w:val="004F3805"/>
    <w:rsid w:val="0050479C"/>
    <w:rsid w:val="005141A9"/>
    <w:rsid w:val="00526363"/>
    <w:rsid w:val="005362B4"/>
    <w:rsid w:val="00536C1B"/>
    <w:rsid w:val="00542C12"/>
    <w:rsid w:val="005444FA"/>
    <w:rsid w:val="005470A6"/>
    <w:rsid w:val="00560F7A"/>
    <w:rsid w:val="00582BB7"/>
    <w:rsid w:val="00586CD3"/>
    <w:rsid w:val="00590ED9"/>
    <w:rsid w:val="00596DB3"/>
    <w:rsid w:val="005A4B46"/>
    <w:rsid w:val="005A4D86"/>
    <w:rsid w:val="005A4E8C"/>
    <w:rsid w:val="005A56EF"/>
    <w:rsid w:val="005B6F6F"/>
    <w:rsid w:val="005C23FE"/>
    <w:rsid w:val="005C552A"/>
    <w:rsid w:val="005D2513"/>
    <w:rsid w:val="005D2C47"/>
    <w:rsid w:val="005D6FD4"/>
    <w:rsid w:val="005E092A"/>
    <w:rsid w:val="005E246B"/>
    <w:rsid w:val="005E2FDB"/>
    <w:rsid w:val="005F0896"/>
    <w:rsid w:val="005F5702"/>
    <w:rsid w:val="00600C70"/>
    <w:rsid w:val="00611A53"/>
    <w:rsid w:val="00615206"/>
    <w:rsid w:val="00622125"/>
    <w:rsid w:val="00622AC4"/>
    <w:rsid w:val="0062397B"/>
    <w:rsid w:val="00626353"/>
    <w:rsid w:val="0063030B"/>
    <w:rsid w:val="00635A74"/>
    <w:rsid w:val="00644C03"/>
    <w:rsid w:val="00650044"/>
    <w:rsid w:val="0065409A"/>
    <w:rsid w:val="00677182"/>
    <w:rsid w:val="00687861"/>
    <w:rsid w:val="00691DED"/>
    <w:rsid w:val="006939FD"/>
    <w:rsid w:val="006A5625"/>
    <w:rsid w:val="006B2608"/>
    <w:rsid w:val="006B416B"/>
    <w:rsid w:val="006C1C4F"/>
    <w:rsid w:val="006C28FB"/>
    <w:rsid w:val="006C3349"/>
    <w:rsid w:val="006C47FB"/>
    <w:rsid w:val="006C70B7"/>
    <w:rsid w:val="006D04DB"/>
    <w:rsid w:val="006D3F65"/>
    <w:rsid w:val="006E2112"/>
    <w:rsid w:val="006F4043"/>
    <w:rsid w:val="006F484C"/>
    <w:rsid w:val="006F74B1"/>
    <w:rsid w:val="0070097A"/>
    <w:rsid w:val="00715FBE"/>
    <w:rsid w:val="00722D8A"/>
    <w:rsid w:val="007233CB"/>
    <w:rsid w:val="00727518"/>
    <w:rsid w:val="00730D37"/>
    <w:rsid w:val="007378AD"/>
    <w:rsid w:val="00740264"/>
    <w:rsid w:val="007406BF"/>
    <w:rsid w:val="007427E8"/>
    <w:rsid w:val="00743665"/>
    <w:rsid w:val="007621B3"/>
    <w:rsid w:val="00767B96"/>
    <w:rsid w:val="0077059B"/>
    <w:rsid w:val="00771DC3"/>
    <w:rsid w:val="00782048"/>
    <w:rsid w:val="007845A5"/>
    <w:rsid w:val="007853A6"/>
    <w:rsid w:val="00785609"/>
    <w:rsid w:val="00785C38"/>
    <w:rsid w:val="007A1117"/>
    <w:rsid w:val="007A5FA1"/>
    <w:rsid w:val="007B244E"/>
    <w:rsid w:val="007B4004"/>
    <w:rsid w:val="007C0A38"/>
    <w:rsid w:val="007C1189"/>
    <w:rsid w:val="007C6651"/>
    <w:rsid w:val="007C7AF0"/>
    <w:rsid w:val="007D2116"/>
    <w:rsid w:val="007D33AE"/>
    <w:rsid w:val="007D6D97"/>
    <w:rsid w:val="007E33AD"/>
    <w:rsid w:val="00827521"/>
    <w:rsid w:val="0084481E"/>
    <w:rsid w:val="008538AE"/>
    <w:rsid w:val="0089116B"/>
    <w:rsid w:val="00894B5D"/>
    <w:rsid w:val="008A1D41"/>
    <w:rsid w:val="008A3CD2"/>
    <w:rsid w:val="008B2195"/>
    <w:rsid w:val="008C6AE9"/>
    <w:rsid w:val="008D145D"/>
    <w:rsid w:val="008D4DAC"/>
    <w:rsid w:val="008D7DDA"/>
    <w:rsid w:val="008E1939"/>
    <w:rsid w:val="008E1CB3"/>
    <w:rsid w:val="008E330D"/>
    <w:rsid w:val="008F19EE"/>
    <w:rsid w:val="008F5294"/>
    <w:rsid w:val="009126A9"/>
    <w:rsid w:val="009147FC"/>
    <w:rsid w:val="009151BA"/>
    <w:rsid w:val="009156B4"/>
    <w:rsid w:val="009261DD"/>
    <w:rsid w:val="00931FB6"/>
    <w:rsid w:val="00934B68"/>
    <w:rsid w:val="009425F3"/>
    <w:rsid w:val="00957F3B"/>
    <w:rsid w:val="009602F7"/>
    <w:rsid w:val="009623A2"/>
    <w:rsid w:val="009664D7"/>
    <w:rsid w:val="009800C8"/>
    <w:rsid w:val="009834F7"/>
    <w:rsid w:val="00983CD5"/>
    <w:rsid w:val="00994589"/>
    <w:rsid w:val="00994959"/>
    <w:rsid w:val="009A3657"/>
    <w:rsid w:val="009A365D"/>
    <w:rsid w:val="009A66F6"/>
    <w:rsid w:val="009B5658"/>
    <w:rsid w:val="009C05BF"/>
    <w:rsid w:val="009E6118"/>
    <w:rsid w:val="009E70CF"/>
    <w:rsid w:val="00A15973"/>
    <w:rsid w:val="00A25990"/>
    <w:rsid w:val="00A266A6"/>
    <w:rsid w:val="00A26C30"/>
    <w:rsid w:val="00A30864"/>
    <w:rsid w:val="00A35FDD"/>
    <w:rsid w:val="00A51C8B"/>
    <w:rsid w:val="00A57162"/>
    <w:rsid w:val="00A67567"/>
    <w:rsid w:val="00A71EC6"/>
    <w:rsid w:val="00A778DC"/>
    <w:rsid w:val="00A86EB6"/>
    <w:rsid w:val="00A93FAF"/>
    <w:rsid w:val="00AA0E95"/>
    <w:rsid w:val="00AB031C"/>
    <w:rsid w:val="00AB1039"/>
    <w:rsid w:val="00AB1609"/>
    <w:rsid w:val="00AC73B8"/>
    <w:rsid w:val="00AD0DBA"/>
    <w:rsid w:val="00AD3B3C"/>
    <w:rsid w:val="00AD4966"/>
    <w:rsid w:val="00AD7E7E"/>
    <w:rsid w:val="00AE0A18"/>
    <w:rsid w:val="00AF61A7"/>
    <w:rsid w:val="00B0087C"/>
    <w:rsid w:val="00B14845"/>
    <w:rsid w:val="00B20D6E"/>
    <w:rsid w:val="00B216F1"/>
    <w:rsid w:val="00B25F15"/>
    <w:rsid w:val="00B3067D"/>
    <w:rsid w:val="00B41251"/>
    <w:rsid w:val="00B4631C"/>
    <w:rsid w:val="00B536F9"/>
    <w:rsid w:val="00B546ED"/>
    <w:rsid w:val="00B54E57"/>
    <w:rsid w:val="00B6195B"/>
    <w:rsid w:val="00B639B6"/>
    <w:rsid w:val="00B7387A"/>
    <w:rsid w:val="00B75B9D"/>
    <w:rsid w:val="00B76969"/>
    <w:rsid w:val="00B76B2D"/>
    <w:rsid w:val="00B77E21"/>
    <w:rsid w:val="00B84D61"/>
    <w:rsid w:val="00B85CDF"/>
    <w:rsid w:val="00BA0F58"/>
    <w:rsid w:val="00BA5B09"/>
    <w:rsid w:val="00BB6393"/>
    <w:rsid w:val="00BC424D"/>
    <w:rsid w:val="00BD5C00"/>
    <w:rsid w:val="00BD757A"/>
    <w:rsid w:val="00BE24D5"/>
    <w:rsid w:val="00BE63A2"/>
    <w:rsid w:val="00BF1125"/>
    <w:rsid w:val="00BF66EA"/>
    <w:rsid w:val="00BF7801"/>
    <w:rsid w:val="00C01CAD"/>
    <w:rsid w:val="00C0418D"/>
    <w:rsid w:val="00C04F87"/>
    <w:rsid w:val="00C20D41"/>
    <w:rsid w:val="00C23DDE"/>
    <w:rsid w:val="00C31BC4"/>
    <w:rsid w:val="00C31BCC"/>
    <w:rsid w:val="00C3281F"/>
    <w:rsid w:val="00C4414F"/>
    <w:rsid w:val="00C54DF0"/>
    <w:rsid w:val="00C55C00"/>
    <w:rsid w:val="00C562CC"/>
    <w:rsid w:val="00C579FB"/>
    <w:rsid w:val="00C70461"/>
    <w:rsid w:val="00C81EE2"/>
    <w:rsid w:val="00C8251C"/>
    <w:rsid w:val="00C87B74"/>
    <w:rsid w:val="00CB00B8"/>
    <w:rsid w:val="00CB3CFF"/>
    <w:rsid w:val="00CC20C1"/>
    <w:rsid w:val="00CC473A"/>
    <w:rsid w:val="00CD3239"/>
    <w:rsid w:val="00CD3B54"/>
    <w:rsid w:val="00CD6D4D"/>
    <w:rsid w:val="00CE1982"/>
    <w:rsid w:val="00CE3F47"/>
    <w:rsid w:val="00CE60F6"/>
    <w:rsid w:val="00CE7F52"/>
    <w:rsid w:val="00CF3FEA"/>
    <w:rsid w:val="00CF48E6"/>
    <w:rsid w:val="00D04E27"/>
    <w:rsid w:val="00D061AD"/>
    <w:rsid w:val="00D062BA"/>
    <w:rsid w:val="00D133E2"/>
    <w:rsid w:val="00D171C8"/>
    <w:rsid w:val="00D21C4C"/>
    <w:rsid w:val="00D2304B"/>
    <w:rsid w:val="00D237C0"/>
    <w:rsid w:val="00D54106"/>
    <w:rsid w:val="00D55DCC"/>
    <w:rsid w:val="00D56037"/>
    <w:rsid w:val="00D57C7F"/>
    <w:rsid w:val="00D6433E"/>
    <w:rsid w:val="00D64DA6"/>
    <w:rsid w:val="00D66AC1"/>
    <w:rsid w:val="00D67CF2"/>
    <w:rsid w:val="00D701BD"/>
    <w:rsid w:val="00D752B2"/>
    <w:rsid w:val="00D81D58"/>
    <w:rsid w:val="00D81DFE"/>
    <w:rsid w:val="00D81F7D"/>
    <w:rsid w:val="00D86CFA"/>
    <w:rsid w:val="00DA305B"/>
    <w:rsid w:val="00DA3E97"/>
    <w:rsid w:val="00DA5F94"/>
    <w:rsid w:val="00DA7FA0"/>
    <w:rsid w:val="00DB3633"/>
    <w:rsid w:val="00DC50ED"/>
    <w:rsid w:val="00DD067C"/>
    <w:rsid w:val="00DD1816"/>
    <w:rsid w:val="00DD512C"/>
    <w:rsid w:val="00DF19E0"/>
    <w:rsid w:val="00E00D13"/>
    <w:rsid w:val="00E03D33"/>
    <w:rsid w:val="00E07C3B"/>
    <w:rsid w:val="00E218E2"/>
    <w:rsid w:val="00E25009"/>
    <w:rsid w:val="00E31032"/>
    <w:rsid w:val="00E375ED"/>
    <w:rsid w:val="00E46505"/>
    <w:rsid w:val="00E7120D"/>
    <w:rsid w:val="00E71782"/>
    <w:rsid w:val="00E81F0F"/>
    <w:rsid w:val="00E91764"/>
    <w:rsid w:val="00E91C58"/>
    <w:rsid w:val="00EA000E"/>
    <w:rsid w:val="00EA2FA3"/>
    <w:rsid w:val="00EB2E4E"/>
    <w:rsid w:val="00EC138A"/>
    <w:rsid w:val="00EC13B4"/>
    <w:rsid w:val="00EC248C"/>
    <w:rsid w:val="00ED09E2"/>
    <w:rsid w:val="00EF1717"/>
    <w:rsid w:val="00EF427B"/>
    <w:rsid w:val="00F15D54"/>
    <w:rsid w:val="00F1770D"/>
    <w:rsid w:val="00F21DF1"/>
    <w:rsid w:val="00F22112"/>
    <w:rsid w:val="00F22C90"/>
    <w:rsid w:val="00F25EC4"/>
    <w:rsid w:val="00F3461C"/>
    <w:rsid w:val="00F34E3F"/>
    <w:rsid w:val="00F373FD"/>
    <w:rsid w:val="00F4100C"/>
    <w:rsid w:val="00F46B66"/>
    <w:rsid w:val="00F524EA"/>
    <w:rsid w:val="00F525BC"/>
    <w:rsid w:val="00F56161"/>
    <w:rsid w:val="00F5775E"/>
    <w:rsid w:val="00F711C4"/>
    <w:rsid w:val="00F8133F"/>
    <w:rsid w:val="00F906CF"/>
    <w:rsid w:val="00F9167F"/>
    <w:rsid w:val="00F96952"/>
    <w:rsid w:val="00FA2491"/>
    <w:rsid w:val="00FA63DF"/>
    <w:rsid w:val="00FB0A03"/>
    <w:rsid w:val="00FB34D8"/>
    <w:rsid w:val="00FB5370"/>
    <w:rsid w:val="00FB640B"/>
    <w:rsid w:val="00FC086F"/>
    <w:rsid w:val="00FC0A70"/>
    <w:rsid w:val="00FC30F5"/>
    <w:rsid w:val="00FC427D"/>
    <w:rsid w:val="00FC5A9D"/>
    <w:rsid w:val="00FD39B6"/>
    <w:rsid w:val="00FF29B7"/>
    <w:rsid w:val="00FF427D"/>
    <w:rsid w:val="00FF6B9A"/>
    <w:rsid w:val="00FF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0D41B8A-A22F-45F3-BD20-9A49A474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8EC"/>
    <w:rPr>
      <w:rFonts w:ascii="Verdana" w:hAnsi="Verdana"/>
      <w:szCs w:val="24"/>
      <w:lang w:eastAsia="en-US"/>
    </w:rPr>
  </w:style>
  <w:style w:type="paragraph" w:styleId="Heading1">
    <w:name w:val="heading 1"/>
    <w:basedOn w:val="Normal"/>
    <w:next w:val="Normal"/>
    <w:qFormat/>
    <w:rsid w:val="002158EC"/>
    <w:pPr>
      <w:keepNext/>
      <w:outlineLvl w:val="0"/>
    </w:pPr>
    <w:rPr>
      <w:rFonts w:ascii="Arial" w:hAnsi="Arial"/>
      <w:b/>
      <w:sz w:val="24"/>
      <w:szCs w:val="20"/>
    </w:rPr>
  </w:style>
  <w:style w:type="paragraph" w:styleId="Heading8">
    <w:name w:val="heading 8"/>
    <w:basedOn w:val="Normal"/>
    <w:next w:val="Normal"/>
    <w:qFormat/>
    <w:rsid w:val="002158EC"/>
    <w:pPr>
      <w:keepNext/>
      <w:outlineLvl w:val="7"/>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1099"/>
    <w:rPr>
      <w:color w:val="0000FF"/>
      <w:u w:val="single"/>
    </w:rPr>
  </w:style>
  <w:style w:type="character" w:styleId="FollowedHyperlink">
    <w:name w:val="FollowedHyperlink"/>
    <w:rsid w:val="001C5500"/>
    <w:rPr>
      <w:color w:val="800080"/>
      <w:u w:val="single"/>
    </w:rPr>
  </w:style>
  <w:style w:type="paragraph" w:styleId="Header">
    <w:name w:val="header"/>
    <w:basedOn w:val="Normal"/>
    <w:rsid w:val="00E71782"/>
    <w:pPr>
      <w:tabs>
        <w:tab w:val="center" w:pos="4153"/>
        <w:tab w:val="right" w:pos="8306"/>
      </w:tabs>
    </w:pPr>
  </w:style>
  <w:style w:type="paragraph" w:styleId="Footer">
    <w:name w:val="footer"/>
    <w:basedOn w:val="Normal"/>
    <w:rsid w:val="00E71782"/>
    <w:pPr>
      <w:tabs>
        <w:tab w:val="center" w:pos="4153"/>
        <w:tab w:val="right" w:pos="8306"/>
      </w:tabs>
    </w:pPr>
  </w:style>
  <w:style w:type="paragraph" w:customStyle="1" w:styleId="H1">
    <w:name w:val="H1"/>
    <w:basedOn w:val="Normal"/>
    <w:next w:val="Normal"/>
    <w:rsid w:val="005D6FD4"/>
    <w:pPr>
      <w:keepNext/>
      <w:autoSpaceDE w:val="0"/>
      <w:autoSpaceDN w:val="0"/>
      <w:adjustRightInd w:val="0"/>
      <w:spacing w:before="100" w:after="100"/>
      <w:outlineLvl w:val="1"/>
    </w:pPr>
    <w:rPr>
      <w:rFonts w:ascii="Times New Roman" w:hAnsi="Times New Roman"/>
      <w:b/>
      <w:bCs/>
      <w:kern w:val="36"/>
      <w:sz w:val="48"/>
      <w:szCs w:val="48"/>
    </w:rPr>
  </w:style>
  <w:style w:type="paragraph" w:customStyle="1" w:styleId="H2">
    <w:name w:val="H2"/>
    <w:basedOn w:val="Normal"/>
    <w:next w:val="Normal"/>
    <w:rsid w:val="005D6FD4"/>
    <w:pPr>
      <w:keepNext/>
      <w:autoSpaceDE w:val="0"/>
      <w:autoSpaceDN w:val="0"/>
      <w:adjustRightInd w:val="0"/>
      <w:spacing w:before="100" w:after="100"/>
      <w:outlineLvl w:val="2"/>
    </w:pPr>
    <w:rPr>
      <w:rFonts w:ascii="Times New Roman" w:hAnsi="Times New Roman"/>
      <w:b/>
      <w:bCs/>
      <w:sz w:val="36"/>
      <w:szCs w:val="36"/>
    </w:rPr>
  </w:style>
  <w:style w:type="paragraph" w:styleId="BalloonText">
    <w:name w:val="Balloon Text"/>
    <w:basedOn w:val="Normal"/>
    <w:semiHidden/>
    <w:rsid w:val="006F74B1"/>
    <w:rPr>
      <w:rFonts w:ascii="Tahoma" w:hAnsi="Tahoma" w:cs="Tahoma"/>
      <w:sz w:val="16"/>
      <w:szCs w:val="16"/>
    </w:rPr>
  </w:style>
  <w:style w:type="character" w:styleId="CommentReference">
    <w:name w:val="annotation reference"/>
    <w:semiHidden/>
    <w:rsid w:val="003A75BD"/>
    <w:rPr>
      <w:sz w:val="16"/>
      <w:szCs w:val="16"/>
    </w:rPr>
  </w:style>
  <w:style w:type="paragraph" w:styleId="CommentText">
    <w:name w:val="annotation text"/>
    <w:basedOn w:val="Normal"/>
    <w:semiHidden/>
    <w:rsid w:val="003A75BD"/>
    <w:rPr>
      <w:szCs w:val="20"/>
    </w:rPr>
  </w:style>
  <w:style w:type="paragraph" w:styleId="CommentSubject">
    <w:name w:val="annotation subject"/>
    <w:basedOn w:val="CommentText"/>
    <w:next w:val="CommentText"/>
    <w:semiHidden/>
    <w:rsid w:val="003A75BD"/>
    <w:rPr>
      <w:b/>
      <w:bCs/>
    </w:rPr>
  </w:style>
  <w:style w:type="character" w:styleId="PageNumber">
    <w:name w:val="page number"/>
    <w:basedOn w:val="DefaultParagraphFont"/>
    <w:rsid w:val="007D6D97"/>
  </w:style>
  <w:style w:type="paragraph" w:customStyle="1" w:styleId="xmsonormal">
    <w:name w:val="x_msonormal"/>
    <w:basedOn w:val="Normal"/>
    <w:rsid w:val="00CF3FEA"/>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3204DC"/>
    <w:pPr>
      <w:ind w:left="720"/>
      <w:contextualSpacing/>
    </w:pPr>
  </w:style>
  <w:style w:type="paragraph" w:styleId="NormalWeb">
    <w:name w:val="Normal (Web)"/>
    <w:basedOn w:val="Normal"/>
    <w:uiPriority w:val="99"/>
    <w:semiHidden/>
    <w:unhideWhenUsed/>
    <w:rsid w:val="00306744"/>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40139">
      <w:bodyDiv w:val="1"/>
      <w:marLeft w:val="0"/>
      <w:marRight w:val="0"/>
      <w:marTop w:val="0"/>
      <w:marBottom w:val="0"/>
      <w:divBdr>
        <w:top w:val="none" w:sz="0" w:space="0" w:color="auto"/>
        <w:left w:val="none" w:sz="0" w:space="0" w:color="auto"/>
        <w:bottom w:val="none" w:sz="0" w:space="0" w:color="auto"/>
        <w:right w:val="none" w:sz="0" w:space="0" w:color="auto"/>
      </w:divBdr>
    </w:div>
    <w:div w:id="1490252435">
      <w:bodyDiv w:val="1"/>
      <w:marLeft w:val="0"/>
      <w:marRight w:val="0"/>
      <w:marTop w:val="0"/>
      <w:marBottom w:val="0"/>
      <w:divBdr>
        <w:top w:val="none" w:sz="0" w:space="0" w:color="auto"/>
        <w:left w:val="none" w:sz="0" w:space="0" w:color="auto"/>
        <w:bottom w:val="none" w:sz="0" w:space="0" w:color="auto"/>
        <w:right w:val="none" w:sz="0" w:space="0" w:color="auto"/>
      </w:divBdr>
    </w:div>
    <w:div w:id="1741707655">
      <w:bodyDiv w:val="1"/>
      <w:marLeft w:val="0"/>
      <w:marRight w:val="0"/>
      <w:marTop w:val="0"/>
      <w:marBottom w:val="0"/>
      <w:divBdr>
        <w:top w:val="none" w:sz="0" w:space="0" w:color="auto"/>
        <w:left w:val="none" w:sz="0" w:space="0" w:color="auto"/>
        <w:bottom w:val="none" w:sz="0" w:space="0" w:color="auto"/>
        <w:right w:val="none" w:sz="0" w:space="0" w:color="auto"/>
      </w:divBdr>
    </w:div>
    <w:div w:id="1977755549">
      <w:bodyDiv w:val="1"/>
      <w:marLeft w:val="0"/>
      <w:marRight w:val="0"/>
      <w:marTop w:val="0"/>
      <w:marBottom w:val="0"/>
      <w:divBdr>
        <w:top w:val="none" w:sz="0" w:space="0" w:color="auto"/>
        <w:left w:val="none" w:sz="0" w:space="0" w:color="auto"/>
        <w:bottom w:val="none" w:sz="0" w:space="0" w:color="auto"/>
        <w:right w:val="none" w:sz="0" w:space="0" w:color="auto"/>
      </w:divBdr>
    </w:div>
    <w:div w:id="19813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affnet.ggc.scot.nhs.uk/Human%20Resources/Learning%20and%20Education/Induction/Pages/Step2-ChecklistSupportforManagers.aspx" TargetMode="External"/><Relationship Id="rId18" Type="http://schemas.openxmlformats.org/officeDocument/2006/relationships/hyperlink" Target="https://scottish.sharepoint.com/sites/GGC-Payroll/SitePages/Leased-Car-Information.aspx" TargetMode="External"/><Relationship Id="rId26" Type="http://schemas.openxmlformats.org/officeDocument/2006/relationships/hyperlink" Target="https://eur01.safelinks.protection.outlook.com/?url=https%3A%2F%2Fview.officeapps.live.com%2Fop%2Fview.aspx%3Fsrc%3Dhttps%253A%252F%252Fwww.nhsggc.org.uk%252Fmedia%252F267395%252Fturas-staff-list-updated-june-2021.xlsx%26wdOrigin%3DBROWSELINK&amp;data=05%7C01%7CStephanie.Dunn%40ggc.scot.nhs.uk%7C168379dfd82846e3d99b08daf4b4a650%7C10efe0bda0304bca809cb5e6745e499a%7C0%7C0%7C638091353960723508%7CUnknown%7CTWFpbGZsb3d8eyJWIjoiMC4wLjAwMDAiLCJQIjoiV2luMzIiLCJBTiI6Ik1haWwiLCJXVCI6Mn0%3D%7C3000%7C%7C%7C&amp;sdata=GOCzN9mhYQCNR3YZ0aiSvrXVPXEsq0quDGCU5yEAswc%3D&amp;reserved=0" TargetMode="External"/><Relationship Id="rId39" Type="http://schemas.openxmlformats.org/officeDocument/2006/relationships/hyperlink" Target="http://www.staffnet.ggc.scot.nhs.uk/Human%20Resources/Learning%20and%20Education/Induction/Pages/Step4-HealthCareSupportWorkers.aspx" TargetMode="External"/><Relationship Id="rId3" Type="http://schemas.openxmlformats.org/officeDocument/2006/relationships/styles" Target="styles.xml"/><Relationship Id="rId21" Type="http://schemas.openxmlformats.org/officeDocument/2006/relationships/hyperlink" Target="https://eur01.safelinks.protection.outlook.com/?url=https%3A%2F%2Fworkforce.nhs.scot%2Fpolicies%2Fwhistleblowing-policy%2F&amp;data=05%7C02%7CStephanie.Dunn%40ggc.scot.nhs.uk%7Cec6e490bd09f4fca6e5008dc2f0cab77%7C10efe0bda0304bca809cb5e6745e499a%7C0%7C0%7C638436978671117465%7CUnknown%7CTWFpbGZsb3d8eyJWIjoiMC4wLjAwMDAiLCJQIjoiV2luMzIiLCJBTiI6Ik1haWwiLCJXVCI6Mn0%3D%7C0%7C%7C%7C&amp;sdata=L8iUYXTMRTtgpMbRd%2FQUwJLRB98kr807ihr7V4hKeMs%3D&amp;reserved=0" TargetMode="External"/><Relationship Id="rId34" Type="http://schemas.openxmlformats.org/officeDocument/2006/relationships/hyperlink" Target="https://scottish.sharepoint.com/sites/GGC-eHealth/eHealth%20Documents/Forms/AllItems.aspx?id=%2Fsites%2FGGC%2DeHealth%2FeHealth%20Documents%2FIS%20Policy%2020%20Mobile%20Devices%20and%20Teleworking%20Policy%2Epdf&amp;parent=%2Fsites%2FGGC%2DeHealth%2FeHealth%20Documents" TargetMode="External"/><Relationship Id="rId42" Type="http://schemas.openxmlformats.org/officeDocument/2006/relationships/hyperlink" Target="https://www.nhsggc.scot/downloads/hcsw-workbook-2/" TargetMode="External"/><Relationship Id="rId47" Type="http://schemas.openxmlformats.org/officeDocument/2006/relationships/hyperlink" Target="https://www.nhsggc.scot/staff-recruitment/hrconnect/learning-education-and-training/induction-portal/new-people-managers-and-supervisor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eur01.safelinks.protection.outlook.com/?url=https%3A%2F%2Fview.officeapps.live.com%2Fop%2Fview.aspx%3Fsrc%3Dhttps%253A%252F%252Fwww.nhsggc.org.uk%252Fmedia%252F272042%252Fworkplace-adjustment-passport-with-guidance-notes-final-may-2022.doc%26wdOrigin%3DBROWSELINK&amp;data=05%7C01%7CStephanie.Dunn%40ggc.scot.nhs.uk%7C149fd82938bc4245d87b08db89fc7807%7C10efe0bda0304bca809cb5e6745e499a%7C0%7C0%7C638255489650724863%7CUnknown%7CTWFpbGZsb3d8eyJWIjoiMC4wLjAwMDAiLCJQIjoiV2luMzIiLCJBTiI6Ik1haWwiLCJXVCI6Mn0%3D%7C3000%7C%7C%7C&amp;sdata=gBHbELoPxnbWqW44FwB%2BtT0%2FRgju8B44GSgHnYMCzSs%3D&amp;reserved=0" TargetMode="External"/><Relationship Id="rId25" Type="http://schemas.openxmlformats.org/officeDocument/2006/relationships/hyperlink" Target="http://apps.staffnet.ggc.scot.nhs.uk/Declarations/Default.aspx" TargetMode="External"/><Relationship Id="rId33" Type="http://schemas.openxmlformats.org/officeDocument/2006/relationships/hyperlink" Target="http://www.staffnet.ggc.scot.nhs.uk/Human%20Resources/Learning%20and%20Education/Induction/Pages/Step2-ChecklistSupportforManagers.aspx" TargetMode="External"/><Relationship Id="rId38" Type="http://schemas.openxmlformats.org/officeDocument/2006/relationships/hyperlink" Target="http://www.staffnet.ggc.scot.nhs.uk/Human%20Resources/Learning%20and%20Education/Induction/Pages/Step3-.aspx" TargetMode="External"/><Relationship Id="rId46" Type="http://schemas.openxmlformats.org/officeDocument/2006/relationships/hyperlink" Target="http://www.staffnet.ggc.scot.nhs.uk/Human%20Resources/Learning%20and%20Education/Induction/Pages/Step6-ProfessionandRoleSpecific.aspx" TargetMode="External"/><Relationship Id="rId2" Type="http://schemas.openxmlformats.org/officeDocument/2006/relationships/numbering" Target="numbering.xml"/><Relationship Id="rId16" Type="http://schemas.openxmlformats.org/officeDocument/2006/relationships/hyperlink" Target="http://www.staffnet.ggc.scot.nhs.uk/Human%20Resources/Learning%20and%20Education/Induction/Pages/Step2-ChecklistSupportforManagers.aspx" TargetMode="External"/><Relationship Id="rId20" Type="http://schemas.openxmlformats.org/officeDocument/2006/relationships/hyperlink" Target="https://eur01.safelinks.protection.outlook.com/?url=https%3A%2F%2Fwww.nhsggc.scot%2Fstaff-recruitment%2Fstaff-support-and-wellbeing%2Fspeak-up%2Fconfidential-contacts%2F&amp;data=05%7C02%7CStephanie.Dunn%40ggc.scot.nhs.uk%7Cec6e490bd09f4fca6e5008dc2f0cab77%7C10efe0bda0304bca809cb5e6745e499a%7C0%7C0%7C638436978671110470%7CUnknown%7CTWFpbGZsb3d8eyJWIjoiMC4wLjAwMDAiLCJQIjoiV2luMzIiLCJBTiI6Ik1haWwiLCJXVCI6Mn0%3D%7C0%7C%7C%7C&amp;sdata=3q8DCNjjtl3Q%2BNDvEsjJYwlDVFiAHx5TV3JGZGVwBuk%3D&amp;reserved=0" TargetMode="External"/><Relationship Id="rId29" Type="http://schemas.openxmlformats.org/officeDocument/2006/relationships/hyperlink" Target="http://www.staffnet.ggc.scot.nhs.uk/Human%20Resources/Learning%20and%20Education/Induction/Pages/Step2-ChecklistSupportforManagers.aspx" TargetMode="External"/><Relationship Id="rId41" Type="http://schemas.openxmlformats.org/officeDocument/2006/relationships/hyperlink" Target="https://www.nhsggc.scot/downloads/hcsw-workbook-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ur01.safelinks.protection.outlook.com/?url=https%3A%2F%2Fwww.nhsggc.scot%2Fstaff-recruitment%2Fhrconnect%2Fgrowing-our-great-community-through-equality-diversity-and-inclusion%2Fstaff-forums-and-networks%2F&amp;data=05%7C02%7CStephanie.Dunn%40ggc.scot.nhs.uk%7Cec6e490bd09f4fca6e5008dc2f0cab77%7C10efe0bda0304bca809cb5e6745e499a%7C0%7C0%7C638436978671138604%7CUnknown%7CTWFpbGZsb3d8eyJWIjoiMC4wLjAwMDAiLCJQIjoiV2luMzIiLCJBTiI6Ik1haWwiLCJXVCI6Mn0%3D%7C0%7C%7C%7C&amp;sdata=%2B1ykAoLytljgYK0dcTE6b%2B1mtLnXBeEcJbwBfYWE3OY%3D&amp;reserved=0" TargetMode="External"/><Relationship Id="rId32" Type="http://schemas.openxmlformats.org/officeDocument/2006/relationships/hyperlink" Target="http://www.nhsggc.org.uk/working-with-us/hr-connect/health-safety/policies-guidance-documents-forms/" TargetMode="External"/><Relationship Id="rId37" Type="http://schemas.openxmlformats.org/officeDocument/2006/relationships/hyperlink" Target="http://www.nhsggc.org.uk/working-with-us/hr-connect/policies-and-staff-governance/policies/" TargetMode="External"/><Relationship Id="rId40" Type="http://schemas.openxmlformats.org/officeDocument/2006/relationships/hyperlink" Target="https://www.nhsggc.scot/downloads/hcsw-reviewers-guidance/" TargetMode="External"/><Relationship Id="rId45" Type="http://schemas.openxmlformats.org/officeDocument/2006/relationships/hyperlink" Target="http://www.staffnet.ggc.scot.nhs.uk/Human%20Resources/Learning%20and%20Education/Induction/Lists/Induction/NewForm.aspx" TargetMode="External"/><Relationship Id="rId5" Type="http://schemas.openxmlformats.org/officeDocument/2006/relationships/webSettings" Target="webSettings.xml"/><Relationship Id="rId15" Type="http://schemas.openxmlformats.org/officeDocument/2006/relationships/hyperlink" Target="https://eur01.safelinks.protection.outlook.com/?url=https%3A%2F%2Fvacs.nhs.scot%2Fcsp%3Fid%3Dcsm_login&amp;data=05%7C01%7CStephanie.Dunn%40ggc.scot.nhs.uk%7C67f20edd80444a32b0a508dbd642b6b4%7C10efe0bda0304bca809cb5e6745e499a%7C0%7C0%7C638339354237014507%7CUnknown%7CTWFpbGZsb3d8eyJWIjoiMC4wLjAwMDAiLCJQIjoiV2luMzIiLCJBTiI6Ik1haWwiLCJXVCI6Mn0%3D%7C3000%7C%7C%7C&amp;sdata=2aKEjfjRgTo6hbLF0%2BFknVaC6eAgk63kS%2BU3RnNe6fk%3D&amp;reserved=0" TargetMode="External"/><Relationship Id="rId23" Type="http://schemas.openxmlformats.org/officeDocument/2006/relationships/hyperlink" Target="https://eur01.safelinks.protection.outlook.com/?url=https%3A%2F%2Fscottish.sharepoint.com%2Fsites%2FGGC-Staffnet%2FSitePages%2FSpeak-Up!-week-%25E2%2580%2593-letting-you-know-how-you-can-have-your-voice-heard.aspx&amp;data=05%7C02%7CStephanie.Dunn%40ggc.scot.nhs.uk%7Cec6e490bd09f4fca6e5008dc2f0cab77%7C10efe0bda0304bca809cb5e6745e499a%7C0%7C0%7C638436978671131232%7CUnknown%7CTWFpbGZsb3d8eyJWIjoiMC4wLjAwMDAiLCJQIjoiV2luMzIiLCJBTiI6Ik1haWwiLCJXVCI6Mn0%3D%7C0%7C%7C%7C&amp;sdata=oKsBDSDYlDcl8j%2BcTfQLt81RkEjygVtOk18Yai0ivYk%3D&amp;reserved=0" TargetMode="External"/><Relationship Id="rId28" Type="http://schemas.openxmlformats.org/officeDocument/2006/relationships/hyperlink" Target="http://www.staffnet.ggc.scot.nhs.uk/Human%20Resources/Learning%20and%20Education/Induction/Pages/Step2-ChecklistSupportforManagers.aspx" TargetMode="External"/><Relationship Id="rId36" Type="http://schemas.openxmlformats.org/officeDocument/2006/relationships/hyperlink" Target="http://www.staffnet.ggc.scot.nhs.uk/Human%20Resources/Learning%20and%20Education/Induction/Pages/Step2-ChecklistSupportforManagers.aspx"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cottish.sharepoint.com/sites/NSSNHSCounterFraudServices/SitePages/Counter-Fraud-Services-Learning.aspx?from=SendByEmail&amp;e=WJdPuIjTAUav7XNWNFt2jg&amp;at=121&amp;CT=1695202732962&amp;OR=OWA-NT&amp;CID=5b2d553c-ec99-9130-6fdd-d42a521162de&amp;WSL=1" TargetMode="External"/><Relationship Id="rId31" Type="http://schemas.openxmlformats.org/officeDocument/2006/relationships/hyperlink" Target="http://www.staffnet.ggc.scot.nhs.uk/Human%20Resources/Learning%20and%20Education/Induction/Pages/Step2-ChecklistSupportforManagers.aspx" TargetMode="External"/><Relationship Id="rId44" Type="http://schemas.openxmlformats.org/officeDocument/2006/relationships/hyperlink" Target="http://www.staffnet.ggc.scot.nhs.uk/Human%20Resources/Learning%20and%20Education/Induction/Pages/Step5-InductionGovernance.aspx" TargetMode="External"/><Relationship Id="rId4" Type="http://schemas.openxmlformats.org/officeDocument/2006/relationships/settings" Target="settings.xml"/><Relationship Id="rId9" Type="http://schemas.openxmlformats.org/officeDocument/2006/relationships/hyperlink" Target="http://www.staffnet.ggc.scot.nhs.uk/Human%20Resources/Learning%20and%20Education/Induction/Lists/Induction/NewForm.aspx" TargetMode="External"/><Relationship Id="rId14" Type="http://schemas.openxmlformats.org/officeDocument/2006/relationships/hyperlink" Target="https://eur01.safelinks.protection.outlook.com/?url=https%3A%2F%2Fwww.nhsggc.scot%2Fyour-health%2Fseasonal-flu%2F&amp;data=05%7C01%7CStephanie.Dunn%40ggc.scot.nhs.uk%7C67f20edd80444a32b0a508dbd642b6b4%7C10efe0bda0304bca809cb5e6745e499a%7C0%7C0%7C638339354237014507%7CUnknown%7CTWFpbGZsb3d8eyJWIjoiMC4wLjAwMDAiLCJQIjoiV2luMzIiLCJBTiI6Ik1haWwiLCJXVCI6Mn0%3D%7C3000%7C%7C%7C&amp;sdata=vICsutD0U1IaBYysBRQw6MIevJqVZ09UjeKoRvEOzUQ%3D&amp;reserved=0" TargetMode="External"/><Relationship Id="rId22" Type="http://schemas.openxmlformats.org/officeDocument/2006/relationships/hyperlink" Target="https://eur01.safelinks.protection.outlook.com/?url=https%3A%2F%2Fwww.nhsggc.scot%2Fstaff-recruitment%2Fstaff-support-and-wellbeing%2Fspeak-up%2F&amp;data=05%7C02%7CStephanie.Dunn%40ggc.scot.nhs.uk%7Cec6e490bd09f4fca6e5008dc2f0cab77%7C10efe0bda0304bca809cb5e6745e499a%7C0%7C0%7C638436978671124511%7CUnknown%7CTWFpbGZsb3d8eyJWIjoiMC4wLjAwMDAiLCJQIjoiV2luMzIiLCJBTiI6Ik1haWwiLCJXVCI6Mn0%3D%7C0%7C%7C%7C&amp;sdata=pJ6Q27adktiFhSvl1b7J87DYRubRJ8f2QTBG5seX%2FRM%3D&amp;reserved=0" TargetMode="External"/><Relationship Id="rId27" Type="http://schemas.openxmlformats.org/officeDocument/2006/relationships/hyperlink" Target="https://nhsnss.service-now.com/ggc_hr" TargetMode="External"/><Relationship Id="rId30" Type="http://schemas.openxmlformats.org/officeDocument/2006/relationships/hyperlink" Target="https://eur01.safelinks.protection.outlook.com/?url=https%3A%2F%2Fwww.nhsggc.scot%2Fstaff-recruitment%2Fhrconnect%2Flearning-education-and-training%2Fpersonal-development-planning-and-review%2F&amp;data=05%7C01%7CStephanie.Dunn%40ggc.scot.nhs.uk%7C168379dfd82846e3d99b08daf4b4a650%7C10efe0bda0304bca809cb5e6745e499a%7C0%7C0%7C638091353960879750%7CUnknown%7CTWFpbGZsb3d8eyJWIjoiMC4wLjAwMDAiLCJQIjoiV2luMzIiLCJBTiI6Ik1haWwiLCJXVCI6Mn0%3D%7C3000%7C%7C%7C&amp;sdata=zya%2B5IDNb3%2Fdt2rqN%2Bm1WG%2FHkJWFPXcdkyK5aSGYpcM%3D&amp;reserved=0%20" TargetMode="External"/><Relationship Id="rId35" Type="http://schemas.openxmlformats.org/officeDocument/2006/relationships/hyperlink" Target="http://www.staffnet.ggc.scot.nhs.uk/Human%20Resources/Learning%20and%20Education/Induction/Pages/Step2-ChecklistSupportforManagers.aspx" TargetMode="External"/><Relationship Id="rId43" Type="http://schemas.openxmlformats.org/officeDocument/2006/relationships/hyperlink" Target="https://www.nhsggc.scot/downloads/hcsw-workbook-2/"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895A8-4EA7-4F72-BEBF-4BEA5E93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Checklist for New Academic Team Colleagues within School of Science and Technology</vt:lpstr>
    </vt:vector>
  </TitlesOfParts>
  <Company>Nottingham Trent University</Company>
  <LinksUpToDate>false</LinksUpToDate>
  <CharactersWithSpaces>21823</CharactersWithSpaces>
  <SharedDoc>false</SharedDoc>
  <HLinks>
    <vt:vector size="132" baseType="variant">
      <vt:variant>
        <vt:i4>2228330</vt:i4>
      </vt:variant>
      <vt:variant>
        <vt:i4>85</vt:i4>
      </vt:variant>
      <vt:variant>
        <vt:i4>0</vt:i4>
      </vt:variant>
      <vt:variant>
        <vt:i4>5</vt:i4>
      </vt:variant>
      <vt:variant>
        <vt:lpwstr>http://www.staffnet.ggc.scot.nhs.uk/Human Resources/Learning and Education/Induction/Pages/Step6-ProfessionandRoleSpecific.aspx</vt:lpwstr>
      </vt:variant>
      <vt:variant>
        <vt:lpwstr/>
      </vt:variant>
      <vt:variant>
        <vt:i4>458754</vt:i4>
      </vt:variant>
      <vt:variant>
        <vt:i4>80</vt:i4>
      </vt:variant>
      <vt:variant>
        <vt:i4>0</vt:i4>
      </vt:variant>
      <vt:variant>
        <vt:i4>5</vt:i4>
      </vt:variant>
      <vt:variant>
        <vt:lpwstr>http://www.staffnet.ggc.scot.nhs.uk/Human Resources/Learning and Education/Induction/Lists/Induction/NewForm.aspx</vt:lpwstr>
      </vt:variant>
      <vt:variant>
        <vt:lpwstr/>
      </vt:variant>
      <vt:variant>
        <vt:i4>5767181</vt:i4>
      </vt:variant>
      <vt:variant>
        <vt:i4>77</vt:i4>
      </vt:variant>
      <vt:variant>
        <vt:i4>0</vt:i4>
      </vt:variant>
      <vt:variant>
        <vt:i4>5</vt:i4>
      </vt:variant>
      <vt:variant>
        <vt:lpwstr>http://www.staffnet.ggc.scot.nhs.uk/Human Resources/Learning and Education/Induction/Pages/Step5-InductionGovernance.aspx</vt:lpwstr>
      </vt:variant>
      <vt:variant>
        <vt:lpwstr/>
      </vt:variant>
      <vt:variant>
        <vt:i4>2424872</vt:i4>
      </vt:variant>
      <vt:variant>
        <vt:i4>72</vt:i4>
      </vt:variant>
      <vt:variant>
        <vt:i4>0</vt:i4>
      </vt:variant>
      <vt:variant>
        <vt:i4>5</vt:i4>
      </vt:variant>
      <vt:variant>
        <vt:lpwstr>http://www.staffnet.ggc.scot.nhs.uk/Human Resources/Learning and Education/Induction/Documents/HCSW Workbook electronic version.pdf</vt:lpwstr>
      </vt:variant>
      <vt:variant>
        <vt:lpwstr/>
      </vt:variant>
      <vt:variant>
        <vt:i4>2293820</vt:i4>
      </vt:variant>
      <vt:variant>
        <vt:i4>69</vt:i4>
      </vt:variant>
      <vt:variant>
        <vt:i4>0</vt:i4>
      </vt:variant>
      <vt:variant>
        <vt:i4>5</vt:i4>
      </vt:variant>
      <vt:variant>
        <vt:lpwstr>http://www.staffnet.ggc.scot.nhs.uk/Human Resources/Learning and Education/Induction/Documents/HCSW workbook paper version.pdf</vt:lpwstr>
      </vt:variant>
      <vt:variant>
        <vt:lpwstr/>
      </vt:variant>
      <vt:variant>
        <vt:i4>5374017</vt:i4>
      </vt:variant>
      <vt:variant>
        <vt:i4>66</vt:i4>
      </vt:variant>
      <vt:variant>
        <vt:i4>0</vt:i4>
      </vt:variant>
      <vt:variant>
        <vt:i4>5</vt:i4>
      </vt:variant>
      <vt:variant>
        <vt:lpwstr>http://www.staffnet.ggc.scot.nhs.uk/Human Resources/Learning and Education/Induction/Documents/HCSW Workbook.pdf</vt:lpwstr>
      </vt:variant>
      <vt:variant>
        <vt:lpwstr/>
      </vt:variant>
      <vt:variant>
        <vt:i4>4784207</vt:i4>
      </vt:variant>
      <vt:variant>
        <vt:i4>63</vt:i4>
      </vt:variant>
      <vt:variant>
        <vt:i4>0</vt:i4>
      </vt:variant>
      <vt:variant>
        <vt:i4>5</vt:i4>
      </vt:variant>
      <vt:variant>
        <vt:lpwstr>http://www.staffnet.ggc.scot.nhs.uk/Human Resources/Learning and Education/Induction/Documents/Reviewers Handbook.pdf</vt:lpwstr>
      </vt:variant>
      <vt:variant>
        <vt:lpwstr/>
      </vt:variant>
      <vt:variant>
        <vt:i4>6881313</vt:i4>
      </vt:variant>
      <vt:variant>
        <vt:i4>60</vt:i4>
      </vt:variant>
      <vt:variant>
        <vt:i4>0</vt:i4>
      </vt:variant>
      <vt:variant>
        <vt:i4>5</vt:i4>
      </vt:variant>
      <vt:variant>
        <vt:lpwstr>http://www.staffnet.ggc.scot.nhs.uk/Human Resources/Learning and Education/Induction/Pages/Step4-HealthCareSupportWorkers.aspx</vt:lpwstr>
      </vt:variant>
      <vt:variant>
        <vt:lpwstr/>
      </vt:variant>
      <vt:variant>
        <vt:i4>7077920</vt:i4>
      </vt:variant>
      <vt:variant>
        <vt:i4>55</vt:i4>
      </vt:variant>
      <vt:variant>
        <vt:i4>0</vt:i4>
      </vt:variant>
      <vt:variant>
        <vt:i4>5</vt:i4>
      </vt:variant>
      <vt:variant>
        <vt:lpwstr>http://www.staffnet.ggc.scot.nhs.uk/Human Resources/Learning and Education/Induction/Pages/Step3-.aspx</vt:lpwstr>
      </vt:variant>
      <vt:variant>
        <vt:lpwstr/>
      </vt:variant>
      <vt:variant>
        <vt:i4>2687010</vt:i4>
      </vt:variant>
      <vt:variant>
        <vt:i4>50</vt:i4>
      </vt:variant>
      <vt:variant>
        <vt:i4>0</vt:i4>
      </vt:variant>
      <vt:variant>
        <vt:i4>5</vt:i4>
      </vt:variant>
      <vt:variant>
        <vt:lpwstr>http://www.nhsggc.org.uk/working-with-us/hr-connect/policies-and-staff-governance/policies/</vt:lpwstr>
      </vt:variant>
      <vt:variant>
        <vt:lpwstr/>
      </vt:variant>
      <vt:variant>
        <vt:i4>6029337</vt:i4>
      </vt:variant>
      <vt:variant>
        <vt:i4>47</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42</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37</vt:i4>
      </vt:variant>
      <vt:variant>
        <vt:i4>0</vt:i4>
      </vt:variant>
      <vt:variant>
        <vt:i4>5</vt:i4>
      </vt:variant>
      <vt:variant>
        <vt:lpwstr>http://www.staffnet.ggc.scot.nhs.uk/Human Resources/Learning and Education/Induction/Pages/Step2-ChecklistSupportforManagers.aspx</vt:lpwstr>
      </vt:variant>
      <vt:variant>
        <vt:lpwstr/>
      </vt:variant>
      <vt:variant>
        <vt:i4>983052</vt:i4>
      </vt:variant>
      <vt:variant>
        <vt:i4>32</vt:i4>
      </vt:variant>
      <vt:variant>
        <vt:i4>0</vt:i4>
      </vt:variant>
      <vt:variant>
        <vt:i4>5</vt:i4>
      </vt:variant>
      <vt:variant>
        <vt:lpwstr>http://www.nhsggc.org.uk/working-with-us/hr-connect/health-safety/policies-guidance-documents-forms/</vt:lpwstr>
      </vt:variant>
      <vt:variant>
        <vt:lpwstr/>
      </vt:variant>
      <vt:variant>
        <vt:i4>6029337</vt:i4>
      </vt:variant>
      <vt:variant>
        <vt:i4>29</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24</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19</vt:i4>
      </vt:variant>
      <vt:variant>
        <vt:i4>0</vt:i4>
      </vt:variant>
      <vt:variant>
        <vt:i4>5</vt:i4>
      </vt:variant>
      <vt:variant>
        <vt:lpwstr>http://www.staffnet.ggc.scot.nhs.uk/Human Resources/Learning and Education/Induction/Pages/Step2-ChecklistSupportforManagers.aspx</vt:lpwstr>
      </vt:variant>
      <vt:variant>
        <vt:lpwstr/>
      </vt:variant>
      <vt:variant>
        <vt:i4>6619181</vt:i4>
      </vt:variant>
      <vt:variant>
        <vt:i4>14</vt:i4>
      </vt:variant>
      <vt:variant>
        <vt:i4>0</vt:i4>
      </vt:variant>
      <vt:variant>
        <vt:i4>5</vt:i4>
      </vt:variant>
      <vt:variant>
        <vt:lpwstr>http://apps.staffnet.ggc.scot.nhs.uk/Declarations/Default.aspx</vt:lpwstr>
      </vt:variant>
      <vt:variant>
        <vt:lpwstr/>
      </vt:variant>
      <vt:variant>
        <vt:i4>6029337</vt:i4>
      </vt:variant>
      <vt:variant>
        <vt:i4>11</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6</vt:i4>
      </vt:variant>
      <vt:variant>
        <vt:i4>0</vt:i4>
      </vt:variant>
      <vt:variant>
        <vt:i4>5</vt:i4>
      </vt:variant>
      <vt:variant>
        <vt:lpwstr>http://www.staffnet.ggc.scot.nhs.uk/Human Resources/Learning and Education/Induction/Pages/Step2-ChecklistSupportforManagers.aspx</vt:lpwstr>
      </vt:variant>
      <vt:variant>
        <vt:lpwstr/>
      </vt:variant>
      <vt:variant>
        <vt:i4>6291519</vt:i4>
      </vt:variant>
      <vt:variant>
        <vt:i4>3</vt:i4>
      </vt:variant>
      <vt:variant>
        <vt:i4>0</vt:i4>
      </vt:variant>
      <vt:variant>
        <vt:i4>5</vt:i4>
      </vt:variant>
      <vt:variant>
        <vt:lpwstr>http://www.nhsggc.org.uk/working-with-us/hr-connect/learning-education-and-training/induction-portal-welcome-to-nhs-grater-glasgow-and-clyde/induction/</vt:lpwstr>
      </vt:variant>
      <vt:variant>
        <vt:lpwstr/>
      </vt:variant>
      <vt:variant>
        <vt:i4>458754</vt:i4>
      </vt:variant>
      <vt:variant>
        <vt:i4>0</vt:i4>
      </vt:variant>
      <vt:variant>
        <vt:i4>0</vt:i4>
      </vt:variant>
      <vt:variant>
        <vt:i4>5</vt:i4>
      </vt:variant>
      <vt:variant>
        <vt:lpwstr>http://www.staffnet.ggc.scot.nhs.uk/Human Resources/Learning and Education/Induction/Lists/Induction/NewForm.aspx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New Academic Team Colleagues within School of Science and Technology</dc:title>
  <dc:creator>Office 2004 Test Drive User</dc:creator>
  <cp:lastModifiedBy>Tavakoli, Hossein</cp:lastModifiedBy>
  <cp:revision>2</cp:revision>
  <cp:lastPrinted>2012-08-29T14:07:00Z</cp:lastPrinted>
  <dcterms:created xsi:type="dcterms:W3CDTF">2024-02-29T11:50:00Z</dcterms:created>
  <dcterms:modified xsi:type="dcterms:W3CDTF">2024-02-29T11:50:00Z</dcterms:modified>
</cp:coreProperties>
</file>