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4E9" w:rsidRPr="00296112" w:rsidRDefault="00224F67" w:rsidP="00C5580D">
      <w:pPr>
        <w:autoSpaceDE w:val="0"/>
        <w:autoSpaceDN w:val="0"/>
        <w:adjustRightInd w:val="0"/>
        <w:spacing w:after="60" w:line="240" w:lineRule="auto"/>
        <w:rPr>
          <w:rFonts w:ascii="Arial" w:hAnsi="Arial"/>
          <w:b/>
          <w:sz w:val="26"/>
        </w:rPr>
      </w:pPr>
      <w:r w:rsidRPr="00C41107">
        <w:rPr>
          <w:rFonts w:ascii="Arial" w:hAnsi="Arial"/>
          <w:b/>
          <w:sz w:val="26"/>
        </w:rPr>
        <w:t>Generic Client (Inpatient) Moving and Handling Risk Assessment Form</w:t>
      </w:r>
      <w:r w:rsidR="00685F55">
        <w:rPr>
          <w:rFonts w:ascii="Arial" w:hAnsi="Arial"/>
          <w:b/>
          <w:sz w:val="26"/>
        </w:rPr>
        <w:t xml:space="preserve"> (Acute Division)</w:t>
      </w:r>
    </w:p>
    <w:tbl>
      <w:tblPr>
        <w:tblW w:w="15288" w:type="dxa"/>
        <w:tblLayout w:type="fixed"/>
        <w:tblLook w:val="04A0" w:firstRow="1" w:lastRow="0" w:firstColumn="1" w:lastColumn="0" w:noHBand="0" w:noVBand="1"/>
      </w:tblPr>
      <w:tblGrid>
        <w:gridCol w:w="1208"/>
        <w:gridCol w:w="220"/>
        <w:gridCol w:w="1232"/>
        <w:gridCol w:w="2288"/>
        <w:gridCol w:w="1870"/>
        <w:gridCol w:w="1795"/>
        <w:gridCol w:w="405"/>
        <w:gridCol w:w="550"/>
        <w:gridCol w:w="330"/>
        <w:gridCol w:w="550"/>
        <w:gridCol w:w="8"/>
        <w:gridCol w:w="3842"/>
        <w:gridCol w:w="772"/>
        <w:gridCol w:w="218"/>
      </w:tblGrid>
      <w:tr w:rsidR="00224F67" w:rsidTr="00FE2A72">
        <w:trPr>
          <w:trHeight w:val="340"/>
        </w:trPr>
        <w:tc>
          <w:tcPr>
            <w:tcW w:w="26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24F67" w:rsidRDefault="00224F67">
            <w:pPr>
              <w:autoSpaceDE w:val="0"/>
              <w:autoSpaceDN w:val="0"/>
              <w:adjustRightInd w:val="0"/>
              <w:spacing w:after="0" w:line="240" w:lineRule="auto"/>
              <w:rPr>
                <w:rFonts w:ascii="Arial" w:hAnsi="Arial"/>
                <w:b/>
              </w:rPr>
            </w:pPr>
            <w:r>
              <w:rPr>
                <w:rFonts w:ascii="Arial" w:hAnsi="Arial"/>
                <w:b/>
              </w:rPr>
              <w:t>Hospital</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24F67" w:rsidRPr="00573727" w:rsidRDefault="00573727">
            <w:pPr>
              <w:autoSpaceDE w:val="0"/>
              <w:autoSpaceDN w:val="0"/>
              <w:adjustRightInd w:val="0"/>
              <w:spacing w:after="0" w:line="240" w:lineRule="auto"/>
              <w:rPr>
                <w:rFonts w:ascii="Arial" w:hAnsi="Arial"/>
              </w:rPr>
            </w:pPr>
            <w:r w:rsidRPr="00573727">
              <w:rPr>
                <w:rFonts w:ascii="Arial" w:hAnsi="Arial"/>
              </w:rPr>
              <w:t>Acute Hospital</w:t>
            </w:r>
          </w:p>
        </w:tc>
        <w:tc>
          <w:tcPr>
            <w:tcW w:w="184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24F67" w:rsidRDefault="00224F67">
            <w:pPr>
              <w:autoSpaceDE w:val="0"/>
              <w:autoSpaceDN w:val="0"/>
              <w:adjustRightInd w:val="0"/>
              <w:spacing w:after="0" w:line="240" w:lineRule="auto"/>
              <w:rPr>
                <w:rFonts w:ascii="Arial" w:hAnsi="Arial"/>
                <w:b/>
              </w:rPr>
            </w:pPr>
            <w:r>
              <w:rPr>
                <w:rFonts w:ascii="Arial" w:hAnsi="Arial"/>
                <w:b/>
              </w:rPr>
              <w:t>Date</w:t>
            </w:r>
          </w:p>
        </w:tc>
        <w:tc>
          <w:tcPr>
            <w:tcW w:w="4832" w:type="dxa"/>
            <w:gridSpan w:val="3"/>
            <w:tcBorders>
              <w:top w:val="single" w:sz="4" w:space="0" w:color="auto"/>
              <w:left w:val="single" w:sz="4" w:space="0" w:color="auto"/>
              <w:bottom w:val="single" w:sz="4" w:space="0" w:color="auto"/>
              <w:right w:val="single" w:sz="4" w:space="0" w:color="auto"/>
            </w:tcBorders>
            <w:vAlign w:val="center"/>
          </w:tcPr>
          <w:p w:rsidR="00224F67" w:rsidRPr="00573727" w:rsidRDefault="00224F67">
            <w:pPr>
              <w:autoSpaceDE w:val="0"/>
              <w:autoSpaceDN w:val="0"/>
              <w:adjustRightInd w:val="0"/>
              <w:spacing w:after="0" w:line="240" w:lineRule="auto"/>
              <w:rPr>
                <w:rFonts w:ascii="Arial" w:hAnsi="Arial"/>
              </w:rPr>
            </w:pPr>
          </w:p>
        </w:tc>
      </w:tr>
      <w:tr w:rsidR="00224F67" w:rsidTr="00FE2A72">
        <w:trPr>
          <w:trHeight w:val="340"/>
        </w:trPr>
        <w:tc>
          <w:tcPr>
            <w:tcW w:w="26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24F67" w:rsidRDefault="00224F67">
            <w:pPr>
              <w:autoSpaceDE w:val="0"/>
              <w:autoSpaceDN w:val="0"/>
              <w:adjustRightInd w:val="0"/>
              <w:spacing w:after="0" w:line="240" w:lineRule="auto"/>
              <w:rPr>
                <w:rFonts w:ascii="Arial" w:hAnsi="Arial"/>
                <w:b/>
              </w:rPr>
            </w:pPr>
            <w:r>
              <w:rPr>
                <w:rFonts w:ascii="Arial" w:hAnsi="Arial"/>
                <w:b/>
              </w:rPr>
              <w:t>Ward/Department/Area</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24F67" w:rsidRPr="00573727" w:rsidRDefault="00573727">
            <w:pPr>
              <w:autoSpaceDE w:val="0"/>
              <w:autoSpaceDN w:val="0"/>
              <w:adjustRightInd w:val="0"/>
              <w:spacing w:after="0" w:line="240" w:lineRule="auto"/>
              <w:rPr>
                <w:rFonts w:ascii="Arial" w:hAnsi="Arial"/>
              </w:rPr>
            </w:pPr>
            <w:r w:rsidRPr="00573727">
              <w:rPr>
                <w:rFonts w:ascii="Arial" w:hAnsi="Arial"/>
              </w:rPr>
              <w:t xml:space="preserve">General </w:t>
            </w:r>
            <w:r>
              <w:rPr>
                <w:rFonts w:ascii="Arial" w:hAnsi="Arial"/>
              </w:rPr>
              <w:t>Ward Area</w:t>
            </w:r>
          </w:p>
        </w:tc>
        <w:tc>
          <w:tcPr>
            <w:tcW w:w="184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24F67" w:rsidRDefault="00224F67">
            <w:pPr>
              <w:autoSpaceDE w:val="0"/>
              <w:autoSpaceDN w:val="0"/>
              <w:adjustRightInd w:val="0"/>
              <w:spacing w:after="0" w:line="240" w:lineRule="auto"/>
              <w:rPr>
                <w:rFonts w:ascii="Arial" w:hAnsi="Arial"/>
                <w:b/>
              </w:rPr>
            </w:pPr>
            <w:r>
              <w:rPr>
                <w:rFonts w:ascii="Arial" w:hAnsi="Arial"/>
                <w:b/>
              </w:rPr>
              <w:t>Local Manager</w:t>
            </w:r>
          </w:p>
        </w:tc>
        <w:tc>
          <w:tcPr>
            <w:tcW w:w="4832" w:type="dxa"/>
            <w:gridSpan w:val="3"/>
            <w:tcBorders>
              <w:top w:val="single" w:sz="4" w:space="0" w:color="auto"/>
              <w:left w:val="single" w:sz="4" w:space="0" w:color="auto"/>
              <w:bottom w:val="single" w:sz="4" w:space="0" w:color="auto"/>
              <w:right w:val="single" w:sz="4" w:space="0" w:color="auto"/>
            </w:tcBorders>
            <w:vAlign w:val="center"/>
          </w:tcPr>
          <w:p w:rsidR="00224F67" w:rsidRPr="00573727" w:rsidRDefault="00224F67">
            <w:pPr>
              <w:autoSpaceDE w:val="0"/>
              <w:autoSpaceDN w:val="0"/>
              <w:adjustRightInd w:val="0"/>
              <w:spacing w:after="0" w:line="240" w:lineRule="auto"/>
              <w:rPr>
                <w:rFonts w:ascii="Arial" w:hAnsi="Arial"/>
              </w:rPr>
            </w:pPr>
          </w:p>
        </w:tc>
      </w:tr>
      <w:tr w:rsidR="00224F67" w:rsidTr="00FE2A72">
        <w:trPr>
          <w:trHeight w:val="340"/>
        </w:trPr>
        <w:tc>
          <w:tcPr>
            <w:tcW w:w="26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24F67" w:rsidRDefault="00224F67">
            <w:pPr>
              <w:autoSpaceDE w:val="0"/>
              <w:autoSpaceDN w:val="0"/>
              <w:adjustRightInd w:val="0"/>
              <w:spacing w:after="0" w:line="240" w:lineRule="auto"/>
              <w:rPr>
                <w:rFonts w:ascii="Arial" w:hAnsi="Arial"/>
                <w:b/>
              </w:rPr>
            </w:pPr>
            <w:r>
              <w:rPr>
                <w:rFonts w:ascii="Arial" w:hAnsi="Arial"/>
                <w:b/>
              </w:rPr>
              <w:t>Speciality</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24F67" w:rsidRPr="00573727" w:rsidRDefault="00224F67">
            <w:pPr>
              <w:autoSpaceDE w:val="0"/>
              <w:autoSpaceDN w:val="0"/>
              <w:adjustRightInd w:val="0"/>
              <w:spacing w:after="0" w:line="240" w:lineRule="auto"/>
              <w:rPr>
                <w:rFonts w:ascii="Arial" w:hAnsi="Arial"/>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24F67" w:rsidRDefault="00224F67">
            <w:pPr>
              <w:autoSpaceDE w:val="0"/>
              <w:autoSpaceDN w:val="0"/>
              <w:adjustRightInd w:val="0"/>
              <w:spacing w:after="0" w:line="240" w:lineRule="auto"/>
              <w:rPr>
                <w:rFonts w:ascii="Arial" w:hAnsi="Arial"/>
                <w:b/>
              </w:rPr>
            </w:pPr>
            <w:r>
              <w:rPr>
                <w:rFonts w:ascii="Arial" w:hAnsi="Arial"/>
                <w:b/>
              </w:rPr>
              <w:t>Link Person</w:t>
            </w:r>
          </w:p>
        </w:tc>
        <w:tc>
          <w:tcPr>
            <w:tcW w:w="4832" w:type="dxa"/>
            <w:gridSpan w:val="3"/>
            <w:tcBorders>
              <w:top w:val="single" w:sz="4" w:space="0" w:color="auto"/>
              <w:left w:val="single" w:sz="4" w:space="0" w:color="auto"/>
              <w:bottom w:val="single" w:sz="4" w:space="0" w:color="auto"/>
              <w:right w:val="single" w:sz="4" w:space="0" w:color="auto"/>
            </w:tcBorders>
            <w:vAlign w:val="center"/>
          </w:tcPr>
          <w:p w:rsidR="00224F67" w:rsidRPr="00573727" w:rsidRDefault="00224F67">
            <w:pPr>
              <w:autoSpaceDE w:val="0"/>
              <w:autoSpaceDN w:val="0"/>
              <w:adjustRightInd w:val="0"/>
              <w:spacing w:after="0" w:line="240" w:lineRule="auto"/>
              <w:rPr>
                <w:rFonts w:ascii="Arial" w:hAnsi="Arial"/>
              </w:rPr>
            </w:pPr>
          </w:p>
        </w:tc>
      </w:tr>
      <w:tr w:rsidR="00224F67" w:rsidTr="00FE2A72">
        <w:trPr>
          <w:trHeight w:val="340"/>
        </w:trPr>
        <w:tc>
          <w:tcPr>
            <w:tcW w:w="26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24F67" w:rsidRDefault="00224F67">
            <w:pPr>
              <w:autoSpaceDE w:val="0"/>
              <w:autoSpaceDN w:val="0"/>
              <w:adjustRightInd w:val="0"/>
              <w:spacing w:after="0" w:line="240" w:lineRule="auto"/>
              <w:rPr>
                <w:rFonts w:ascii="Arial" w:hAnsi="Arial"/>
                <w:b/>
              </w:rPr>
            </w:pPr>
            <w:r>
              <w:rPr>
                <w:rFonts w:ascii="Arial" w:hAnsi="Arial"/>
                <w:b/>
              </w:rPr>
              <w:t>Assessment Team</w:t>
            </w:r>
          </w:p>
        </w:tc>
        <w:tc>
          <w:tcPr>
            <w:tcW w:w="12628" w:type="dxa"/>
            <w:gridSpan w:val="11"/>
            <w:tcBorders>
              <w:top w:val="single" w:sz="4" w:space="0" w:color="auto"/>
              <w:left w:val="single" w:sz="4" w:space="0" w:color="auto"/>
              <w:bottom w:val="single" w:sz="4" w:space="0" w:color="auto"/>
              <w:right w:val="single" w:sz="4" w:space="0" w:color="auto"/>
            </w:tcBorders>
            <w:vAlign w:val="center"/>
          </w:tcPr>
          <w:p w:rsidR="00224F67" w:rsidRPr="00573727" w:rsidRDefault="00224F67">
            <w:pPr>
              <w:autoSpaceDE w:val="0"/>
              <w:autoSpaceDN w:val="0"/>
              <w:adjustRightInd w:val="0"/>
              <w:spacing w:after="0" w:line="240" w:lineRule="auto"/>
              <w:rPr>
                <w:rFonts w:ascii="Arial" w:hAnsi="Arial"/>
              </w:rPr>
            </w:pPr>
          </w:p>
        </w:tc>
      </w:tr>
      <w:tr w:rsidR="00C5580D" w:rsidTr="00C5580D">
        <w:tc>
          <w:tcPr>
            <w:tcW w:w="14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80D" w:rsidRDefault="00C5580D" w:rsidP="00127108">
            <w:pPr>
              <w:autoSpaceDE w:val="0"/>
              <w:autoSpaceDN w:val="0"/>
              <w:adjustRightInd w:val="0"/>
              <w:spacing w:after="0" w:line="240" w:lineRule="auto"/>
              <w:rPr>
                <w:rFonts w:ascii="Arial Narrow" w:hAnsi="Arial Narrow"/>
                <w:b/>
              </w:rPr>
            </w:pPr>
            <w:r>
              <w:rPr>
                <w:rFonts w:ascii="Arial Narrow" w:hAnsi="Arial Narrow"/>
                <w:b/>
              </w:rPr>
              <w:t>Activity – A and B</w:t>
            </w:r>
          </w:p>
        </w:tc>
        <w:tc>
          <w:tcPr>
            <w:tcW w:w="53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580D" w:rsidRDefault="00C5580D" w:rsidP="00127108">
            <w:pPr>
              <w:autoSpaceDE w:val="0"/>
              <w:autoSpaceDN w:val="0"/>
              <w:adjustRightInd w:val="0"/>
              <w:spacing w:after="0" w:line="240" w:lineRule="auto"/>
              <w:rPr>
                <w:rFonts w:ascii="Arial Narrow" w:hAnsi="Arial Narrow"/>
                <w:b/>
              </w:rPr>
            </w:pPr>
            <w:r>
              <w:rPr>
                <w:rFonts w:ascii="Arial Narrow" w:hAnsi="Arial Narrow"/>
                <w:b/>
              </w:rPr>
              <w:t>Current System of Work</w:t>
            </w:r>
          </w:p>
        </w:tc>
        <w:tc>
          <w:tcPr>
            <w:tcW w:w="27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580D" w:rsidRDefault="00C5580D" w:rsidP="00474BE3">
            <w:pPr>
              <w:autoSpaceDE w:val="0"/>
              <w:autoSpaceDN w:val="0"/>
              <w:adjustRightInd w:val="0"/>
              <w:spacing w:after="0" w:line="240" w:lineRule="auto"/>
              <w:rPr>
                <w:rFonts w:ascii="Arial Narrow" w:hAnsi="Arial Narrow"/>
                <w:b/>
              </w:rPr>
            </w:pPr>
            <w:r>
              <w:rPr>
                <w:rFonts w:ascii="Arial Narrow" w:hAnsi="Arial Narrow"/>
                <w:b/>
              </w:rPr>
              <w:t>Manual Handling Hazards</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80D" w:rsidRPr="00A91625" w:rsidRDefault="00C5580D" w:rsidP="00474BE3">
            <w:pPr>
              <w:autoSpaceDE w:val="0"/>
              <w:autoSpaceDN w:val="0"/>
              <w:adjustRightInd w:val="0"/>
              <w:spacing w:after="0" w:line="240" w:lineRule="auto"/>
              <w:ind w:left="-108" w:right="-108"/>
              <w:jc w:val="center"/>
              <w:rPr>
                <w:rFonts w:ascii="Arial Narrow" w:hAnsi="Arial Narrow"/>
                <w:b/>
                <w:sz w:val="20"/>
              </w:rPr>
            </w:pPr>
            <w:r w:rsidRPr="00A91625">
              <w:rPr>
                <w:rFonts w:ascii="Arial Narrow" w:hAnsi="Arial Narrow"/>
                <w:b/>
                <w:sz w:val="20"/>
              </w:rPr>
              <w:t>Current</w:t>
            </w:r>
          </w:p>
          <w:p w:rsidR="00C5580D" w:rsidRPr="00A91625" w:rsidRDefault="00C5580D" w:rsidP="00474BE3">
            <w:pPr>
              <w:autoSpaceDE w:val="0"/>
              <w:autoSpaceDN w:val="0"/>
              <w:adjustRightInd w:val="0"/>
              <w:spacing w:after="0" w:line="240" w:lineRule="auto"/>
              <w:ind w:left="-108" w:right="-108"/>
              <w:jc w:val="center"/>
              <w:rPr>
                <w:rFonts w:ascii="Arial Narrow" w:hAnsi="Arial Narrow"/>
                <w:b/>
                <w:sz w:val="20"/>
              </w:rPr>
            </w:pPr>
            <w:r w:rsidRPr="00A91625">
              <w:rPr>
                <w:rFonts w:ascii="Arial Narrow" w:hAnsi="Arial Narrow"/>
                <w:b/>
                <w:sz w:val="20"/>
              </w:rPr>
              <w:t>Risk Level</w:t>
            </w:r>
          </w:p>
          <w:p w:rsidR="00C5580D" w:rsidRDefault="00C5580D" w:rsidP="00474BE3">
            <w:pPr>
              <w:autoSpaceDE w:val="0"/>
              <w:autoSpaceDN w:val="0"/>
              <w:adjustRightInd w:val="0"/>
              <w:spacing w:after="0" w:line="240" w:lineRule="auto"/>
              <w:ind w:left="-108" w:right="-108"/>
              <w:jc w:val="center"/>
              <w:rPr>
                <w:rFonts w:ascii="Arial Narrow" w:hAnsi="Arial Narrow"/>
                <w:b/>
              </w:rPr>
            </w:pPr>
            <w:r w:rsidRPr="00A91625">
              <w:rPr>
                <w:rFonts w:ascii="Arial Narrow" w:hAnsi="Arial Narrow"/>
                <w:b/>
                <w:sz w:val="16"/>
              </w:rPr>
              <w:t>VH / H / M / L</w:t>
            </w:r>
          </w:p>
        </w:tc>
        <w:tc>
          <w:tcPr>
            <w:tcW w:w="3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80D" w:rsidRDefault="00C5580D" w:rsidP="00474BE3">
            <w:pPr>
              <w:autoSpaceDE w:val="0"/>
              <w:autoSpaceDN w:val="0"/>
              <w:adjustRightInd w:val="0"/>
              <w:spacing w:after="0" w:line="240" w:lineRule="auto"/>
              <w:rPr>
                <w:rFonts w:ascii="Arial Narrow" w:hAnsi="Arial Narrow"/>
                <w:b/>
              </w:rPr>
            </w:pPr>
            <w:r>
              <w:rPr>
                <w:rFonts w:ascii="Arial Narrow" w:hAnsi="Arial Narrow"/>
                <w:b/>
              </w:rPr>
              <w:t>Control Measures Required</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80D" w:rsidRPr="00F4274B" w:rsidRDefault="00C5580D" w:rsidP="00474BE3">
            <w:pPr>
              <w:autoSpaceDE w:val="0"/>
              <w:autoSpaceDN w:val="0"/>
              <w:adjustRightInd w:val="0"/>
              <w:spacing w:after="0" w:line="240" w:lineRule="auto"/>
              <w:ind w:left="-108" w:right="-74"/>
              <w:jc w:val="center"/>
              <w:rPr>
                <w:rFonts w:ascii="Arial Narrow" w:hAnsi="Arial Narrow"/>
                <w:b/>
                <w:sz w:val="20"/>
              </w:rPr>
            </w:pPr>
            <w:r w:rsidRPr="00F4274B">
              <w:rPr>
                <w:rFonts w:ascii="Arial Narrow" w:hAnsi="Arial Narrow"/>
                <w:b/>
                <w:sz w:val="20"/>
              </w:rPr>
              <w:t>Potential Risk Level</w:t>
            </w:r>
          </w:p>
          <w:p w:rsidR="00C5580D" w:rsidRDefault="00C5580D" w:rsidP="00474BE3">
            <w:pPr>
              <w:autoSpaceDE w:val="0"/>
              <w:autoSpaceDN w:val="0"/>
              <w:adjustRightInd w:val="0"/>
              <w:spacing w:after="0" w:line="240" w:lineRule="auto"/>
              <w:ind w:left="-108" w:right="-74"/>
              <w:jc w:val="center"/>
              <w:rPr>
                <w:rFonts w:ascii="Arial Narrow" w:hAnsi="Arial Narrow"/>
                <w:b/>
              </w:rPr>
            </w:pPr>
            <w:r>
              <w:rPr>
                <w:rFonts w:ascii="Arial Narrow" w:hAnsi="Arial Narrow"/>
                <w:b/>
                <w:sz w:val="18"/>
              </w:rPr>
              <w:t>VH / H / M / L</w:t>
            </w:r>
          </w:p>
        </w:tc>
      </w:tr>
      <w:tr w:rsidR="00C5580D" w:rsidTr="00C5580D">
        <w:trPr>
          <w:cantSplit/>
          <w:trHeight w:val="638"/>
        </w:trPr>
        <w:tc>
          <w:tcPr>
            <w:tcW w:w="1428" w:type="dxa"/>
            <w:gridSpan w:val="2"/>
            <w:vMerge w:val="restart"/>
            <w:tcBorders>
              <w:top w:val="single" w:sz="4" w:space="0" w:color="auto"/>
              <w:left w:val="single" w:sz="4" w:space="0" w:color="auto"/>
              <w:right w:val="single" w:sz="4" w:space="0" w:color="auto"/>
            </w:tcBorders>
            <w:shd w:val="clear" w:color="auto" w:fill="FFFFFF"/>
          </w:tcPr>
          <w:p w:rsidR="00C5580D" w:rsidRDefault="00C5580D" w:rsidP="00127108">
            <w:pPr>
              <w:autoSpaceDE w:val="0"/>
              <w:autoSpaceDN w:val="0"/>
              <w:adjustRightInd w:val="0"/>
              <w:spacing w:after="0" w:line="240" w:lineRule="auto"/>
              <w:rPr>
                <w:rFonts w:ascii="Arial Narrow" w:hAnsi="Arial Narrow"/>
                <w:b/>
              </w:rPr>
            </w:pPr>
            <w:r>
              <w:rPr>
                <w:rFonts w:ascii="Arial Narrow" w:hAnsi="Arial Narrow"/>
                <w:b/>
              </w:rPr>
              <w:t xml:space="preserve">A1) </w:t>
            </w:r>
          </w:p>
          <w:p w:rsidR="00C5580D" w:rsidRDefault="00C5580D" w:rsidP="00127108">
            <w:pPr>
              <w:autoSpaceDE w:val="0"/>
              <w:autoSpaceDN w:val="0"/>
              <w:adjustRightInd w:val="0"/>
              <w:spacing w:after="0" w:line="240" w:lineRule="auto"/>
              <w:rPr>
                <w:rFonts w:ascii="Arial Narrow" w:hAnsi="Arial Narrow"/>
                <w:b/>
              </w:rPr>
            </w:pPr>
            <w:r>
              <w:rPr>
                <w:rFonts w:ascii="Arial Narrow" w:hAnsi="Arial Narrow"/>
                <w:b/>
              </w:rPr>
              <w:t>Walking</w:t>
            </w:r>
          </w:p>
          <w:p w:rsidR="00C5580D" w:rsidRDefault="00C5580D" w:rsidP="00127108">
            <w:pPr>
              <w:autoSpaceDE w:val="0"/>
              <w:autoSpaceDN w:val="0"/>
              <w:adjustRightInd w:val="0"/>
              <w:spacing w:after="0" w:line="240" w:lineRule="auto"/>
              <w:rPr>
                <w:rFonts w:ascii="Arial Narrow" w:hAnsi="Arial Narrow"/>
                <w:b/>
                <w:sz w:val="20"/>
              </w:rPr>
            </w:pPr>
          </w:p>
          <w:p w:rsidR="00C5580D" w:rsidRPr="00E15C8A" w:rsidRDefault="00C5580D" w:rsidP="00127108">
            <w:pPr>
              <w:autoSpaceDE w:val="0"/>
              <w:autoSpaceDN w:val="0"/>
              <w:adjustRightInd w:val="0"/>
              <w:spacing w:after="0" w:line="240" w:lineRule="auto"/>
              <w:rPr>
                <w:rFonts w:ascii="Arial Narrow" w:hAnsi="Arial Narrow"/>
                <w:color w:val="FF0000"/>
                <w:sz w:val="20"/>
              </w:rPr>
            </w:pPr>
          </w:p>
        </w:tc>
        <w:tc>
          <w:tcPr>
            <w:tcW w:w="5390" w:type="dxa"/>
            <w:gridSpan w:val="3"/>
            <w:tcBorders>
              <w:top w:val="single" w:sz="4" w:space="0" w:color="auto"/>
              <w:left w:val="single" w:sz="4" w:space="0" w:color="auto"/>
              <w:bottom w:val="dotted" w:sz="2" w:space="0" w:color="auto"/>
              <w:right w:val="single" w:sz="4" w:space="0" w:color="auto"/>
            </w:tcBorders>
          </w:tcPr>
          <w:p w:rsidR="00C5580D" w:rsidRPr="00AF735E" w:rsidRDefault="00C5580D" w:rsidP="00127108">
            <w:pPr>
              <w:autoSpaceDE w:val="0"/>
              <w:autoSpaceDN w:val="0"/>
              <w:adjustRightInd w:val="0"/>
              <w:spacing w:after="0" w:line="240" w:lineRule="auto"/>
              <w:rPr>
                <w:rFonts w:ascii="Arial Narrow" w:hAnsi="Arial Narrow"/>
                <w:b/>
                <w:sz w:val="20"/>
                <w:szCs w:val="20"/>
              </w:rPr>
            </w:pPr>
            <w:r w:rsidRPr="00AF735E">
              <w:rPr>
                <w:rFonts w:ascii="Arial Narrow" w:hAnsi="Arial Narrow"/>
                <w:b/>
                <w:sz w:val="20"/>
                <w:szCs w:val="20"/>
              </w:rPr>
              <w:t xml:space="preserve">Independent </w:t>
            </w:r>
          </w:p>
          <w:p w:rsidR="00C5580D" w:rsidRPr="00AF735E" w:rsidRDefault="00C5580D" w:rsidP="00071D93">
            <w:pPr>
              <w:autoSpaceDE w:val="0"/>
              <w:autoSpaceDN w:val="0"/>
              <w:adjustRightInd w:val="0"/>
              <w:spacing w:after="60" w:line="240" w:lineRule="auto"/>
              <w:rPr>
                <w:rFonts w:ascii="Arial Narrow" w:hAnsi="Arial Narrow"/>
                <w:sz w:val="20"/>
                <w:szCs w:val="20"/>
              </w:rPr>
            </w:pPr>
            <w:r w:rsidRPr="00AF735E">
              <w:rPr>
                <w:rFonts w:ascii="Arial Narrow" w:hAnsi="Arial Narrow"/>
                <w:sz w:val="20"/>
                <w:szCs w:val="20"/>
              </w:rPr>
              <w:t>Patient orientated to ward including bathrooms, TV room and bedside locker</w:t>
            </w:r>
          </w:p>
        </w:tc>
        <w:tc>
          <w:tcPr>
            <w:tcW w:w="2750" w:type="dxa"/>
            <w:gridSpan w:val="3"/>
            <w:tcBorders>
              <w:top w:val="single" w:sz="4" w:space="0" w:color="auto"/>
              <w:left w:val="single" w:sz="4" w:space="0" w:color="auto"/>
              <w:bottom w:val="dotted" w:sz="2" w:space="0" w:color="auto"/>
              <w:right w:val="single" w:sz="4" w:space="0" w:color="auto"/>
            </w:tcBorders>
            <w:vAlign w:val="center"/>
          </w:tcPr>
          <w:p w:rsidR="00C5580D" w:rsidRPr="00AF735E" w:rsidRDefault="00C5580D" w:rsidP="00127108">
            <w:pPr>
              <w:autoSpaceDE w:val="0"/>
              <w:autoSpaceDN w:val="0"/>
              <w:adjustRightInd w:val="0"/>
              <w:spacing w:after="0" w:line="240" w:lineRule="auto"/>
              <w:jc w:val="center"/>
              <w:rPr>
                <w:rFonts w:ascii="Arial Narrow" w:hAnsi="Arial Narrow"/>
                <w:sz w:val="20"/>
                <w:szCs w:val="20"/>
              </w:rPr>
            </w:pPr>
            <w:r w:rsidRPr="00AF735E">
              <w:rPr>
                <w:rFonts w:ascii="Arial Narrow" w:hAnsi="Arial Narrow"/>
                <w:sz w:val="20"/>
                <w:szCs w:val="20"/>
              </w:rPr>
              <w:t>Nil</w:t>
            </w:r>
          </w:p>
        </w:tc>
        <w:tc>
          <w:tcPr>
            <w:tcW w:w="880" w:type="dxa"/>
            <w:gridSpan w:val="2"/>
            <w:tcBorders>
              <w:top w:val="single" w:sz="4" w:space="0" w:color="auto"/>
              <w:left w:val="single" w:sz="4" w:space="0" w:color="auto"/>
              <w:bottom w:val="dotted" w:sz="2" w:space="0" w:color="auto"/>
              <w:right w:val="single" w:sz="4" w:space="0" w:color="auto"/>
            </w:tcBorders>
            <w:shd w:val="clear" w:color="auto" w:fill="CCFFCC"/>
            <w:vAlign w:val="center"/>
          </w:tcPr>
          <w:p w:rsidR="00C5580D" w:rsidRPr="00C53749" w:rsidRDefault="00C5580D" w:rsidP="00474BE3">
            <w:pPr>
              <w:autoSpaceDE w:val="0"/>
              <w:autoSpaceDN w:val="0"/>
              <w:adjustRightInd w:val="0"/>
              <w:spacing w:after="0" w:line="240" w:lineRule="auto"/>
              <w:jc w:val="center"/>
              <w:rPr>
                <w:rFonts w:ascii="Arial Narrow" w:hAnsi="Arial Narrow"/>
                <w:b/>
                <w:sz w:val="20"/>
                <w:szCs w:val="20"/>
              </w:rPr>
            </w:pPr>
            <w:r w:rsidRPr="00C53749">
              <w:rPr>
                <w:rFonts w:ascii="Arial Narrow" w:hAnsi="Arial Narrow"/>
                <w:b/>
                <w:sz w:val="20"/>
                <w:szCs w:val="20"/>
              </w:rPr>
              <w:t>L</w:t>
            </w:r>
          </w:p>
        </w:tc>
        <w:tc>
          <w:tcPr>
            <w:tcW w:w="3850" w:type="dxa"/>
            <w:gridSpan w:val="2"/>
            <w:tcBorders>
              <w:top w:val="single" w:sz="4" w:space="0" w:color="auto"/>
              <w:left w:val="single" w:sz="4" w:space="0" w:color="auto"/>
              <w:bottom w:val="dotted" w:sz="2" w:space="0" w:color="auto"/>
              <w:right w:val="single" w:sz="4" w:space="0" w:color="auto"/>
            </w:tcBorders>
            <w:vAlign w:val="center"/>
          </w:tcPr>
          <w:p w:rsidR="00C5580D" w:rsidRPr="00AF735E" w:rsidRDefault="00C5580D" w:rsidP="00127108">
            <w:pPr>
              <w:autoSpaceDE w:val="0"/>
              <w:autoSpaceDN w:val="0"/>
              <w:adjustRightInd w:val="0"/>
              <w:spacing w:after="0" w:line="240" w:lineRule="auto"/>
              <w:jc w:val="center"/>
              <w:rPr>
                <w:rFonts w:ascii="Arial Narrow" w:hAnsi="Arial Narrow"/>
                <w:sz w:val="20"/>
                <w:szCs w:val="20"/>
              </w:rPr>
            </w:pPr>
            <w:r w:rsidRPr="00AF735E">
              <w:rPr>
                <w:rFonts w:ascii="Arial Narrow" w:hAnsi="Arial Narrow"/>
                <w:sz w:val="20"/>
                <w:szCs w:val="20"/>
              </w:rPr>
              <w:t>Nil</w:t>
            </w:r>
          </w:p>
        </w:tc>
        <w:tc>
          <w:tcPr>
            <w:tcW w:w="990" w:type="dxa"/>
            <w:gridSpan w:val="2"/>
            <w:tcBorders>
              <w:top w:val="single" w:sz="4" w:space="0" w:color="auto"/>
              <w:left w:val="single" w:sz="4" w:space="0" w:color="auto"/>
              <w:bottom w:val="dotted" w:sz="2" w:space="0" w:color="auto"/>
              <w:right w:val="single" w:sz="4" w:space="0" w:color="auto"/>
            </w:tcBorders>
            <w:shd w:val="clear" w:color="auto" w:fill="CCFFCC"/>
            <w:vAlign w:val="center"/>
          </w:tcPr>
          <w:p w:rsidR="00C5580D" w:rsidRPr="00C53749" w:rsidRDefault="00C5580D" w:rsidP="00127108">
            <w:pPr>
              <w:autoSpaceDE w:val="0"/>
              <w:autoSpaceDN w:val="0"/>
              <w:adjustRightInd w:val="0"/>
              <w:spacing w:after="0" w:line="240" w:lineRule="auto"/>
              <w:jc w:val="center"/>
              <w:rPr>
                <w:rFonts w:ascii="Arial Narrow" w:hAnsi="Arial Narrow"/>
                <w:b/>
                <w:sz w:val="20"/>
                <w:szCs w:val="20"/>
              </w:rPr>
            </w:pPr>
            <w:r w:rsidRPr="00C53749">
              <w:rPr>
                <w:rFonts w:ascii="Arial Narrow" w:hAnsi="Arial Narrow"/>
                <w:b/>
                <w:sz w:val="20"/>
                <w:szCs w:val="20"/>
              </w:rPr>
              <w:t>L</w:t>
            </w:r>
          </w:p>
        </w:tc>
      </w:tr>
      <w:tr w:rsidR="00C5580D" w:rsidTr="00C5580D">
        <w:trPr>
          <w:cantSplit/>
          <w:trHeight w:val="1100"/>
        </w:trPr>
        <w:tc>
          <w:tcPr>
            <w:tcW w:w="1428" w:type="dxa"/>
            <w:gridSpan w:val="2"/>
            <w:vMerge/>
            <w:tcBorders>
              <w:left w:val="single" w:sz="4" w:space="0" w:color="auto"/>
              <w:right w:val="single" w:sz="4" w:space="0" w:color="auto"/>
            </w:tcBorders>
            <w:shd w:val="clear" w:color="auto" w:fill="FFFFFF"/>
          </w:tcPr>
          <w:p w:rsidR="00C5580D" w:rsidRDefault="00C5580D" w:rsidP="00127108">
            <w:pPr>
              <w:autoSpaceDE w:val="0"/>
              <w:autoSpaceDN w:val="0"/>
              <w:adjustRightInd w:val="0"/>
              <w:spacing w:after="0" w:line="240" w:lineRule="auto"/>
              <w:rPr>
                <w:rFonts w:ascii="Arial Narrow" w:hAnsi="Arial Narrow"/>
                <w:b/>
              </w:rPr>
            </w:pPr>
          </w:p>
        </w:tc>
        <w:tc>
          <w:tcPr>
            <w:tcW w:w="5390" w:type="dxa"/>
            <w:gridSpan w:val="3"/>
            <w:tcBorders>
              <w:top w:val="dotted" w:sz="2" w:space="0" w:color="auto"/>
              <w:left w:val="single" w:sz="4" w:space="0" w:color="auto"/>
              <w:bottom w:val="dotted" w:sz="2" w:space="0" w:color="auto"/>
              <w:right w:val="single" w:sz="4" w:space="0" w:color="auto"/>
            </w:tcBorders>
          </w:tcPr>
          <w:p w:rsidR="00C5580D" w:rsidRPr="00AF735E" w:rsidRDefault="00C5580D" w:rsidP="00127108">
            <w:pPr>
              <w:autoSpaceDE w:val="0"/>
              <w:autoSpaceDN w:val="0"/>
              <w:adjustRightInd w:val="0"/>
              <w:spacing w:after="0" w:line="240" w:lineRule="auto"/>
              <w:rPr>
                <w:rFonts w:ascii="Arial Narrow" w:hAnsi="Arial Narrow"/>
                <w:b/>
                <w:sz w:val="20"/>
                <w:szCs w:val="20"/>
              </w:rPr>
            </w:pPr>
            <w:r w:rsidRPr="00AF735E">
              <w:rPr>
                <w:rFonts w:ascii="Arial Narrow" w:hAnsi="Arial Narrow"/>
                <w:b/>
                <w:sz w:val="20"/>
                <w:szCs w:val="20"/>
              </w:rPr>
              <w:t>Requiring manual assistance</w:t>
            </w:r>
          </w:p>
          <w:p w:rsidR="00C5580D" w:rsidRPr="00AF735E" w:rsidRDefault="00C5580D" w:rsidP="00296112">
            <w:pPr>
              <w:autoSpaceDE w:val="0"/>
              <w:autoSpaceDN w:val="0"/>
              <w:adjustRightInd w:val="0"/>
              <w:spacing w:after="0" w:line="240" w:lineRule="auto"/>
              <w:rPr>
                <w:rFonts w:ascii="Arial Narrow" w:hAnsi="Arial Narrow"/>
                <w:sz w:val="20"/>
                <w:szCs w:val="20"/>
              </w:rPr>
            </w:pPr>
            <w:r w:rsidRPr="00AF735E">
              <w:rPr>
                <w:rFonts w:ascii="Arial Narrow" w:hAnsi="Arial Narrow"/>
                <w:sz w:val="20"/>
                <w:szCs w:val="20"/>
              </w:rPr>
              <w:t>Provide appropriate support, normally to the side and slightly behind the patient, with a hand towards the patient’s small of back/hip when required for assurance</w:t>
            </w:r>
            <w:r w:rsidR="00296112">
              <w:rPr>
                <w:rFonts w:ascii="Arial Narrow" w:hAnsi="Arial Narrow"/>
                <w:sz w:val="20"/>
                <w:szCs w:val="20"/>
              </w:rPr>
              <w:t>.</w:t>
            </w:r>
            <w:r w:rsidRPr="00AF735E">
              <w:rPr>
                <w:rFonts w:ascii="Arial Narrow" w:hAnsi="Arial Narrow"/>
                <w:sz w:val="20"/>
                <w:szCs w:val="20"/>
              </w:rPr>
              <w:t xml:space="preserve"> If mo</w:t>
            </w:r>
            <w:r w:rsidR="005708A5">
              <w:rPr>
                <w:rFonts w:ascii="Arial Narrow" w:hAnsi="Arial Narrow"/>
                <w:sz w:val="20"/>
                <w:szCs w:val="20"/>
              </w:rPr>
              <w:t>re assistance required, increased</w:t>
            </w:r>
            <w:r w:rsidRPr="00AF735E">
              <w:rPr>
                <w:rFonts w:ascii="Arial Narrow" w:hAnsi="Arial Narrow"/>
                <w:sz w:val="20"/>
                <w:szCs w:val="20"/>
              </w:rPr>
              <w:t xml:space="preserve"> conta</w:t>
            </w:r>
            <w:r w:rsidR="005708A5">
              <w:rPr>
                <w:rFonts w:ascii="Arial Narrow" w:hAnsi="Arial Narrow"/>
                <w:sz w:val="20"/>
                <w:szCs w:val="20"/>
              </w:rPr>
              <w:t xml:space="preserve">ct with the patient is provided and /or </w:t>
            </w:r>
            <w:r w:rsidRPr="00AF735E">
              <w:rPr>
                <w:rFonts w:ascii="Arial Narrow" w:hAnsi="Arial Narrow"/>
                <w:sz w:val="20"/>
                <w:szCs w:val="20"/>
              </w:rPr>
              <w:t>a second member of staff is involved</w:t>
            </w:r>
            <w:r w:rsidR="005708A5">
              <w:rPr>
                <w:rFonts w:ascii="Arial Narrow" w:hAnsi="Arial Narrow"/>
                <w:sz w:val="20"/>
                <w:szCs w:val="20"/>
              </w:rPr>
              <w:t>.</w:t>
            </w:r>
          </w:p>
        </w:tc>
        <w:tc>
          <w:tcPr>
            <w:tcW w:w="2750" w:type="dxa"/>
            <w:gridSpan w:val="3"/>
            <w:tcBorders>
              <w:top w:val="dotted" w:sz="2" w:space="0" w:color="auto"/>
              <w:left w:val="single" w:sz="4" w:space="0" w:color="auto"/>
              <w:bottom w:val="dotted" w:sz="2" w:space="0" w:color="auto"/>
              <w:right w:val="single" w:sz="4" w:space="0" w:color="auto"/>
            </w:tcBorders>
            <w:vAlign w:val="center"/>
          </w:tcPr>
          <w:p w:rsidR="00C5580D" w:rsidRPr="00AF735E" w:rsidRDefault="00C5580D" w:rsidP="00127108">
            <w:pPr>
              <w:numPr>
                <w:ilvl w:val="0"/>
                <w:numId w:val="1"/>
              </w:numPr>
              <w:tabs>
                <w:tab w:val="clear" w:pos="720"/>
                <w:tab w:val="num" w:pos="159"/>
              </w:tabs>
              <w:autoSpaceDE w:val="0"/>
              <w:autoSpaceDN w:val="0"/>
              <w:adjustRightInd w:val="0"/>
              <w:spacing w:after="0" w:line="240" w:lineRule="auto"/>
              <w:ind w:left="159" w:hanging="220"/>
              <w:rPr>
                <w:rFonts w:ascii="Arial Narrow" w:hAnsi="Arial Narrow"/>
                <w:sz w:val="20"/>
                <w:szCs w:val="20"/>
              </w:rPr>
            </w:pPr>
            <w:r w:rsidRPr="00AF735E">
              <w:rPr>
                <w:rFonts w:ascii="Arial Narrow" w:hAnsi="Arial Narrow"/>
                <w:sz w:val="20"/>
                <w:szCs w:val="20"/>
              </w:rPr>
              <w:t>Too much support may be provided to the patient</w:t>
            </w:r>
          </w:p>
          <w:p w:rsidR="00C5580D" w:rsidRPr="00AF735E" w:rsidRDefault="00C5580D" w:rsidP="00127108">
            <w:pPr>
              <w:numPr>
                <w:ilvl w:val="0"/>
                <w:numId w:val="1"/>
              </w:numPr>
              <w:tabs>
                <w:tab w:val="clear" w:pos="720"/>
                <w:tab w:val="num" w:pos="159"/>
              </w:tabs>
              <w:autoSpaceDE w:val="0"/>
              <w:autoSpaceDN w:val="0"/>
              <w:adjustRightInd w:val="0"/>
              <w:spacing w:after="0" w:line="240" w:lineRule="auto"/>
              <w:ind w:left="159" w:hanging="220"/>
              <w:rPr>
                <w:rFonts w:ascii="Arial Narrow" w:hAnsi="Arial Narrow"/>
                <w:sz w:val="20"/>
                <w:szCs w:val="20"/>
              </w:rPr>
            </w:pPr>
            <w:r w:rsidRPr="00AF735E">
              <w:rPr>
                <w:rFonts w:ascii="Arial Narrow" w:hAnsi="Arial Narrow"/>
                <w:sz w:val="20"/>
                <w:szCs w:val="20"/>
              </w:rPr>
              <w:t>As more contact is provided, walking becomes more awkward for patient and staff</w:t>
            </w:r>
          </w:p>
          <w:p w:rsidR="00C5580D" w:rsidRPr="00AF735E" w:rsidRDefault="00C5580D" w:rsidP="00127108">
            <w:pPr>
              <w:numPr>
                <w:ilvl w:val="0"/>
                <w:numId w:val="1"/>
              </w:numPr>
              <w:tabs>
                <w:tab w:val="clear" w:pos="720"/>
                <w:tab w:val="num" w:pos="159"/>
              </w:tabs>
              <w:autoSpaceDE w:val="0"/>
              <w:autoSpaceDN w:val="0"/>
              <w:adjustRightInd w:val="0"/>
              <w:spacing w:after="0" w:line="240" w:lineRule="auto"/>
              <w:ind w:left="159" w:hanging="220"/>
              <w:rPr>
                <w:rFonts w:ascii="Arial Narrow" w:hAnsi="Arial Narrow"/>
                <w:sz w:val="20"/>
                <w:szCs w:val="20"/>
              </w:rPr>
            </w:pPr>
            <w:r w:rsidRPr="00AF735E">
              <w:rPr>
                <w:rFonts w:ascii="Arial Narrow" w:hAnsi="Arial Narrow"/>
                <w:sz w:val="20"/>
                <w:szCs w:val="20"/>
              </w:rPr>
              <w:t>Risk of patient falling</w:t>
            </w:r>
          </w:p>
          <w:p w:rsidR="00C5580D" w:rsidRPr="00AF735E" w:rsidRDefault="00C5580D" w:rsidP="00127108">
            <w:pPr>
              <w:autoSpaceDE w:val="0"/>
              <w:autoSpaceDN w:val="0"/>
              <w:adjustRightInd w:val="0"/>
              <w:spacing w:after="0" w:line="240" w:lineRule="auto"/>
              <w:rPr>
                <w:rFonts w:ascii="Arial Narrow" w:hAnsi="Arial Narrow"/>
                <w:sz w:val="20"/>
                <w:szCs w:val="20"/>
              </w:rPr>
            </w:pPr>
          </w:p>
        </w:tc>
        <w:tc>
          <w:tcPr>
            <w:tcW w:w="880" w:type="dxa"/>
            <w:gridSpan w:val="2"/>
            <w:tcBorders>
              <w:top w:val="dotted" w:sz="2" w:space="0" w:color="auto"/>
              <w:left w:val="single" w:sz="4" w:space="0" w:color="auto"/>
              <w:bottom w:val="dotted" w:sz="2" w:space="0" w:color="auto"/>
              <w:right w:val="single" w:sz="4" w:space="0" w:color="auto"/>
            </w:tcBorders>
            <w:shd w:val="clear" w:color="auto" w:fill="FFFF99"/>
            <w:vAlign w:val="center"/>
          </w:tcPr>
          <w:p w:rsidR="00C5580D" w:rsidRPr="00C53749" w:rsidRDefault="00C5580D" w:rsidP="00474BE3">
            <w:pPr>
              <w:autoSpaceDE w:val="0"/>
              <w:autoSpaceDN w:val="0"/>
              <w:adjustRightInd w:val="0"/>
              <w:spacing w:after="0" w:line="240" w:lineRule="auto"/>
              <w:jc w:val="center"/>
              <w:rPr>
                <w:rFonts w:ascii="Arial Narrow" w:hAnsi="Arial Narrow"/>
                <w:b/>
                <w:sz w:val="20"/>
                <w:szCs w:val="20"/>
              </w:rPr>
            </w:pPr>
            <w:r>
              <w:rPr>
                <w:rFonts w:ascii="Arial Narrow" w:hAnsi="Arial Narrow"/>
                <w:b/>
                <w:sz w:val="20"/>
                <w:szCs w:val="20"/>
              </w:rPr>
              <w:t>M</w:t>
            </w:r>
          </w:p>
        </w:tc>
        <w:tc>
          <w:tcPr>
            <w:tcW w:w="3850" w:type="dxa"/>
            <w:gridSpan w:val="2"/>
            <w:tcBorders>
              <w:top w:val="dotted" w:sz="2" w:space="0" w:color="auto"/>
              <w:left w:val="single" w:sz="4" w:space="0" w:color="auto"/>
              <w:bottom w:val="dotted" w:sz="2" w:space="0" w:color="auto"/>
              <w:right w:val="single" w:sz="4" w:space="0" w:color="auto"/>
            </w:tcBorders>
            <w:vAlign w:val="center"/>
          </w:tcPr>
          <w:p w:rsidR="00C5580D" w:rsidRPr="00FB4C38" w:rsidRDefault="00C5580D" w:rsidP="0004307E">
            <w:pPr>
              <w:numPr>
                <w:ilvl w:val="0"/>
                <w:numId w:val="2"/>
              </w:numPr>
              <w:tabs>
                <w:tab w:val="clear" w:pos="720"/>
                <w:tab w:val="num" w:pos="214"/>
              </w:tabs>
              <w:autoSpaceDE w:val="0"/>
              <w:autoSpaceDN w:val="0"/>
              <w:adjustRightInd w:val="0"/>
              <w:spacing w:after="0" w:line="240" w:lineRule="auto"/>
              <w:ind w:left="214" w:hanging="220"/>
              <w:rPr>
                <w:rFonts w:ascii="Arial Narrow" w:hAnsi="Arial Narrow"/>
                <w:sz w:val="20"/>
                <w:szCs w:val="20"/>
              </w:rPr>
            </w:pPr>
            <w:r w:rsidRPr="00FB4C38">
              <w:rPr>
                <w:rFonts w:ascii="Arial Narrow" w:hAnsi="Arial Narrow"/>
                <w:sz w:val="20"/>
                <w:szCs w:val="20"/>
              </w:rPr>
              <w:t>Identify at handover patients who</w:t>
            </w:r>
            <w:r w:rsidR="005708A5">
              <w:rPr>
                <w:rFonts w:ascii="Arial Narrow" w:hAnsi="Arial Narrow"/>
                <w:sz w:val="20"/>
                <w:szCs w:val="20"/>
              </w:rPr>
              <w:t xml:space="preserve"> do not re</w:t>
            </w:r>
            <w:r w:rsidRPr="00FB4C38">
              <w:rPr>
                <w:rFonts w:ascii="Arial Narrow" w:hAnsi="Arial Narrow"/>
                <w:sz w:val="20"/>
                <w:szCs w:val="20"/>
              </w:rPr>
              <w:t>quir</w:t>
            </w:r>
            <w:r w:rsidR="005708A5">
              <w:rPr>
                <w:rFonts w:ascii="Arial Narrow" w:hAnsi="Arial Narrow"/>
                <w:sz w:val="20"/>
                <w:szCs w:val="20"/>
              </w:rPr>
              <w:t>e</w:t>
            </w:r>
            <w:r w:rsidRPr="00FB4C38">
              <w:rPr>
                <w:rFonts w:ascii="Arial Narrow" w:hAnsi="Arial Narrow"/>
                <w:sz w:val="20"/>
                <w:szCs w:val="20"/>
              </w:rPr>
              <w:t xml:space="preserve"> assistance</w:t>
            </w:r>
          </w:p>
          <w:p w:rsidR="00C5580D" w:rsidRPr="00FB4C38" w:rsidRDefault="00C5580D" w:rsidP="0004307E">
            <w:pPr>
              <w:numPr>
                <w:ilvl w:val="0"/>
                <w:numId w:val="2"/>
              </w:numPr>
              <w:tabs>
                <w:tab w:val="clear" w:pos="720"/>
                <w:tab w:val="num" w:pos="214"/>
              </w:tabs>
              <w:autoSpaceDE w:val="0"/>
              <w:autoSpaceDN w:val="0"/>
              <w:adjustRightInd w:val="0"/>
              <w:spacing w:after="0" w:line="240" w:lineRule="auto"/>
              <w:ind w:left="214" w:hanging="220"/>
              <w:rPr>
                <w:rFonts w:ascii="Arial Narrow" w:hAnsi="Arial Narrow"/>
                <w:sz w:val="20"/>
                <w:szCs w:val="20"/>
              </w:rPr>
            </w:pPr>
            <w:r w:rsidRPr="00FB4C38">
              <w:rPr>
                <w:rFonts w:ascii="Arial Narrow" w:hAnsi="Arial Narrow"/>
                <w:sz w:val="20"/>
                <w:szCs w:val="20"/>
              </w:rPr>
              <w:t>Reduce walking distances, utilise commodes, prepare sufficient space</w:t>
            </w:r>
          </w:p>
          <w:p w:rsidR="00C5580D" w:rsidRPr="00FB4C38" w:rsidRDefault="00C5580D" w:rsidP="00296112">
            <w:pPr>
              <w:numPr>
                <w:ilvl w:val="0"/>
                <w:numId w:val="2"/>
              </w:numPr>
              <w:tabs>
                <w:tab w:val="clear" w:pos="720"/>
                <w:tab w:val="num" w:pos="214"/>
              </w:tabs>
              <w:autoSpaceDE w:val="0"/>
              <w:autoSpaceDN w:val="0"/>
              <w:adjustRightInd w:val="0"/>
              <w:spacing w:after="0" w:line="240" w:lineRule="auto"/>
              <w:ind w:left="214" w:hanging="220"/>
              <w:rPr>
                <w:rFonts w:ascii="Arial Narrow" w:hAnsi="Arial Narrow"/>
                <w:sz w:val="20"/>
                <w:szCs w:val="20"/>
              </w:rPr>
            </w:pPr>
            <w:r w:rsidRPr="00FB4C38">
              <w:rPr>
                <w:rFonts w:ascii="Arial Narrow" w:hAnsi="Arial Narrow"/>
                <w:sz w:val="20"/>
                <w:szCs w:val="20"/>
              </w:rPr>
              <w:t>Ensure staff aware of falls risk information / guidelines including what to do in the event of a fall</w:t>
            </w:r>
            <w:r w:rsidRPr="00FB4C38">
              <w:rPr>
                <w:rFonts w:ascii="Arial Narrow" w:hAnsi="Arial Narrow"/>
                <w:color w:val="FF0000"/>
                <w:sz w:val="20"/>
                <w:szCs w:val="20"/>
              </w:rPr>
              <w:t xml:space="preserve"> </w:t>
            </w:r>
          </w:p>
        </w:tc>
        <w:tc>
          <w:tcPr>
            <w:tcW w:w="990" w:type="dxa"/>
            <w:gridSpan w:val="2"/>
            <w:tcBorders>
              <w:top w:val="dotted" w:sz="2" w:space="0" w:color="auto"/>
              <w:left w:val="single" w:sz="4" w:space="0" w:color="auto"/>
              <w:bottom w:val="dotted" w:sz="2" w:space="0" w:color="auto"/>
              <w:right w:val="single" w:sz="4" w:space="0" w:color="auto"/>
            </w:tcBorders>
            <w:shd w:val="clear" w:color="auto" w:fill="CCFFCC"/>
            <w:vAlign w:val="center"/>
          </w:tcPr>
          <w:p w:rsidR="00C5580D" w:rsidRPr="00C53749" w:rsidRDefault="00C5580D" w:rsidP="00127108">
            <w:pPr>
              <w:autoSpaceDE w:val="0"/>
              <w:autoSpaceDN w:val="0"/>
              <w:adjustRightInd w:val="0"/>
              <w:spacing w:after="0" w:line="240" w:lineRule="auto"/>
              <w:jc w:val="center"/>
              <w:rPr>
                <w:rFonts w:ascii="Arial Narrow" w:hAnsi="Arial Narrow"/>
                <w:b/>
                <w:sz w:val="20"/>
                <w:szCs w:val="20"/>
              </w:rPr>
            </w:pPr>
            <w:r>
              <w:rPr>
                <w:rFonts w:ascii="Arial Narrow" w:hAnsi="Arial Narrow"/>
                <w:b/>
                <w:sz w:val="20"/>
                <w:szCs w:val="20"/>
              </w:rPr>
              <w:t>L</w:t>
            </w:r>
          </w:p>
        </w:tc>
      </w:tr>
      <w:tr w:rsidR="00C5580D" w:rsidTr="00C5580D">
        <w:trPr>
          <w:cantSplit/>
          <w:trHeight w:val="658"/>
        </w:trPr>
        <w:tc>
          <w:tcPr>
            <w:tcW w:w="1428" w:type="dxa"/>
            <w:gridSpan w:val="2"/>
            <w:vMerge/>
            <w:tcBorders>
              <w:left w:val="single" w:sz="4" w:space="0" w:color="auto"/>
              <w:bottom w:val="single" w:sz="4" w:space="0" w:color="auto"/>
              <w:right w:val="single" w:sz="4" w:space="0" w:color="auto"/>
            </w:tcBorders>
            <w:shd w:val="clear" w:color="auto" w:fill="FFFFFF"/>
          </w:tcPr>
          <w:p w:rsidR="00C5580D" w:rsidRDefault="00C5580D" w:rsidP="00127108">
            <w:pPr>
              <w:autoSpaceDE w:val="0"/>
              <w:autoSpaceDN w:val="0"/>
              <w:adjustRightInd w:val="0"/>
              <w:spacing w:after="0" w:line="240" w:lineRule="auto"/>
              <w:rPr>
                <w:rFonts w:ascii="Arial Narrow" w:hAnsi="Arial Narrow"/>
                <w:b/>
              </w:rPr>
            </w:pPr>
          </w:p>
        </w:tc>
        <w:tc>
          <w:tcPr>
            <w:tcW w:w="5390" w:type="dxa"/>
            <w:gridSpan w:val="3"/>
            <w:tcBorders>
              <w:top w:val="dotted" w:sz="2" w:space="0" w:color="auto"/>
              <w:left w:val="single" w:sz="4" w:space="0" w:color="auto"/>
              <w:bottom w:val="single" w:sz="4" w:space="0" w:color="auto"/>
              <w:right w:val="single" w:sz="4" w:space="0" w:color="auto"/>
            </w:tcBorders>
          </w:tcPr>
          <w:p w:rsidR="00C5580D" w:rsidRPr="00AF735E" w:rsidRDefault="00C5580D" w:rsidP="00127108">
            <w:pPr>
              <w:autoSpaceDE w:val="0"/>
              <w:autoSpaceDN w:val="0"/>
              <w:adjustRightInd w:val="0"/>
              <w:spacing w:after="0" w:line="240" w:lineRule="auto"/>
              <w:rPr>
                <w:rFonts w:ascii="Arial Narrow" w:hAnsi="Arial Narrow"/>
                <w:b/>
                <w:sz w:val="20"/>
                <w:szCs w:val="20"/>
              </w:rPr>
            </w:pPr>
            <w:r w:rsidRPr="00AF735E">
              <w:rPr>
                <w:rFonts w:ascii="Arial Narrow" w:hAnsi="Arial Narrow"/>
                <w:b/>
                <w:sz w:val="20"/>
                <w:szCs w:val="20"/>
              </w:rPr>
              <w:t>R</w:t>
            </w:r>
            <w:r w:rsidR="005708A5">
              <w:rPr>
                <w:rFonts w:ascii="Arial Narrow" w:hAnsi="Arial Narrow"/>
                <w:b/>
                <w:sz w:val="20"/>
                <w:szCs w:val="20"/>
              </w:rPr>
              <w:t xml:space="preserve">equiring walking aid </w:t>
            </w:r>
          </w:p>
          <w:p w:rsidR="00C5580D" w:rsidRPr="00AF735E" w:rsidRDefault="00C5580D" w:rsidP="00960E3A">
            <w:pPr>
              <w:autoSpaceDE w:val="0"/>
              <w:autoSpaceDN w:val="0"/>
              <w:adjustRightInd w:val="0"/>
              <w:spacing w:after="120" w:line="240" w:lineRule="auto"/>
              <w:rPr>
                <w:rFonts w:ascii="Arial Narrow" w:hAnsi="Arial Narrow"/>
                <w:sz w:val="20"/>
                <w:szCs w:val="20"/>
              </w:rPr>
            </w:pPr>
            <w:r w:rsidRPr="00AF735E">
              <w:rPr>
                <w:rFonts w:ascii="Arial Narrow" w:hAnsi="Arial Narrow"/>
                <w:sz w:val="20"/>
                <w:szCs w:val="20"/>
              </w:rPr>
              <w:t>Refer to physiotherapy for assessment</w:t>
            </w:r>
            <w:r w:rsidR="005708A5">
              <w:rPr>
                <w:rFonts w:ascii="Arial Narrow" w:hAnsi="Arial Narrow"/>
                <w:sz w:val="20"/>
                <w:szCs w:val="20"/>
              </w:rPr>
              <w:t>. Mobilise patient</w:t>
            </w:r>
            <w:r w:rsidRPr="00AF735E">
              <w:rPr>
                <w:rFonts w:ascii="Arial Narrow" w:hAnsi="Arial Narrow"/>
                <w:sz w:val="20"/>
                <w:szCs w:val="20"/>
              </w:rPr>
              <w:t xml:space="preserve"> as above</w:t>
            </w:r>
            <w:r w:rsidR="005708A5">
              <w:rPr>
                <w:rFonts w:ascii="Arial Narrow" w:hAnsi="Arial Narrow"/>
                <w:sz w:val="20"/>
                <w:szCs w:val="20"/>
              </w:rPr>
              <w:t xml:space="preserve"> with a walking aid</w:t>
            </w:r>
          </w:p>
        </w:tc>
        <w:tc>
          <w:tcPr>
            <w:tcW w:w="2750" w:type="dxa"/>
            <w:gridSpan w:val="3"/>
            <w:tcBorders>
              <w:top w:val="dotted" w:sz="2" w:space="0" w:color="auto"/>
              <w:left w:val="single" w:sz="4" w:space="0" w:color="auto"/>
              <w:bottom w:val="single" w:sz="4" w:space="0" w:color="auto"/>
              <w:right w:val="single" w:sz="4" w:space="0" w:color="auto"/>
            </w:tcBorders>
            <w:vAlign w:val="center"/>
          </w:tcPr>
          <w:p w:rsidR="00C5580D" w:rsidRDefault="00C5580D" w:rsidP="00433D8E">
            <w:pPr>
              <w:autoSpaceDE w:val="0"/>
              <w:autoSpaceDN w:val="0"/>
              <w:adjustRightInd w:val="0"/>
              <w:spacing w:after="0" w:line="240" w:lineRule="auto"/>
              <w:rPr>
                <w:rFonts w:ascii="Arial Narrow" w:hAnsi="Arial Narrow"/>
                <w:sz w:val="20"/>
                <w:szCs w:val="20"/>
              </w:rPr>
            </w:pPr>
            <w:r>
              <w:rPr>
                <w:rFonts w:ascii="Arial Narrow" w:hAnsi="Arial Narrow"/>
                <w:sz w:val="20"/>
                <w:szCs w:val="20"/>
              </w:rPr>
              <w:t xml:space="preserve">1-3 </w:t>
            </w:r>
            <w:r w:rsidRPr="00AF735E">
              <w:rPr>
                <w:rFonts w:ascii="Arial Narrow" w:hAnsi="Arial Narrow"/>
                <w:sz w:val="20"/>
                <w:szCs w:val="20"/>
              </w:rPr>
              <w:t>A</w:t>
            </w:r>
            <w:r>
              <w:rPr>
                <w:rFonts w:ascii="Arial Narrow" w:hAnsi="Arial Narrow"/>
                <w:sz w:val="20"/>
                <w:szCs w:val="20"/>
              </w:rPr>
              <w:t>s above</w:t>
            </w:r>
          </w:p>
          <w:p w:rsidR="00C5580D" w:rsidRPr="00AF735E" w:rsidRDefault="00C5580D" w:rsidP="001A6E04">
            <w:pPr>
              <w:numPr>
                <w:ilvl w:val="0"/>
                <w:numId w:val="21"/>
              </w:numPr>
              <w:tabs>
                <w:tab w:val="clear" w:pos="720"/>
              </w:tabs>
              <w:autoSpaceDE w:val="0"/>
              <w:autoSpaceDN w:val="0"/>
              <w:adjustRightInd w:val="0"/>
              <w:spacing w:after="0" w:line="240" w:lineRule="auto"/>
              <w:ind w:left="222" w:hanging="222"/>
              <w:rPr>
                <w:rFonts w:ascii="Arial Narrow" w:hAnsi="Arial Narrow"/>
                <w:sz w:val="20"/>
                <w:szCs w:val="20"/>
              </w:rPr>
            </w:pPr>
            <w:r w:rsidRPr="00AF735E">
              <w:rPr>
                <w:rFonts w:ascii="Arial Narrow" w:hAnsi="Arial Narrow"/>
                <w:sz w:val="20"/>
                <w:szCs w:val="20"/>
              </w:rPr>
              <w:t>Patient does not use equipment effectively</w:t>
            </w:r>
            <w:r>
              <w:rPr>
                <w:rFonts w:ascii="Arial Narrow" w:hAnsi="Arial Narrow"/>
                <w:sz w:val="20"/>
                <w:szCs w:val="20"/>
              </w:rPr>
              <w:t>.</w:t>
            </w:r>
          </w:p>
        </w:tc>
        <w:tc>
          <w:tcPr>
            <w:tcW w:w="880" w:type="dxa"/>
            <w:gridSpan w:val="2"/>
            <w:tcBorders>
              <w:top w:val="dotted" w:sz="2" w:space="0" w:color="auto"/>
              <w:left w:val="single" w:sz="4" w:space="0" w:color="auto"/>
              <w:bottom w:val="single" w:sz="4" w:space="0" w:color="auto"/>
              <w:right w:val="single" w:sz="4" w:space="0" w:color="auto"/>
            </w:tcBorders>
            <w:shd w:val="clear" w:color="auto" w:fill="CCFFCC"/>
            <w:vAlign w:val="center"/>
          </w:tcPr>
          <w:p w:rsidR="00C5580D" w:rsidRPr="00C53749" w:rsidRDefault="00C5580D" w:rsidP="00474BE3">
            <w:pPr>
              <w:autoSpaceDE w:val="0"/>
              <w:autoSpaceDN w:val="0"/>
              <w:adjustRightInd w:val="0"/>
              <w:spacing w:after="0" w:line="240" w:lineRule="auto"/>
              <w:jc w:val="center"/>
              <w:rPr>
                <w:rFonts w:ascii="Arial Narrow" w:hAnsi="Arial Narrow"/>
                <w:b/>
                <w:sz w:val="20"/>
                <w:szCs w:val="20"/>
              </w:rPr>
            </w:pPr>
            <w:r>
              <w:rPr>
                <w:rFonts w:ascii="Arial Narrow" w:hAnsi="Arial Narrow"/>
                <w:b/>
                <w:sz w:val="20"/>
                <w:szCs w:val="20"/>
              </w:rPr>
              <w:t>L</w:t>
            </w:r>
          </w:p>
        </w:tc>
        <w:tc>
          <w:tcPr>
            <w:tcW w:w="3850" w:type="dxa"/>
            <w:gridSpan w:val="2"/>
            <w:tcBorders>
              <w:top w:val="dotted" w:sz="2" w:space="0" w:color="auto"/>
              <w:left w:val="single" w:sz="4" w:space="0" w:color="auto"/>
              <w:bottom w:val="single" w:sz="4" w:space="0" w:color="auto"/>
              <w:right w:val="single" w:sz="4" w:space="0" w:color="auto"/>
            </w:tcBorders>
            <w:vAlign w:val="center"/>
          </w:tcPr>
          <w:p w:rsidR="00C5580D" w:rsidRPr="00FB4C38" w:rsidRDefault="00C5580D" w:rsidP="00433D8E">
            <w:pPr>
              <w:autoSpaceDE w:val="0"/>
              <w:autoSpaceDN w:val="0"/>
              <w:adjustRightInd w:val="0"/>
              <w:spacing w:after="0" w:line="240" w:lineRule="auto"/>
              <w:rPr>
                <w:rFonts w:ascii="Arial Narrow" w:hAnsi="Arial Narrow"/>
                <w:sz w:val="20"/>
                <w:szCs w:val="20"/>
              </w:rPr>
            </w:pPr>
            <w:r w:rsidRPr="00FB4C38">
              <w:rPr>
                <w:rFonts w:ascii="Arial Narrow" w:hAnsi="Arial Narrow"/>
                <w:sz w:val="20"/>
                <w:szCs w:val="20"/>
              </w:rPr>
              <w:t>1-3 As above</w:t>
            </w:r>
          </w:p>
          <w:p w:rsidR="00C5580D" w:rsidRPr="00FB4C38" w:rsidRDefault="00C5580D" w:rsidP="001A6E04">
            <w:pPr>
              <w:numPr>
                <w:ilvl w:val="0"/>
                <w:numId w:val="20"/>
              </w:numPr>
              <w:tabs>
                <w:tab w:val="clear" w:pos="720"/>
              </w:tabs>
              <w:autoSpaceDE w:val="0"/>
              <w:autoSpaceDN w:val="0"/>
              <w:adjustRightInd w:val="0"/>
              <w:spacing w:after="0" w:line="240" w:lineRule="auto"/>
              <w:ind w:left="214" w:hanging="214"/>
              <w:rPr>
                <w:rFonts w:ascii="Arial Narrow" w:hAnsi="Arial Narrow"/>
                <w:sz w:val="20"/>
                <w:szCs w:val="20"/>
              </w:rPr>
            </w:pPr>
            <w:r w:rsidRPr="00FB4C38">
              <w:rPr>
                <w:rFonts w:ascii="Arial Narrow" w:hAnsi="Arial Narrow"/>
                <w:sz w:val="20"/>
                <w:szCs w:val="20"/>
              </w:rPr>
              <w:t>Provide verbal instruction / prompts. If not effective, refer to physiotherapy</w:t>
            </w:r>
          </w:p>
        </w:tc>
        <w:tc>
          <w:tcPr>
            <w:tcW w:w="990" w:type="dxa"/>
            <w:gridSpan w:val="2"/>
            <w:tcBorders>
              <w:top w:val="dotted" w:sz="2" w:space="0" w:color="auto"/>
              <w:left w:val="single" w:sz="4" w:space="0" w:color="auto"/>
              <w:bottom w:val="single" w:sz="4" w:space="0" w:color="auto"/>
              <w:right w:val="single" w:sz="4" w:space="0" w:color="auto"/>
            </w:tcBorders>
            <w:shd w:val="clear" w:color="auto" w:fill="CCFFCC"/>
            <w:vAlign w:val="center"/>
          </w:tcPr>
          <w:p w:rsidR="00C5580D" w:rsidRPr="00C53749" w:rsidRDefault="00C5580D" w:rsidP="00127108">
            <w:pPr>
              <w:autoSpaceDE w:val="0"/>
              <w:autoSpaceDN w:val="0"/>
              <w:adjustRightInd w:val="0"/>
              <w:spacing w:after="0" w:line="240" w:lineRule="auto"/>
              <w:jc w:val="center"/>
              <w:rPr>
                <w:rFonts w:ascii="Arial Narrow" w:hAnsi="Arial Narrow"/>
                <w:b/>
                <w:sz w:val="20"/>
                <w:szCs w:val="20"/>
              </w:rPr>
            </w:pPr>
            <w:r>
              <w:rPr>
                <w:rFonts w:ascii="Arial Narrow" w:hAnsi="Arial Narrow"/>
                <w:b/>
                <w:sz w:val="20"/>
                <w:szCs w:val="20"/>
              </w:rPr>
              <w:t>L</w:t>
            </w:r>
          </w:p>
        </w:tc>
      </w:tr>
      <w:tr w:rsidR="00C5580D" w:rsidTr="00C5580D">
        <w:trPr>
          <w:cantSplit/>
          <w:trHeight w:val="757"/>
        </w:trPr>
        <w:tc>
          <w:tcPr>
            <w:tcW w:w="1428" w:type="dxa"/>
            <w:gridSpan w:val="2"/>
            <w:vMerge w:val="restart"/>
            <w:tcBorders>
              <w:top w:val="single" w:sz="4" w:space="0" w:color="auto"/>
              <w:left w:val="single" w:sz="4" w:space="0" w:color="auto"/>
              <w:right w:val="single" w:sz="4" w:space="0" w:color="auto"/>
            </w:tcBorders>
            <w:shd w:val="clear" w:color="auto" w:fill="FFFFFF"/>
          </w:tcPr>
          <w:p w:rsidR="00C5580D" w:rsidRDefault="00C5580D" w:rsidP="00127108">
            <w:pPr>
              <w:autoSpaceDE w:val="0"/>
              <w:autoSpaceDN w:val="0"/>
              <w:adjustRightInd w:val="0"/>
              <w:spacing w:after="0" w:line="240" w:lineRule="auto"/>
              <w:rPr>
                <w:rFonts w:ascii="Arial Narrow" w:hAnsi="Arial Narrow"/>
                <w:b/>
              </w:rPr>
            </w:pPr>
            <w:r>
              <w:rPr>
                <w:rFonts w:ascii="Arial Narrow" w:hAnsi="Arial Narrow"/>
                <w:b/>
              </w:rPr>
              <w:t>B1)</w:t>
            </w:r>
          </w:p>
          <w:p w:rsidR="00C5580D" w:rsidRDefault="00C5580D" w:rsidP="00127108">
            <w:pPr>
              <w:autoSpaceDE w:val="0"/>
              <w:autoSpaceDN w:val="0"/>
              <w:adjustRightInd w:val="0"/>
              <w:spacing w:after="0" w:line="240" w:lineRule="auto"/>
              <w:rPr>
                <w:rFonts w:ascii="Arial Narrow" w:hAnsi="Arial Narrow"/>
                <w:b/>
              </w:rPr>
            </w:pPr>
            <w:r>
              <w:rPr>
                <w:rFonts w:ascii="Arial Narrow" w:hAnsi="Arial Narrow"/>
                <w:b/>
              </w:rPr>
              <w:t xml:space="preserve">Transfers from floor </w:t>
            </w:r>
          </w:p>
          <w:p w:rsidR="00C5580D" w:rsidRDefault="00C5580D" w:rsidP="00127108">
            <w:pPr>
              <w:autoSpaceDE w:val="0"/>
              <w:autoSpaceDN w:val="0"/>
              <w:adjustRightInd w:val="0"/>
              <w:spacing w:after="0" w:line="240" w:lineRule="auto"/>
              <w:rPr>
                <w:rFonts w:ascii="Arial Narrow" w:hAnsi="Arial Narrow"/>
                <w:b/>
              </w:rPr>
            </w:pPr>
          </w:p>
          <w:p w:rsidR="00C5580D" w:rsidRDefault="00C5580D" w:rsidP="00296112">
            <w:pPr>
              <w:autoSpaceDE w:val="0"/>
              <w:autoSpaceDN w:val="0"/>
              <w:adjustRightInd w:val="0"/>
              <w:spacing w:after="0" w:line="240" w:lineRule="auto"/>
              <w:rPr>
                <w:rFonts w:ascii="Arial Narrow" w:hAnsi="Arial Narrow"/>
                <w:b/>
              </w:rPr>
            </w:pPr>
          </w:p>
        </w:tc>
        <w:tc>
          <w:tcPr>
            <w:tcW w:w="5390" w:type="dxa"/>
            <w:gridSpan w:val="3"/>
            <w:tcBorders>
              <w:top w:val="single" w:sz="4" w:space="0" w:color="auto"/>
              <w:left w:val="single" w:sz="4" w:space="0" w:color="auto"/>
              <w:bottom w:val="dotted" w:sz="2" w:space="0" w:color="auto"/>
              <w:right w:val="single" w:sz="4" w:space="0" w:color="auto"/>
            </w:tcBorders>
          </w:tcPr>
          <w:p w:rsidR="00C5580D" w:rsidRPr="00FB4C38" w:rsidRDefault="00C5580D" w:rsidP="00127108">
            <w:pPr>
              <w:autoSpaceDE w:val="0"/>
              <w:autoSpaceDN w:val="0"/>
              <w:adjustRightInd w:val="0"/>
              <w:spacing w:after="0" w:line="240" w:lineRule="auto"/>
              <w:rPr>
                <w:rFonts w:ascii="Arial Narrow" w:hAnsi="Arial Narrow"/>
                <w:b/>
                <w:sz w:val="20"/>
                <w:szCs w:val="20"/>
              </w:rPr>
            </w:pPr>
            <w:r w:rsidRPr="00AF735E">
              <w:rPr>
                <w:rFonts w:ascii="Arial Narrow" w:hAnsi="Arial Narrow"/>
                <w:b/>
                <w:sz w:val="20"/>
                <w:szCs w:val="20"/>
              </w:rPr>
              <w:t>Independent</w:t>
            </w:r>
            <w:r>
              <w:rPr>
                <w:rFonts w:ascii="Arial Narrow" w:hAnsi="Arial Narrow"/>
                <w:b/>
                <w:sz w:val="20"/>
                <w:szCs w:val="20"/>
              </w:rPr>
              <w:t xml:space="preserve"> / Supervision</w:t>
            </w:r>
          </w:p>
          <w:p w:rsidR="00C5580D" w:rsidRPr="00FB4C38" w:rsidRDefault="00C5580D" w:rsidP="00127108">
            <w:pPr>
              <w:spacing w:after="0" w:line="240" w:lineRule="auto"/>
              <w:rPr>
                <w:rFonts w:ascii="Arial Narrow" w:hAnsi="Arial Narrow"/>
                <w:sz w:val="20"/>
                <w:szCs w:val="20"/>
              </w:rPr>
            </w:pPr>
            <w:r w:rsidRPr="00FB4C38">
              <w:rPr>
                <w:rFonts w:ascii="Arial Narrow" w:hAnsi="Arial Narrow"/>
                <w:sz w:val="20"/>
                <w:szCs w:val="20"/>
              </w:rPr>
              <w:t>Assess that patient is fit to mobilise</w:t>
            </w:r>
          </w:p>
          <w:p w:rsidR="00C5580D" w:rsidRPr="00AF735E" w:rsidRDefault="00C5580D" w:rsidP="00296112">
            <w:pPr>
              <w:spacing w:after="120"/>
              <w:rPr>
                <w:rFonts w:ascii="Arial Narrow" w:hAnsi="Arial Narrow"/>
                <w:sz w:val="20"/>
                <w:szCs w:val="20"/>
              </w:rPr>
            </w:pPr>
            <w:r w:rsidRPr="00FB4C38">
              <w:rPr>
                <w:rFonts w:ascii="Arial Narrow" w:hAnsi="Arial Narrow"/>
                <w:sz w:val="20"/>
                <w:szCs w:val="20"/>
              </w:rPr>
              <w:t xml:space="preserve">Encouraged and instructed how to rise from floor </w:t>
            </w:r>
          </w:p>
        </w:tc>
        <w:tc>
          <w:tcPr>
            <w:tcW w:w="2750" w:type="dxa"/>
            <w:gridSpan w:val="3"/>
            <w:tcBorders>
              <w:top w:val="single" w:sz="4" w:space="0" w:color="auto"/>
              <w:left w:val="single" w:sz="4" w:space="0" w:color="auto"/>
              <w:bottom w:val="dotted" w:sz="2" w:space="0" w:color="auto"/>
              <w:right w:val="single" w:sz="4" w:space="0" w:color="auto"/>
            </w:tcBorders>
            <w:vAlign w:val="center"/>
          </w:tcPr>
          <w:p w:rsidR="00C5580D" w:rsidRPr="00AF735E" w:rsidRDefault="00C5580D" w:rsidP="00127108">
            <w:pPr>
              <w:autoSpaceDE w:val="0"/>
              <w:autoSpaceDN w:val="0"/>
              <w:adjustRightInd w:val="0"/>
              <w:spacing w:after="0" w:line="240" w:lineRule="auto"/>
              <w:rPr>
                <w:rFonts w:ascii="Arial Narrow" w:hAnsi="Arial Narrow"/>
                <w:sz w:val="20"/>
                <w:szCs w:val="20"/>
              </w:rPr>
            </w:pPr>
            <w:r w:rsidRPr="00AF735E">
              <w:rPr>
                <w:rFonts w:ascii="Arial Narrow" w:hAnsi="Arial Narrow"/>
                <w:sz w:val="20"/>
                <w:szCs w:val="20"/>
              </w:rPr>
              <w:t>Patient</w:t>
            </w:r>
            <w:r>
              <w:rPr>
                <w:rFonts w:ascii="Arial Narrow" w:hAnsi="Arial Narrow"/>
                <w:sz w:val="20"/>
                <w:szCs w:val="20"/>
              </w:rPr>
              <w:t xml:space="preserve"> may become unbalanced / tire</w:t>
            </w:r>
            <w:r w:rsidRPr="00AF735E">
              <w:rPr>
                <w:rFonts w:ascii="Arial Narrow" w:hAnsi="Arial Narrow"/>
                <w:sz w:val="20"/>
                <w:szCs w:val="20"/>
              </w:rPr>
              <w:t xml:space="preserve"> whilst getting up</w:t>
            </w:r>
            <w:r>
              <w:rPr>
                <w:rFonts w:ascii="Arial Narrow" w:hAnsi="Arial Narrow"/>
                <w:sz w:val="20"/>
                <w:szCs w:val="20"/>
              </w:rPr>
              <w:t xml:space="preserve"> onto bed / chair</w:t>
            </w:r>
          </w:p>
        </w:tc>
        <w:tc>
          <w:tcPr>
            <w:tcW w:w="880" w:type="dxa"/>
            <w:gridSpan w:val="2"/>
            <w:tcBorders>
              <w:top w:val="single" w:sz="4" w:space="0" w:color="auto"/>
              <w:left w:val="single" w:sz="4" w:space="0" w:color="auto"/>
              <w:bottom w:val="dotted" w:sz="2" w:space="0" w:color="auto"/>
              <w:right w:val="single" w:sz="4" w:space="0" w:color="auto"/>
            </w:tcBorders>
            <w:shd w:val="clear" w:color="auto" w:fill="CCFFCC"/>
            <w:vAlign w:val="center"/>
          </w:tcPr>
          <w:p w:rsidR="00C5580D" w:rsidRPr="00C53749" w:rsidRDefault="00C5580D" w:rsidP="00474BE3">
            <w:pPr>
              <w:autoSpaceDE w:val="0"/>
              <w:autoSpaceDN w:val="0"/>
              <w:adjustRightInd w:val="0"/>
              <w:spacing w:after="0" w:line="240" w:lineRule="auto"/>
              <w:jc w:val="center"/>
              <w:rPr>
                <w:rFonts w:ascii="Arial Narrow" w:hAnsi="Arial Narrow"/>
                <w:b/>
                <w:sz w:val="20"/>
                <w:szCs w:val="20"/>
              </w:rPr>
            </w:pPr>
            <w:r w:rsidRPr="00C53749">
              <w:rPr>
                <w:rFonts w:ascii="Arial Narrow" w:hAnsi="Arial Narrow"/>
                <w:b/>
                <w:sz w:val="20"/>
                <w:szCs w:val="20"/>
              </w:rPr>
              <w:t>L</w:t>
            </w:r>
          </w:p>
        </w:tc>
        <w:tc>
          <w:tcPr>
            <w:tcW w:w="3850" w:type="dxa"/>
            <w:gridSpan w:val="2"/>
            <w:tcBorders>
              <w:top w:val="single" w:sz="4" w:space="0" w:color="auto"/>
              <w:left w:val="single" w:sz="4" w:space="0" w:color="auto"/>
              <w:bottom w:val="dotted" w:sz="2" w:space="0" w:color="auto"/>
              <w:right w:val="single" w:sz="4" w:space="0" w:color="auto"/>
            </w:tcBorders>
            <w:vAlign w:val="center"/>
          </w:tcPr>
          <w:p w:rsidR="00C5580D" w:rsidRPr="00FB4C38" w:rsidRDefault="00C5580D" w:rsidP="00296112">
            <w:pPr>
              <w:autoSpaceDE w:val="0"/>
              <w:autoSpaceDN w:val="0"/>
              <w:adjustRightInd w:val="0"/>
              <w:spacing w:after="0" w:line="240" w:lineRule="auto"/>
              <w:rPr>
                <w:rFonts w:ascii="Arial Narrow" w:hAnsi="Arial Narrow"/>
                <w:sz w:val="20"/>
                <w:szCs w:val="20"/>
              </w:rPr>
            </w:pPr>
            <w:r w:rsidRPr="00FB4C38">
              <w:rPr>
                <w:rFonts w:ascii="Arial Narrow" w:hAnsi="Arial Narrow"/>
                <w:sz w:val="20"/>
                <w:szCs w:val="20"/>
              </w:rPr>
              <w:t xml:space="preserve">Ensure the bed / chair patient is transferring onto is close by </w:t>
            </w:r>
          </w:p>
        </w:tc>
        <w:tc>
          <w:tcPr>
            <w:tcW w:w="990" w:type="dxa"/>
            <w:gridSpan w:val="2"/>
            <w:tcBorders>
              <w:top w:val="single" w:sz="4" w:space="0" w:color="auto"/>
              <w:left w:val="single" w:sz="4" w:space="0" w:color="auto"/>
              <w:bottom w:val="dotted" w:sz="2" w:space="0" w:color="auto"/>
              <w:right w:val="single" w:sz="4" w:space="0" w:color="auto"/>
            </w:tcBorders>
            <w:shd w:val="clear" w:color="auto" w:fill="CCFFCC"/>
            <w:vAlign w:val="center"/>
          </w:tcPr>
          <w:p w:rsidR="00C5580D" w:rsidRPr="00C53749" w:rsidRDefault="00C5580D" w:rsidP="00127108">
            <w:pPr>
              <w:autoSpaceDE w:val="0"/>
              <w:autoSpaceDN w:val="0"/>
              <w:adjustRightInd w:val="0"/>
              <w:spacing w:after="0" w:line="240" w:lineRule="auto"/>
              <w:jc w:val="center"/>
              <w:rPr>
                <w:rFonts w:ascii="Arial Narrow" w:hAnsi="Arial Narrow"/>
                <w:b/>
                <w:sz w:val="20"/>
                <w:szCs w:val="20"/>
              </w:rPr>
            </w:pPr>
            <w:r w:rsidRPr="00C53749">
              <w:rPr>
                <w:rFonts w:ascii="Arial Narrow" w:hAnsi="Arial Narrow"/>
                <w:b/>
                <w:sz w:val="20"/>
                <w:szCs w:val="20"/>
              </w:rPr>
              <w:t>L</w:t>
            </w:r>
          </w:p>
        </w:tc>
      </w:tr>
      <w:tr w:rsidR="00C5580D" w:rsidTr="00C5580D">
        <w:trPr>
          <w:cantSplit/>
          <w:trHeight w:val="590"/>
        </w:trPr>
        <w:tc>
          <w:tcPr>
            <w:tcW w:w="1428" w:type="dxa"/>
            <w:gridSpan w:val="2"/>
            <w:vMerge/>
            <w:tcBorders>
              <w:left w:val="single" w:sz="4" w:space="0" w:color="auto"/>
              <w:right w:val="single" w:sz="4" w:space="0" w:color="auto"/>
            </w:tcBorders>
            <w:shd w:val="clear" w:color="auto" w:fill="FFFFFF"/>
          </w:tcPr>
          <w:p w:rsidR="00C5580D" w:rsidRDefault="00C5580D" w:rsidP="00127108">
            <w:pPr>
              <w:autoSpaceDE w:val="0"/>
              <w:autoSpaceDN w:val="0"/>
              <w:adjustRightInd w:val="0"/>
              <w:spacing w:after="0" w:line="240" w:lineRule="auto"/>
              <w:rPr>
                <w:rFonts w:ascii="Arial Narrow" w:hAnsi="Arial Narrow"/>
                <w:b/>
              </w:rPr>
            </w:pPr>
          </w:p>
        </w:tc>
        <w:tc>
          <w:tcPr>
            <w:tcW w:w="5390" w:type="dxa"/>
            <w:gridSpan w:val="3"/>
            <w:tcBorders>
              <w:top w:val="dotted" w:sz="2" w:space="0" w:color="auto"/>
              <w:left w:val="single" w:sz="4" w:space="0" w:color="auto"/>
              <w:bottom w:val="dotted" w:sz="2" w:space="0" w:color="auto"/>
              <w:right w:val="single" w:sz="4" w:space="0" w:color="auto"/>
            </w:tcBorders>
          </w:tcPr>
          <w:p w:rsidR="00C5580D" w:rsidRPr="00AF735E" w:rsidRDefault="00C5580D" w:rsidP="00127108">
            <w:pPr>
              <w:autoSpaceDE w:val="0"/>
              <w:autoSpaceDN w:val="0"/>
              <w:adjustRightInd w:val="0"/>
              <w:spacing w:after="0" w:line="240" w:lineRule="auto"/>
              <w:rPr>
                <w:rFonts w:ascii="Arial Narrow" w:hAnsi="Arial Narrow"/>
                <w:b/>
                <w:sz w:val="20"/>
                <w:szCs w:val="20"/>
              </w:rPr>
            </w:pPr>
            <w:r w:rsidRPr="00AF735E">
              <w:rPr>
                <w:rFonts w:ascii="Arial Narrow" w:hAnsi="Arial Narrow"/>
                <w:b/>
                <w:sz w:val="20"/>
                <w:szCs w:val="20"/>
              </w:rPr>
              <w:t>Requiring minimal assistance of 1</w:t>
            </w:r>
          </w:p>
          <w:p w:rsidR="00C5580D" w:rsidRPr="00AF735E" w:rsidRDefault="00C5580D" w:rsidP="00127108">
            <w:pPr>
              <w:autoSpaceDE w:val="0"/>
              <w:autoSpaceDN w:val="0"/>
              <w:adjustRightInd w:val="0"/>
              <w:spacing w:after="0" w:line="240" w:lineRule="auto"/>
              <w:rPr>
                <w:rFonts w:ascii="Arial Narrow" w:hAnsi="Arial Narrow"/>
                <w:sz w:val="20"/>
                <w:szCs w:val="20"/>
              </w:rPr>
            </w:pPr>
            <w:r w:rsidRPr="00AF735E">
              <w:rPr>
                <w:rFonts w:ascii="Arial Narrow" w:hAnsi="Arial Narrow"/>
                <w:sz w:val="20"/>
                <w:szCs w:val="20"/>
              </w:rPr>
              <w:t>Assess patient is fit to mobilise</w:t>
            </w:r>
          </w:p>
          <w:p w:rsidR="00C5580D" w:rsidRPr="00AF735E" w:rsidRDefault="00C5580D" w:rsidP="00071D93">
            <w:pPr>
              <w:autoSpaceDE w:val="0"/>
              <w:autoSpaceDN w:val="0"/>
              <w:adjustRightInd w:val="0"/>
              <w:spacing w:after="60" w:line="240" w:lineRule="auto"/>
              <w:rPr>
                <w:rFonts w:ascii="Arial Narrow" w:hAnsi="Arial Narrow"/>
                <w:sz w:val="20"/>
                <w:szCs w:val="20"/>
              </w:rPr>
            </w:pPr>
            <w:r w:rsidRPr="00AF735E">
              <w:rPr>
                <w:rFonts w:ascii="Arial Narrow" w:hAnsi="Arial Narrow"/>
                <w:sz w:val="20"/>
                <w:szCs w:val="20"/>
              </w:rPr>
              <w:t>Talk the patient round onto their side and then onto hands and knees providing assistance to bring the patients pelvis round if required. Place the chair at the patients side</w:t>
            </w:r>
            <w:r>
              <w:rPr>
                <w:rFonts w:ascii="Arial Narrow" w:hAnsi="Arial Narrow"/>
                <w:sz w:val="20"/>
                <w:szCs w:val="20"/>
              </w:rPr>
              <w:t xml:space="preserve"> get the patient to bring knee nearest the chair up to allow bottom to slide onto the chair </w:t>
            </w:r>
          </w:p>
        </w:tc>
        <w:tc>
          <w:tcPr>
            <w:tcW w:w="2750" w:type="dxa"/>
            <w:gridSpan w:val="3"/>
            <w:tcBorders>
              <w:top w:val="dotted" w:sz="2" w:space="0" w:color="auto"/>
              <w:left w:val="single" w:sz="4" w:space="0" w:color="auto"/>
              <w:bottom w:val="dotted" w:sz="2" w:space="0" w:color="auto"/>
              <w:right w:val="single" w:sz="4" w:space="0" w:color="auto"/>
            </w:tcBorders>
            <w:vAlign w:val="center"/>
          </w:tcPr>
          <w:p w:rsidR="00C5580D" w:rsidRPr="00AF735E" w:rsidRDefault="00C5580D" w:rsidP="00952966">
            <w:pPr>
              <w:numPr>
                <w:ilvl w:val="0"/>
                <w:numId w:val="3"/>
              </w:numPr>
              <w:tabs>
                <w:tab w:val="clear" w:pos="720"/>
              </w:tabs>
              <w:autoSpaceDE w:val="0"/>
              <w:autoSpaceDN w:val="0"/>
              <w:adjustRightInd w:val="0"/>
              <w:spacing w:after="0" w:line="240" w:lineRule="auto"/>
              <w:ind w:left="222" w:hanging="222"/>
              <w:rPr>
                <w:rFonts w:ascii="Arial Narrow" w:hAnsi="Arial Narrow"/>
                <w:sz w:val="20"/>
                <w:szCs w:val="20"/>
              </w:rPr>
            </w:pPr>
            <w:r w:rsidRPr="00AF735E">
              <w:rPr>
                <w:rFonts w:ascii="Arial Narrow" w:hAnsi="Arial Narrow"/>
                <w:sz w:val="20"/>
                <w:szCs w:val="20"/>
              </w:rPr>
              <w:t>Patient may fall whilst getting up</w:t>
            </w:r>
          </w:p>
          <w:p w:rsidR="00C5580D" w:rsidRPr="00AF735E" w:rsidRDefault="00C5580D" w:rsidP="00952966">
            <w:pPr>
              <w:numPr>
                <w:ilvl w:val="0"/>
                <w:numId w:val="3"/>
              </w:numPr>
              <w:tabs>
                <w:tab w:val="clear" w:pos="720"/>
              </w:tabs>
              <w:autoSpaceDE w:val="0"/>
              <w:autoSpaceDN w:val="0"/>
              <w:adjustRightInd w:val="0"/>
              <w:spacing w:after="0" w:line="240" w:lineRule="auto"/>
              <w:ind w:left="222" w:hanging="222"/>
              <w:rPr>
                <w:rFonts w:ascii="Arial Narrow" w:hAnsi="Arial Narrow"/>
                <w:sz w:val="20"/>
                <w:szCs w:val="20"/>
              </w:rPr>
            </w:pPr>
            <w:r w:rsidRPr="00AF735E">
              <w:rPr>
                <w:rFonts w:ascii="Arial Narrow" w:hAnsi="Arial Narrow"/>
                <w:sz w:val="20"/>
                <w:szCs w:val="20"/>
              </w:rPr>
              <w:t>Patient may not be able to follow instruction</w:t>
            </w:r>
          </w:p>
          <w:p w:rsidR="00C5580D" w:rsidRPr="00AF735E" w:rsidRDefault="00C5580D" w:rsidP="00952966">
            <w:pPr>
              <w:numPr>
                <w:ilvl w:val="0"/>
                <w:numId w:val="3"/>
              </w:numPr>
              <w:tabs>
                <w:tab w:val="clear" w:pos="720"/>
              </w:tabs>
              <w:autoSpaceDE w:val="0"/>
              <w:autoSpaceDN w:val="0"/>
              <w:adjustRightInd w:val="0"/>
              <w:spacing w:after="0" w:line="240" w:lineRule="auto"/>
              <w:ind w:left="222" w:hanging="222"/>
              <w:rPr>
                <w:rFonts w:ascii="Arial Narrow" w:hAnsi="Arial Narrow"/>
                <w:sz w:val="20"/>
                <w:szCs w:val="20"/>
              </w:rPr>
            </w:pPr>
            <w:r w:rsidRPr="00AF735E">
              <w:rPr>
                <w:rFonts w:ascii="Arial Narrow" w:hAnsi="Arial Narrow"/>
                <w:sz w:val="20"/>
                <w:szCs w:val="20"/>
              </w:rPr>
              <w:t>Patient may require more tha</w:t>
            </w:r>
            <w:r w:rsidR="0003446E">
              <w:rPr>
                <w:rFonts w:ascii="Arial Narrow" w:hAnsi="Arial Narrow"/>
                <w:sz w:val="20"/>
                <w:szCs w:val="20"/>
              </w:rPr>
              <w:t>n</w:t>
            </w:r>
            <w:r w:rsidRPr="00AF735E">
              <w:rPr>
                <w:rFonts w:ascii="Arial Narrow" w:hAnsi="Arial Narrow"/>
                <w:sz w:val="20"/>
                <w:szCs w:val="20"/>
              </w:rPr>
              <w:t xml:space="preserve"> one person to help</w:t>
            </w:r>
          </w:p>
        </w:tc>
        <w:tc>
          <w:tcPr>
            <w:tcW w:w="880" w:type="dxa"/>
            <w:gridSpan w:val="2"/>
            <w:tcBorders>
              <w:top w:val="dotted" w:sz="2" w:space="0" w:color="auto"/>
              <w:left w:val="single" w:sz="4" w:space="0" w:color="auto"/>
              <w:bottom w:val="dotted" w:sz="2" w:space="0" w:color="auto"/>
              <w:right w:val="single" w:sz="4" w:space="0" w:color="auto"/>
            </w:tcBorders>
            <w:shd w:val="clear" w:color="auto" w:fill="CCFFCC"/>
            <w:vAlign w:val="center"/>
          </w:tcPr>
          <w:p w:rsidR="00C5580D" w:rsidRPr="00C53749" w:rsidRDefault="00C5580D" w:rsidP="00474BE3">
            <w:pPr>
              <w:autoSpaceDE w:val="0"/>
              <w:autoSpaceDN w:val="0"/>
              <w:adjustRightInd w:val="0"/>
              <w:spacing w:after="0" w:line="240" w:lineRule="auto"/>
              <w:jc w:val="center"/>
              <w:rPr>
                <w:rFonts w:ascii="Arial Narrow" w:hAnsi="Arial Narrow"/>
                <w:b/>
                <w:sz w:val="20"/>
                <w:szCs w:val="20"/>
              </w:rPr>
            </w:pPr>
            <w:r w:rsidRPr="00C53749">
              <w:rPr>
                <w:rFonts w:ascii="Arial Narrow" w:hAnsi="Arial Narrow"/>
                <w:b/>
                <w:sz w:val="20"/>
                <w:szCs w:val="20"/>
              </w:rPr>
              <w:t>L</w:t>
            </w:r>
          </w:p>
        </w:tc>
        <w:tc>
          <w:tcPr>
            <w:tcW w:w="3850" w:type="dxa"/>
            <w:gridSpan w:val="2"/>
            <w:tcBorders>
              <w:top w:val="dotted" w:sz="2" w:space="0" w:color="auto"/>
              <w:left w:val="single" w:sz="4" w:space="0" w:color="auto"/>
              <w:bottom w:val="dotted" w:sz="2" w:space="0" w:color="auto"/>
              <w:right w:val="single" w:sz="4" w:space="0" w:color="auto"/>
            </w:tcBorders>
            <w:vAlign w:val="center"/>
          </w:tcPr>
          <w:p w:rsidR="00C5580D" w:rsidRPr="00AF735E" w:rsidRDefault="00C5580D" w:rsidP="00127108">
            <w:pPr>
              <w:autoSpaceDE w:val="0"/>
              <w:autoSpaceDN w:val="0"/>
              <w:adjustRightInd w:val="0"/>
              <w:spacing w:after="0" w:line="240" w:lineRule="auto"/>
              <w:jc w:val="center"/>
              <w:rPr>
                <w:rFonts w:ascii="Arial Narrow" w:hAnsi="Arial Narrow"/>
                <w:sz w:val="20"/>
                <w:szCs w:val="20"/>
              </w:rPr>
            </w:pPr>
            <w:r w:rsidRPr="00AF735E">
              <w:rPr>
                <w:rFonts w:ascii="Arial Narrow" w:hAnsi="Arial Narrow"/>
                <w:sz w:val="20"/>
                <w:szCs w:val="20"/>
              </w:rPr>
              <w:t>If in doubt use a hoist</w:t>
            </w:r>
          </w:p>
        </w:tc>
        <w:tc>
          <w:tcPr>
            <w:tcW w:w="990" w:type="dxa"/>
            <w:gridSpan w:val="2"/>
            <w:tcBorders>
              <w:top w:val="dotted" w:sz="2" w:space="0" w:color="auto"/>
              <w:left w:val="single" w:sz="4" w:space="0" w:color="auto"/>
              <w:bottom w:val="dotted" w:sz="2" w:space="0" w:color="auto"/>
              <w:right w:val="single" w:sz="4" w:space="0" w:color="auto"/>
            </w:tcBorders>
            <w:shd w:val="clear" w:color="auto" w:fill="CCFFCC"/>
            <w:vAlign w:val="center"/>
          </w:tcPr>
          <w:p w:rsidR="00C5580D" w:rsidRPr="00C53749" w:rsidRDefault="00C5580D" w:rsidP="00127108">
            <w:pPr>
              <w:autoSpaceDE w:val="0"/>
              <w:autoSpaceDN w:val="0"/>
              <w:adjustRightInd w:val="0"/>
              <w:spacing w:after="0" w:line="240" w:lineRule="auto"/>
              <w:jc w:val="center"/>
              <w:rPr>
                <w:rFonts w:ascii="Arial Narrow" w:hAnsi="Arial Narrow"/>
                <w:b/>
                <w:sz w:val="20"/>
                <w:szCs w:val="20"/>
              </w:rPr>
            </w:pPr>
            <w:r w:rsidRPr="00C53749">
              <w:rPr>
                <w:rFonts w:ascii="Arial Narrow" w:hAnsi="Arial Narrow"/>
                <w:b/>
                <w:sz w:val="20"/>
                <w:szCs w:val="20"/>
              </w:rPr>
              <w:t>L</w:t>
            </w:r>
          </w:p>
        </w:tc>
      </w:tr>
      <w:tr w:rsidR="00C5580D" w:rsidTr="00C5580D">
        <w:trPr>
          <w:cantSplit/>
          <w:trHeight w:val="1400"/>
        </w:trPr>
        <w:tc>
          <w:tcPr>
            <w:tcW w:w="1428" w:type="dxa"/>
            <w:gridSpan w:val="2"/>
            <w:vMerge/>
            <w:tcBorders>
              <w:left w:val="single" w:sz="4" w:space="0" w:color="auto"/>
              <w:bottom w:val="single" w:sz="4" w:space="0" w:color="auto"/>
              <w:right w:val="single" w:sz="4" w:space="0" w:color="auto"/>
            </w:tcBorders>
            <w:shd w:val="clear" w:color="auto" w:fill="FFFFFF"/>
          </w:tcPr>
          <w:p w:rsidR="00C5580D" w:rsidRDefault="00C5580D" w:rsidP="00127108">
            <w:pPr>
              <w:autoSpaceDE w:val="0"/>
              <w:autoSpaceDN w:val="0"/>
              <w:adjustRightInd w:val="0"/>
              <w:spacing w:after="0" w:line="240" w:lineRule="auto"/>
              <w:rPr>
                <w:rFonts w:ascii="Arial Narrow" w:hAnsi="Arial Narrow"/>
                <w:b/>
              </w:rPr>
            </w:pPr>
          </w:p>
        </w:tc>
        <w:tc>
          <w:tcPr>
            <w:tcW w:w="5390" w:type="dxa"/>
            <w:gridSpan w:val="3"/>
            <w:tcBorders>
              <w:top w:val="dotted" w:sz="2" w:space="0" w:color="auto"/>
              <w:left w:val="single" w:sz="4" w:space="0" w:color="auto"/>
              <w:bottom w:val="single" w:sz="4" w:space="0" w:color="auto"/>
              <w:right w:val="single" w:sz="4" w:space="0" w:color="auto"/>
            </w:tcBorders>
          </w:tcPr>
          <w:p w:rsidR="00C5580D" w:rsidRPr="00AF735E" w:rsidRDefault="00C5580D" w:rsidP="00127108">
            <w:pPr>
              <w:autoSpaceDE w:val="0"/>
              <w:autoSpaceDN w:val="0"/>
              <w:adjustRightInd w:val="0"/>
              <w:spacing w:after="0" w:line="240" w:lineRule="auto"/>
              <w:rPr>
                <w:rFonts w:ascii="Arial Narrow" w:hAnsi="Arial Narrow"/>
                <w:b/>
                <w:sz w:val="20"/>
                <w:szCs w:val="20"/>
              </w:rPr>
            </w:pPr>
            <w:r w:rsidRPr="00AF735E">
              <w:rPr>
                <w:rFonts w:ascii="Arial Narrow" w:hAnsi="Arial Narrow"/>
                <w:b/>
                <w:sz w:val="20"/>
                <w:szCs w:val="20"/>
              </w:rPr>
              <w:t>Requiring a hoist</w:t>
            </w:r>
            <w:r>
              <w:rPr>
                <w:rFonts w:ascii="Arial Narrow" w:hAnsi="Arial Narrow"/>
                <w:b/>
                <w:sz w:val="20"/>
                <w:szCs w:val="20"/>
              </w:rPr>
              <w:t xml:space="preserve"> - minimum assistance of 2 staff</w:t>
            </w:r>
          </w:p>
          <w:p w:rsidR="00C5580D" w:rsidRPr="00AF735E" w:rsidRDefault="00C5580D" w:rsidP="00127108">
            <w:pPr>
              <w:autoSpaceDE w:val="0"/>
              <w:autoSpaceDN w:val="0"/>
              <w:adjustRightInd w:val="0"/>
              <w:spacing w:after="0" w:line="240" w:lineRule="auto"/>
              <w:rPr>
                <w:rFonts w:ascii="Arial Narrow" w:hAnsi="Arial Narrow"/>
                <w:sz w:val="20"/>
                <w:szCs w:val="20"/>
              </w:rPr>
            </w:pPr>
            <w:r w:rsidRPr="00AF735E">
              <w:rPr>
                <w:rFonts w:ascii="Arial Narrow" w:hAnsi="Arial Narrow"/>
                <w:sz w:val="20"/>
                <w:szCs w:val="20"/>
              </w:rPr>
              <w:t xml:space="preserve">Assess patient is fit to be moved </w:t>
            </w:r>
          </w:p>
          <w:p w:rsidR="00C5580D" w:rsidRPr="00AF735E" w:rsidRDefault="00C5580D" w:rsidP="00296112">
            <w:pPr>
              <w:autoSpaceDE w:val="0"/>
              <w:autoSpaceDN w:val="0"/>
              <w:adjustRightInd w:val="0"/>
              <w:spacing w:after="0" w:line="240" w:lineRule="auto"/>
              <w:rPr>
                <w:rFonts w:ascii="Arial Narrow" w:hAnsi="Arial Narrow"/>
                <w:sz w:val="20"/>
                <w:szCs w:val="20"/>
              </w:rPr>
            </w:pPr>
            <w:r w:rsidRPr="00AF735E">
              <w:rPr>
                <w:rFonts w:ascii="Arial Narrow" w:hAnsi="Arial Narrow"/>
                <w:sz w:val="20"/>
                <w:szCs w:val="20"/>
              </w:rPr>
              <w:t xml:space="preserve">Roll the patient and position the sling. Position the hoist </w:t>
            </w:r>
            <w:r w:rsidR="005708A5">
              <w:rPr>
                <w:rFonts w:ascii="Arial Narrow" w:hAnsi="Arial Narrow"/>
                <w:sz w:val="20"/>
                <w:szCs w:val="20"/>
              </w:rPr>
              <w:t>as per M&amp;H guidance</w:t>
            </w:r>
            <w:r>
              <w:rPr>
                <w:rFonts w:ascii="Arial Narrow" w:hAnsi="Arial Narrow"/>
                <w:sz w:val="20"/>
                <w:szCs w:val="20"/>
              </w:rPr>
              <w:t>. Attach the sling and</w:t>
            </w:r>
            <w:r w:rsidRPr="00AF735E">
              <w:rPr>
                <w:rFonts w:ascii="Arial Narrow" w:hAnsi="Arial Narrow"/>
                <w:sz w:val="20"/>
                <w:szCs w:val="20"/>
              </w:rPr>
              <w:t xml:space="preserve"> hoist the patient onto a bed/trolley</w:t>
            </w:r>
            <w:r w:rsidR="005708A5">
              <w:rPr>
                <w:rFonts w:ascii="Arial Narrow" w:hAnsi="Arial Narrow"/>
                <w:sz w:val="20"/>
                <w:szCs w:val="20"/>
              </w:rPr>
              <w:t xml:space="preserve"> </w:t>
            </w:r>
          </w:p>
        </w:tc>
        <w:tc>
          <w:tcPr>
            <w:tcW w:w="2750" w:type="dxa"/>
            <w:gridSpan w:val="3"/>
            <w:tcBorders>
              <w:top w:val="dotted" w:sz="2" w:space="0" w:color="auto"/>
              <w:left w:val="single" w:sz="4" w:space="0" w:color="auto"/>
              <w:bottom w:val="single" w:sz="4" w:space="0" w:color="auto"/>
              <w:right w:val="single" w:sz="4" w:space="0" w:color="auto"/>
            </w:tcBorders>
            <w:vAlign w:val="center"/>
          </w:tcPr>
          <w:p w:rsidR="00C5580D" w:rsidRDefault="00C5580D" w:rsidP="001A6E04">
            <w:pPr>
              <w:numPr>
                <w:ilvl w:val="0"/>
                <w:numId w:val="8"/>
              </w:numPr>
              <w:tabs>
                <w:tab w:val="clear" w:pos="720"/>
              </w:tabs>
              <w:autoSpaceDE w:val="0"/>
              <w:autoSpaceDN w:val="0"/>
              <w:adjustRightInd w:val="0"/>
              <w:spacing w:after="0" w:line="240" w:lineRule="auto"/>
              <w:ind w:left="222" w:hanging="220"/>
              <w:rPr>
                <w:rFonts w:ascii="Arial Narrow" w:hAnsi="Arial Narrow"/>
                <w:sz w:val="20"/>
                <w:szCs w:val="20"/>
              </w:rPr>
            </w:pPr>
            <w:r w:rsidRPr="00AF735E">
              <w:rPr>
                <w:rFonts w:ascii="Arial Narrow" w:hAnsi="Arial Narrow"/>
                <w:sz w:val="20"/>
                <w:szCs w:val="20"/>
              </w:rPr>
              <w:t>Top heavy and</w:t>
            </w:r>
            <w:r>
              <w:rPr>
                <w:rFonts w:ascii="Arial Narrow" w:hAnsi="Arial Narrow"/>
                <w:sz w:val="20"/>
                <w:szCs w:val="20"/>
              </w:rPr>
              <w:t xml:space="preserve"> </w:t>
            </w:r>
            <w:r w:rsidRPr="00AF735E">
              <w:rPr>
                <w:rFonts w:ascii="Arial Narrow" w:hAnsi="Arial Narrow"/>
                <w:sz w:val="20"/>
                <w:szCs w:val="20"/>
              </w:rPr>
              <w:t>/</w:t>
            </w:r>
            <w:r>
              <w:rPr>
                <w:rFonts w:ascii="Arial Narrow" w:hAnsi="Arial Narrow"/>
                <w:sz w:val="20"/>
                <w:szCs w:val="20"/>
              </w:rPr>
              <w:t xml:space="preserve"> </w:t>
            </w:r>
            <w:r w:rsidRPr="00AF735E">
              <w:rPr>
                <w:rFonts w:ascii="Arial Narrow" w:hAnsi="Arial Narrow"/>
                <w:sz w:val="20"/>
                <w:szCs w:val="20"/>
              </w:rPr>
              <w:t xml:space="preserve">or rotated postures </w:t>
            </w:r>
            <w:r>
              <w:rPr>
                <w:rFonts w:ascii="Arial Narrow" w:hAnsi="Arial Narrow"/>
                <w:sz w:val="20"/>
                <w:szCs w:val="20"/>
              </w:rPr>
              <w:t>are</w:t>
            </w:r>
            <w:r w:rsidRPr="00AF735E">
              <w:rPr>
                <w:rFonts w:ascii="Arial Narrow" w:hAnsi="Arial Narrow"/>
                <w:sz w:val="20"/>
                <w:szCs w:val="20"/>
              </w:rPr>
              <w:t xml:space="preserve"> adopted</w:t>
            </w:r>
            <w:r>
              <w:rPr>
                <w:rFonts w:ascii="Arial Narrow" w:hAnsi="Arial Narrow"/>
                <w:sz w:val="20"/>
                <w:szCs w:val="20"/>
              </w:rPr>
              <w:t xml:space="preserve"> </w:t>
            </w:r>
          </w:p>
          <w:p w:rsidR="00C5580D" w:rsidRPr="00AF735E" w:rsidRDefault="00C5580D" w:rsidP="001A6E04">
            <w:pPr>
              <w:numPr>
                <w:ilvl w:val="0"/>
                <w:numId w:val="8"/>
              </w:numPr>
              <w:tabs>
                <w:tab w:val="clear" w:pos="720"/>
              </w:tabs>
              <w:autoSpaceDE w:val="0"/>
              <w:autoSpaceDN w:val="0"/>
              <w:adjustRightInd w:val="0"/>
              <w:spacing w:after="0" w:line="240" w:lineRule="auto"/>
              <w:ind w:left="222" w:hanging="220"/>
              <w:rPr>
                <w:rFonts w:ascii="Arial Narrow" w:hAnsi="Arial Narrow"/>
                <w:sz w:val="20"/>
                <w:szCs w:val="20"/>
              </w:rPr>
            </w:pPr>
            <w:r>
              <w:rPr>
                <w:rFonts w:ascii="Arial Narrow" w:hAnsi="Arial Narrow"/>
                <w:sz w:val="20"/>
                <w:szCs w:val="20"/>
              </w:rPr>
              <w:t>Current method not suitable for patients with suspected #</w:t>
            </w:r>
            <w:proofErr w:type="spellStart"/>
            <w:r>
              <w:rPr>
                <w:rFonts w:ascii="Arial Narrow" w:hAnsi="Arial Narrow"/>
                <w:sz w:val="20"/>
                <w:szCs w:val="20"/>
              </w:rPr>
              <w:t>NoF</w:t>
            </w:r>
            <w:proofErr w:type="spellEnd"/>
            <w:r>
              <w:rPr>
                <w:rFonts w:ascii="Arial Narrow" w:hAnsi="Arial Narrow"/>
                <w:sz w:val="20"/>
                <w:szCs w:val="20"/>
              </w:rPr>
              <w:t xml:space="preserve"> or spinal injury.</w:t>
            </w:r>
          </w:p>
        </w:tc>
        <w:tc>
          <w:tcPr>
            <w:tcW w:w="880" w:type="dxa"/>
            <w:gridSpan w:val="2"/>
            <w:tcBorders>
              <w:top w:val="dotted" w:sz="2" w:space="0" w:color="auto"/>
              <w:left w:val="single" w:sz="4" w:space="0" w:color="auto"/>
              <w:bottom w:val="single" w:sz="4" w:space="0" w:color="auto"/>
              <w:right w:val="single" w:sz="4" w:space="0" w:color="auto"/>
            </w:tcBorders>
            <w:shd w:val="clear" w:color="auto" w:fill="FFFF99"/>
            <w:vAlign w:val="center"/>
          </w:tcPr>
          <w:p w:rsidR="00C5580D" w:rsidRPr="00C53749" w:rsidRDefault="00C5580D" w:rsidP="00474BE3">
            <w:pPr>
              <w:autoSpaceDE w:val="0"/>
              <w:autoSpaceDN w:val="0"/>
              <w:adjustRightInd w:val="0"/>
              <w:spacing w:after="0" w:line="240" w:lineRule="auto"/>
              <w:jc w:val="center"/>
              <w:rPr>
                <w:rFonts w:ascii="Arial Narrow" w:hAnsi="Arial Narrow"/>
                <w:b/>
                <w:sz w:val="20"/>
                <w:szCs w:val="20"/>
              </w:rPr>
            </w:pPr>
            <w:r w:rsidRPr="00C53749">
              <w:rPr>
                <w:rFonts w:ascii="Arial Narrow" w:hAnsi="Arial Narrow"/>
                <w:b/>
                <w:sz w:val="20"/>
                <w:szCs w:val="20"/>
              </w:rPr>
              <w:t>M</w:t>
            </w:r>
          </w:p>
        </w:tc>
        <w:tc>
          <w:tcPr>
            <w:tcW w:w="3850" w:type="dxa"/>
            <w:gridSpan w:val="2"/>
            <w:tcBorders>
              <w:top w:val="dotted" w:sz="2" w:space="0" w:color="auto"/>
              <w:left w:val="single" w:sz="4" w:space="0" w:color="auto"/>
              <w:bottom w:val="single" w:sz="4" w:space="0" w:color="auto"/>
              <w:right w:val="single" w:sz="4" w:space="0" w:color="auto"/>
            </w:tcBorders>
            <w:vAlign w:val="center"/>
          </w:tcPr>
          <w:p w:rsidR="00C5580D" w:rsidRPr="00C047A0" w:rsidRDefault="00C5580D" w:rsidP="00296112">
            <w:pPr>
              <w:numPr>
                <w:ilvl w:val="0"/>
                <w:numId w:val="7"/>
              </w:numPr>
              <w:tabs>
                <w:tab w:val="clear" w:pos="720"/>
              </w:tabs>
              <w:autoSpaceDE w:val="0"/>
              <w:autoSpaceDN w:val="0"/>
              <w:adjustRightInd w:val="0"/>
              <w:spacing w:after="0" w:line="240" w:lineRule="auto"/>
              <w:ind w:left="214" w:hanging="214"/>
              <w:rPr>
                <w:rFonts w:ascii="Arial Narrow" w:hAnsi="Arial Narrow"/>
                <w:sz w:val="20"/>
                <w:szCs w:val="20"/>
              </w:rPr>
            </w:pPr>
            <w:r>
              <w:rPr>
                <w:rFonts w:ascii="Arial Narrow" w:hAnsi="Arial Narrow"/>
                <w:sz w:val="20"/>
                <w:szCs w:val="20"/>
              </w:rPr>
              <w:t xml:space="preserve">Direct staff to read M&amp;H guidance on postures </w:t>
            </w:r>
            <w:r w:rsidRPr="00535283">
              <w:rPr>
                <w:rFonts w:ascii="Arial Narrow" w:hAnsi="Arial Narrow"/>
                <w:sz w:val="20"/>
                <w:szCs w:val="20"/>
              </w:rPr>
              <w:t xml:space="preserve">and </w:t>
            </w:r>
            <w:r w:rsidRPr="00952966">
              <w:rPr>
                <w:rFonts w:ascii="Arial Narrow" w:hAnsi="Arial Narrow"/>
                <w:sz w:val="20"/>
                <w:szCs w:val="20"/>
              </w:rPr>
              <w:t>reassess</w:t>
            </w:r>
            <w:r>
              <w:rPr>
                <w:rFonts w:ascii="Arial Narrow" w:hAnsi="Arial Narrow"/>
                <w:sz w:val="20"/>
                <w:szCs w:val="20"/>
              </w:rPr>
              <w:t>.</w:t>
            </w:r>
          </w:p>
        </w:tc>
        <w:tc>
          <w:tcPr>
            <w:tcW w:w="990" w:type="dxa"/>
            <w:gridSpan w:val="2"/>
            <w:tcBorders>
              <w:top w:val="dotted" w:sz="2" w:space="0" w:color="auto"/>
              <w:left w:val="single" w:sz="4" w:space="0" w:color="auto"/>
              <w:bottom w:val="single" w:sz="4" w:space="0" w:color="auto"/>
              <w:right w:val="single" w:sz="4" w:space="0" w:color="auto"/>
            </w:tcBorders>
            <w:shd w:val="clear" w:color="auto" w:fill="CCFFCC"/>
            <w:vAlign w:val="center"/>
          </w:tcPr>
          <w:p w:rsidR="00C5580D" w:rsidRPr="00C53749" w:rsidRDefault="00C5580D" w:rsidP="00127108">
            <w:pPr>
              <w:autoSpaceDE w:val="0"/>
              <w:autoSpaceDN w:val="0"/>
              <w:adjustRightInd w:val="0"/>
              <w:spacing w:after="0" w:line="240" w:lineRule="auto"/>
              <w:jc w:val="center"/>
              <w:rPr>
                <w:rFonts w:ascii="Arial Narrow" w:hAnsi="Arial Narrow"/>
                <w:b/>
                <w:sz w:val="20"/>
                <w:szCs w:val="20"/>
              </w:rPr>
            </w:pPr>
            <w:r>
              <w:rPr>
                <w:rFonts w:ascii="Arial Narrow" w:hAnsi="Arial Narrow"/>
                <w:b/>
                <w:sz w:val="20"/>
                <w:szCs w:val="20"/>
              </w:rPr>
              <w:t>L</w:t>
            </w:r>
          </w:p>
        </w:tc>
      </w:tr>
      <w:tr w:rsidR="00C5580D" w:rsidTr="00C5580D">
        <w:trPr>
          <w:gridAfter w:val="1"/>
          <w:wAfter w:w="218" w:type="dxa"/>
        </w:trPr>
        <w:tc>
          <w:tcPr>
            <w:tcW w:w="1208" w:type="dxa"/>
            <w:tcBorders>
              <w:top w:val="single" w:sz="4" w:space="0" w:color="auto"/>
              <w:left w:val="single" w:sz="4" w:space="0" w:color="auto"/>
              <w:bottom w:val="single" w:sz="4" w:space="0" w:color="auto"/>
              <w:right w:val="single" w:sz="4" w:space="0" w:color="auto"/>
            </w:tcBorders>
            <w:shd w:val="clear" w:color="auto" w:fill="FFFFFF"/>
            <w:vAlign w:val="center"/>
          </w:tcPr>
          <w:p w:rsidR="00C5580D" w:rsidRDefault="00C5580D" w:rsidP="00127108">
            <w:pPr>
              <w:autoSpaceDE w:val="0"/>
              <w:autoSpaceDN w:val="0"/>
              <w:adjustRightInd w:val="0"/>
              <w:spacing w:after="0" w:line="240" w:lineRule="auto"/>
              <w:rPr>
                <w:rFonts w:ascii="Arial Narrow" w:hAnsi="Arial Narrow"/>
                <w:b/>
              </w:rPr>
            </w:pPr>
            <w:r>
              <w:rPr>
                <w:rFonts w:ascii="Arial Narrow" w:hAnsi="Arial Narrow"/>
                <w:b/>
              </w:rPr>
              <w:lastRenderedPageBreak/>
              <w:t>Activity - C</w:t>
            </w:r>
          </w:p>
        </w:tc>
        <w:tc>
          <w:tcPr>
            <w:tcW w:w="37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580D" w:rsidRDefault="00C5580D" w:rsidP="00127108">
            <w:pPr>
              <w:autoSpaceDE w:val="0"/>
              <w:autoSpaceDN w:val="0"/>
              <w:adjustRightInd w:val="0"/>
              <w:spacing w:after="0" w:line="240" w:lineRule="auto"/>
              <w:rPr>
                <w:rFonts w:ascii="Arial Narrow" w:hAnsi="Arial Narrow"/>
                <w:b/>
              </w:rPr>
            </w:pPr>
            <w:r>
              <w:rPr>
                <w:rFonts w:ascii="Arial Narrow" w:hAnsi="Arial Narrow"/>
                <w:b/>
              </w:rPr>
              <w:t>Current System of Work</w:t>
            </w:r>
          </w:p>
        </w:tc>
        <w:tc>
          <w:tcPr>
            <w:tcW w:w="40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580D" w:rsidRDefault="00C5580D" w:rsidP="00474BE3">
            <w:pPr>
              <w:autoSpaceDE w:val="0"/>
              <w:autoSpaceDN w:val="0"/>
              <w:adjustRightInd w:val="0"/>
              <w:spacing w:after="0" w:line="240" w:lineRule="auto"/>
              <w:rPr>
                <w:rFonts w:ascii="Arial Narrow" w:hAnsi="Arial Narrow"/>
                <w:b/>
              </w:rPr>
            </w:pPr>
            <w:r>
              <w:rPr>
                <w:rFonts w:ascii="Arial Narrow" w:hAnsi="Arial Narrow"/>
                <w:b/>
              </w:rPr>
              <w:t>Manual Handling Hazards</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80D" w:rsidRPr="00F4274B" w:rsidRDefault="00C5580D" w:rsidP="00474BE3">
            <w:pPr>
              <w:autoSpaceDE w:val="0"/>
              <w:autoSpaceDN w:val="0"/>
              <w:adjustRightInd w:val="0"/>
              <w:spacing w:after="0" w:line="240" w:lineRule="auto"/>
              <w:ind w:left="-110" w:right="-108"/>
              <w:jc w:val="center"/>
              <w:rPr>
                <w:rFonts w:ascii="Arial Narrow" w:hAnsi="Arial Narrow"/>
                <w:b/>
                <w:sz w:val="20"/>
              </w:rPr>
            </w:pPr>
            <w:r w:rsidRPr="00F4274B">
              <w:rPr>
                <w:rFonts w:ascii="Arial Narrow" w:hAnsi="Arial Narrow"/>
                <w:b/>
                <w:sz w:val="20"/>
              </w:rPr>
              <w:t>Current Risk Level</w:t>
            </w:r>
          </w:p>
        </w:tc>
        <w:tc>
          <w:tcPr>
            <w:tcW w:w="44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580D" w:rsidRDefault="00C5580D" w:rsidP="00474BE3">
            <w:pPr>
              <w:autoSpaceDE w:val="0"/>
              <w:autoSpaceDN w:val="0"/>
              <w:adjustRightInd w:val="0"/>
              <w:spacing w:after="0" w:line="240" w:lineRule="auto"/>
              <w:rPr>
                <w:rFonts w:ascii="Arial Narrow" w:hAnsi="Arial Narrow"/>
                <w:b/>
              </w:rPr>
            </w:pPr>
            <w:r>
              <w:rPr>
                <w:rFonts w:ascii="Arial Narrow" w:hAnsi="Arial Narrow"/>
                <w:b/>
              </w:rPr>
              <w:t>Control Measures Required</w:t>
            </w: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tcPr>
          <w:p w:rsidR="00C5580D" w:rsidRPr="00F4274B" w:rsidRDefault="00C5580D" w:rsidP="00474BE3">
            <w:pPr>
              <w:autoSpaceDE w:val="0"/>
              <w:autoSpaceDN w:val="0"/>
              <w:adjustRightInd w:val="0"/>
              <w:spacing w:after="0" w:line="240" w:lineRule="auto"/>
              <w:ind w:left="-108" w:right="-74"/>
              <w:jc w:val="center"/>
              <w:rPr>
                <w:rFonts w:ascii="Arial Narrow" w:hAnsi="Arial Narrow"/>
                <w:b/>
                <w:sz w:val="20"/>
              </w:rPr>
            </w:pPr>
            <w:r w:rsidRPr="00F4274B">
              <w:rPr>
                <w:rFonts w:ascii="Arial Narrow" w:hAnsi="Arial Narrow"/>
                <w:b/>
                <w:sz w:val="20"/>
              </w:rPr>
              <w:t>Potential Risk Level</w:t>
            </w:r>
          </w:p>
        </w:tc>
      </w:tr>
      <w:tr w:rsidR="00C5580D" w:rsidTr="00C5580D">
        <w:trPr>
          <w:gridAfter w:val="1"/>
          <w:wAfter w:w="218" w:type="dxa"/>
          <w:cantSplit/>
          <w:trHeight w:val="1838"/>
        </w:trPr>
        <w:tc>
          <w:tcPr>
            <w:tcW w:w="1208" w:type="dxa"/>
            <w:vMerge w:val="restart"/>
            <w:tcBorders>
              <w:top w:val="single" w:sz="4" w:space="0" w:color="auto"/>
              <w:left w:val="single" w:sz="4" w:space="0" w:color="auto"/>
              <w:bottom w:val="nil"/>
              <w:right w:val="single" w:sz="4" w:space="0" w:color="auto"/>
            </w:tcBorders>
            <w:shd w:val="clear" w:color="auto" w:fill="FFFFFF"/>
          </w:tcPr>
          <w:p w:rsidR="00C5580D" w:rsidRDefault="00C5580D" w:rsidP="00127108">
            <w:pPr>
              <w:autoSpaceDE w:val="0"/>
              <w:autoSpaceDN w:val="0"/>
              <w:adjustRightInd w:val="0"/>
              <w:spacing w:after="0"/>
              <w:rPr>
                <w:rFonts w:ascii="Arial Narrow" w:hAnsi="Arial Narrow"/>
                <w:b/>
              </w:rPr>
            </w:pPr>
            <w:r>
              <w:rPr>
                <w:rFonts w:ascii="Arial Narrow" w:hAnsi="Arial Narrow"/>
                <w:b/>
              </w:rPr>
              <w:t xml:space="preserve">C1) </w:t>
            </w:r>
          </w:p>
          <w:p w:rsidR="00C5580D" w:rsidRPr="007B5A00" w:rsidRDefault="00C5580D" w:rsidP="00127108">
            <w:pPr>
              <w:autoSpaceDE w:val="0"/>
              <w:autoSpaceDN w:val="0"/>
              <w:adjustRightInd w:val="0"/>
              <w:spacing w:after="0"/>
              <w:rPr>
                <w:rFonts w:ascii="Arial Narrow" w:hAnsi="Arial Narrow"/>
                <w:b/>
              </w:rPr>
            </w:pPr>
            <w:r>
              <w:rPr>
                <w:rFonts w:ascii="Arial Narrow" w:hAnsi="Arial Narrow"/>
                <w:b/>
              </w:rPr>
              <w:t>Sit / Stand Transfers</w:t>
            </w:r>
          </w:p>
        </w:tc>
        <w:tc>
          <w:tcPr>
            <w:tcW w:w="3740" w:type="dxa"/>
            <w:gridSpan w:val="3"/>
            <w:tcBorders>
              <w:top w:val="single" w:sz="4" w:space="0" w:color="auto"/>
              <w:left w:val="single" w:sz="4" w:space="0" w:color="auto"/>
              <w:bottom w:val="dotted" w:sz="2" w:space="0" w:color="auto"/>
              <w:right w:val="single" w:sz="4" w:space="0" w:color="auto"/>
            </w:tcBorders>
          </w:tcPr>
          <w:p w:rsidR="00C5580D" w:rsidRPr="00E25D77" w:rsidRDefault="00C5580D" w:rsidP="00127108">
            <w:pPr>
              <w:autoSpaceDE w:val="0"/>
              <w:autoSpaceDN w:val="0"/>
              <w:adjustRightInd w:val="0"/>
              <w:spacing w:after="0" w:line="240" w:lineRule="auto"/>
              <w:rPr>
                <w:rFonts w:ascii="Arial Narrow" w:hAnsi="Arial Narrow"/>
                <w:b/>
                <w:sz w:val="20"/>
              </w:rPr>
            </w:pPr>
            <w:r w:rsidRPr="00E25D77">
              <w:rPr>
                <w:rFonts w:ascii="Arial Narrow" w:hAnsi="Arial Narrow"/>
                <w:b/>
                <w:sz w:val="20"/>
              </w:rPr>
              <w:t>Independent / Supervision</w:t>
            </w:r>
          </w:p>
          <w:p w:rsidR="00C5580D" w:rsidRPr="00011448" w:rsidRDefault="00C5580D" w:rsidP="00A406D0">
            <w:pPr>
              <w:autoSpaceDE w:val="0"/>
              <w:autoSpaceDN w:val="0"/>
              <w:adjustRightInd w:val="0"/>
              <w:spacing w:after="120" w:line="240" w:lineRule="auto"/>
              <w:rPr>
                <w:rFonts w:ascii="Arial Narrow" w:hAnsi="Arial Narrow"/>
                <w:sz w:val="20"/>
              </w:rPr>
            </w:pPr>
            <w:r w:rsidRPr="00011448">
              <w:rPr>
                <w:rFonts w:ascii="Arial Narrow" w:hAnsi="Arial Narrow"/>
                <w:sz w:val="20"/>
              </w:rPr>
              <w:t xml:space="preserve">Patient has sufficient weight bearing ability and cognitive understanding to complete the transfer without physical assistance from staff however may require a level of supervision and or verbal instruction to complete the transfer. </w:t>
            </w:r>
          </w:p>
        </w:tc>
        <w:tc>
          <w:tcPr>
            <w:tcW w:w="4070" w:type="dxa"/>
            <w:gridSpan w:val="3"/>
            <w:tcBorders>
              <w:top w:val="single" w:sz="4" w:space="0" w:color="auto"/>
              <w:left w:val="single" w:sz="4" w:space="0" w:color="auto"/>
              <w:bottom w:val="dotted" w:sz="2" w:space="0" w:color="auto"/>
              <w:right w:val="single" w:sz="4" w:space="0" w:color="auto"/>
            </w:tcBorders>
            <w:vAlign w:val="center"/>
          </w:tcPr>
          <w:p w:rsidR="00C5580D" w:rsidRPr="00011448" w:rsidRDefault="00C5580D" w:rsidP="0004307E">
            <w:pPr>
              <w:numPr>
                <w:ilvl w:val="0"/>
                <w:numId w:val="4"/>
              </w:numPr>
              <w:tabs>
                <w:tab w:val="clear" w:pos="720"/>
                <w:tab w:val="num" w:pos="222"/>
              </w:tabs>
              <w:autoSpaceDE w:val="0"/>
              <w:autoSpaceDN w:val="0"/>
              <w:adjustRightInd w:val="0"/>
              <w:spacing w:after="0" w:line="240" w:lineRule="auto"/>
              <w:ind w:left="222" w:hanging="220"/>
              <w:rPr>
                <w:rFonts w:ascii="Arial Narrow" w:hAnsi="Arial Narrow"/>
                <w:sz w:val="20"/>
                <w:szCs w:val="16"/>
              </w:rPr>
            </w:pPr>
            <w:r w:rsidRPr="00011448">
              <w:rPr>
                <w:rFonts w:ascii="Arial Narrow" w:hAnsi="Arial Narrow"/>
                <w:sz w:val="20"/>
                <w:szCs w:val="16"/>
              </w:rPr>
              <w:t>Patient’s current weight bearing or cognitive abilities could fluctuate increasing a risk of falls and potential injury to patient.</w:t>
            </w:r>
          </w:p>
          <w:p w:rsidR="00C5580D" w:rsidRPr="00011448" w:rsidRDefault="00C5580D" w:rsidP="0004307E">
            <w:pPr>
              <w:numPr>
                <w:ilvl w:val="0"/>
                <w:numId w:val="4"/>
              </w:numPr>
              <w:tabs>
                <w:tab w:val="clear" w:pos="720"/>
                <w:tab w:val="num" w:pos="222"/>
              </w:tabs>
              <w:autoSpaceDE w:val="0"/>
              <w:autoSpaceDN w:val="0"/>
              <w:adjustRightInd w:val="0"/>
              <w:spacing w:after="0" w:line="240" w:lineRule="auto"/>
              <w:ind w:left="222" w:hanging="220"/>
              <w:rPr>
                <w:rFonts w:ascii="Arial Narrow" w:hAnsi="Arial Narrow"/>
                <w:sz w:val="20"/>
                <w:szCs w:val="16"/>
              </w:rPr>
            </w:pPr>
            <w:r w:rsidRPr="00011448">
              <w:rPr>
                <w:rFonts w:ascii="Arial Narrow" w:hAnsi="Arial Narrow"/>
                <w:sz w:val="20"/>
                <w:szCs w:val="16"/>
              </w:rPr>
              <w:t>Lack of available seating, suitable for patient’s weight and height.</w:t>
            </w:r>
          </w:p>
          <w:p w:rsidR="00C5580D" w:rsidRPr="00011448" w:rsidRDefault="00C5580D" w:rsidP="0004307E">
            <w:pPr>
              <w:numPr>
                <w:ilvl w:val="0"/>
                <w:numId w:val="4"/>
              </w:numPr>
              <w:tabs>
                <w:tab w:val="clear" w:pos="720"/>
                <w:tab w:val="num" w:pos="222"/>
              </w:tabs>
              <w:autoSpaceDE w:val="0"/>
              <w:autoSpaceDN w:val="0"/>
              <w:adjustRightInd w:val="0"/>
              <w:spacing w:after="0" w:line="240" w:lineRule="auto"/>
              <w:ind w:left="222" w:hanging="220"/>
              <w:rPr>
                <w:rFonts w:ascii="Arial Narrow" w:hAnsi="Arial Narrow"/>
                <w:sz w:val="20"/>
                <w:szCs w:val="16"/>
              </w:rPr>
            </w:pPr>
            <w:r w:rsidRPr="00011448">
              <w:rPr>
                <w:rFonts w:ascii="Arial Narrow" w:hAnsi="Arial Narrow"/>
                <w:sz w:val="20"/>
                <w:szCs w:val="16"/>
              </w:rPr>
              <w:t xml:space="preserve">Insufficient space to undertake transfer </w:t>
            </w:r>
          </w:p>
          <w:p w:rsidR="00C5580D" w:rsidRPr="00011448" w:rsidRDefault="00C5580D" w:rsidP="00395965">
            <w:pPr>
              <w:numPr>
                <w:ilvl w:val="0"/>
                <w:numId w:val="4"/>
              </w:numPr>
              <w:tabs>
                <w:tab w:val="clear" w:pos="720"/>
                <w:tab w:val="num" w:pos="222"/>
              </w:tabs>
              <w:autoSpaceDE w:val="0"/>
              <w:autoSpaceDN w:val="0"/>
              <w:adjustRightInd w:val="0"/>
              <w:spacing w:after="120" w:line="240" w:lineRule="auto"/>
              <w:ind w:left="221" w:hanging="221"/>
              <w:rPr>
                <w:rFonts w:ascii="Arial Narrow" w:hAnsi="Arial Narrow"/>
                <w:sz w:val="20"/>
                <w:szCs w:val="16"/>
              </w:rPr>
            </w:pPr>
            <w:r w:rsidRPr="00011448">
              <w:rPr>
                <w:rFonts w:ascii="Arial Narrow" w:hAnsi="Arial Narrow"/>
                <w:sz w:val="20"/>
                <w:szCs w:val="16"/>
              </w:rPr>
              <w:t>Trip or slip hazards</w:t>
            </w:r>
          </w:p>
        </w:tc>
        <w:tc>
          <w:tcPr>
            <w:tcW w:w="880" w:type="dxa"/>
            <w:gridSpan w:val="2"/>
            <w:tcBorders>
              <w:top w:val="single" w:sz="4" w:space="0" w:color="auto"/>
              <w:left w:val="single" w:sz="4" w:space="0" w:color="auto"/>
              <w:bottom w:val="dotted" w:sz="2" w:space="0" w:color="auto"/>
              <w:right w:val="single" w:sz="4" w:space="0" w:color="auto"/>
            </w:tcBorders>
            <w:shd w:val="clear" w:color="auto" w:fill="CCFFCC"/>
            <w:vAlign w:val="center"/>
          </w:tcPr>
          <w:p w:rsidR="00C5580D" w:rsidRPr="007F7116" w:rsidRDefault="00C5580D" w:rsidP="00474BE3">
            <w:pPr>
              <w:autoSpaceDE w:val="0"/>
              <w:autoSpaceDN w:val="0"/>
              <w:adjustRightInd w:val="0"/>
              <w:spacing w:after="0" w:line="240" w:lineRule="auto"/>
              <w:jc w:val="center"/>
              <w:rPr>
                <w:rFonts w:ascii="Arial Narrow" w:hAnsi="Arial Narrow"/>
                <w:b/>
                <w:sz w:val="20"/>
                <w:szCs w:val="20"/>
              </w:rPr>
            </w:pPr>
            <w:r w:rsidRPr="007F7116">
              <w:rPr>
                <w:rFonts w:ascii="Arial Narrow" w:hAnsi="Arial Narrow"/>
                <w:b/>
                <w:sz w:val="20"/>
                <w:szCs w:val="20"/>
              </w:rPr>
              <w:t>L</w:t>
            </w:r>
          </w:p>
        </w:tc>
        <w:tc>
          <w:tcPr>
            <w:tcW w:w="4400" w:type="dxa"/>
            <w:gridSpan w:val="3"/>
            <w:tcBorders>
              <w:top w:val="single" w:sz="4" w:space="0" w:color="auto"/>
              <w:left w:val="single" w:sz="4" w:space="0" w:color="auto"/>
              <w:bottom w:val="dotted" w:sz="2" w:space="0" w:color="auto"/>
              <w:right w:val="single" w:sz="4" w:space="0" w:color="auto"/>
            </w:tcBorders>
            <w:vAlign w:val="center"/>
          </w:tcPr>
          <w:p w:rsidR="00C5580D" w:rsidRPr="00011448" w:rsidRDefault="00C5580D" w:rsidP="0004307E">
            <w:pPr>
              <w:numPr>
                <w:ilvl w:val="0"/>
                <w:numId w:val="5"/>
              </w:numPr>
              <w:tabs>
                <w:tab w:val="clear" w:pos="720"/>
                <w:tab w:val="num" w:pos="214"/>
              </w:tabs>
              <w:autoSpaceDE w:val="0"/>
              <w:autoSpaceDN w:val="0"/>
              <w:adjustRightInd w:val="0"/>
              <w:spacing w:after="0" w:line="240" w:lineRule="auto"/>
              <w:ind w:left="214" w:hanging="220"/>
              <w:rPr>
                <w:rFonts w:ascii="Arial Narrow" w:hAnsi="Arial Narrow"/>
                <w:sz w:val="20"/>
                <w:szCs w:val="16"/>
              </w:rPr>
            </w:pPr>
            <w:r w:rsidRPr="00011448">
              <w:rPr>
                <w:rFonts w:ascii="Arial Narrow" w:hAnsi="Arial Narrow"/>
                <w:sz w:val="20"/>
                <w:szCs w:val="16"/>
              </w:rPr>
              <w:t>Dynamic assessment of patient’s current physical and cognitive level reviewed prior to transfer.</w:t>
            </w:r>
          </w:p>
          <w:p w:rsidR="00C5580D" w:rsidRPr="00011448" w:rsidRDefault="00C5580D" w:rsidP="0004307E">
            <w:pPr>
              <w:numPr>
                <w:ilvl w:val="0"/>
                <w:numId w:val="5"/>
              </w:numPr>
              <w:tabs>
                <w:tab w:val="clear" w:pos="720"/>
                <w:tab w:val="num" w:pos="214"/>
              </w:tabs>
              <w:autoSpaceDE w:val="0"/>
              <w:autoSpaceDN w:val="0"/>
              <w:adjustRightInd w:val="0"/>
              <w:spacing w:after="0" w:line="240" w:lineRule="auto"/>
              <w:ind w:left="214" w:hanging="220"/>
              <w:rPr>
                <w:rFonts w:ascii="Arial Narrow" w:hAnsi="Arial Narrow"/>
                <w:sz w:val="20"/>
                <w:szCs w:val="16"/>
              </w:rPr>
            </w:pPr>
            <w:r>
              <w:rPr>
                <w:rFonts w:ascii="Arial Narrow" w:hAnsi="Arial Narrow"/>
                <w:sz w:val="20"/>
                <w:szCs w:val="16"/>
              </w:rPr>
              <w:t>Purchase su</w:t>
            </w:r>
            <w:r w:rsidRPr="00011448">
              <w:rPr>
                <w:rFonts w:ascii="Arial Narrow" w:hAnsi="Arial Narrow"/>
                <w:sz w:val="20"/>
                <w:szCs w:val="16"/>
              </w:rPr>
              <w:t>fficient suitable seating (consider height adjustable chairs or a selection of chairs of varying heights</w:t>
            </w:r>
            <w:r>
              <w:rPr>
                <w:rFonts w:ascii="Arial Narrow" w:hAnsi="Arial Narrow"/>
                <w:sz w:val="20"/>
                <w:szCs w:val="16"/>
              </w:rPr>
              <w:t>)</w:t>
            </w:r>
            <w:r w:rsidRPr="00011448">
              <w:rPr>
                <w:rFonts w:ascii="Arial Narrow" w:hAnsi="Arial Narrow"/>
                <w:sz w:val="20"/>
                <w:szCs w:val="16"/>
              </w:rPr>
              <w:t>.</w:t>
            </w:r>
          </w:p>
          <w:p w:rsidR="00C5580D" w:rsidRPr="00011448" w:rsidRDefault="00C5580D" w:rsidP="00535283">
            <w:pPr>
              <w:autoSpaceDE w:val="0"/>
              <w:autoSpaceDN w:val="0"/>
              <w:adjustRightInd w:val="0"/>
              <w:spacing w:after="0" w:line="240" w:lineRule="auto"/>
              <w:ind w:left="442" w:hanging="448"/>
              <w:rPr>
                <w:rFonts w:ascii="Arial Narrow" w:hAnsi="Arial Narrow"/>
                <w:sz w:val="20"/>
                <w:szCs w:val="16"/>
              </w:rPr>
            </w:pPr>
            <w:r w:rsidRPr="00011448">
              <w:rPr>
                <w:rFonts w:ascii="Arial Narrow" w:hAnsi="Arial Narrow"/>
                <w:sz w:val="20"/>
                <w:szCs w:val="16"/>
              </w:rPr>
              <w:t>3&amp;4.</w:t>
            </w:r>
            <w:r>
              <w:rPr>
                <w:rFonts w:ascii="Arial Narrow" w:hAnsi="Arial Narrow"/>
                <w:sz w:val="20"/>
                <w:szCs w:val="16"/>
              </w:rPr>
              <w:t xml:space="preserve">  </w:t>
            </w:r>
            <w:r w:rsidRPr="00011448">
              <w:rPr>
                <w:rFonts w:ascii="Arial Narrow" w:hAnsi="Arial Narrow"/>
                <w:sz w:val="20"/>
                <w:szCs w:val="16"/>
              </w:rPr>
              <w:t>Ensure sufficient space available around chair</w:t>
            </w:r>
            <w:r>
              <w:rPr>
                <w:rFonts w:ascii="Arial Narrow" w:hAnsi="Arial Narrow"/>
                <w:sz w:val="20"/>
                <w:szCs w:val="16"/>
              </w:rPr>
              <w:t xml:space="preserve"> by moving furniture and equipment</w:t>
            </w:r>
            <w:r w:rsidRPr="00011448">
              <w:rPr>
                <w:rFonts w:ascii="Arial Narrow" w:hAnsi="Arial Narrow"/>
                <w:sz w:val="20"/>
                <w:szCs w:val="16"/>
              </w:rPr>
              <w:t xml:space="preserve"> and that environment is free from slip trip hazards</w:t>
            </w:r>
            <w:r>
              <w:rPr>
                <w:rFonts w:ascii="Arial Narrow" w:hAnsi="Arial Narrow"/>
                <w:sz w:val="20"/>
                <w:szCs w:val="16"/>
              </w:rPr>
              <w:t xml:space="preserve"> prior to transfer</w:t>
            </w:r>
            <w:r w:rsidRPr="00011448">
              <w:rPr>
                <w:rFonts w:ascii="Arial Narrow" w:hAnsi="Arial Narrow"/>
                <w:sz w:val="20"/>
                <w:szCs w:val="16"/>
              </w:rPr>
              <w:t xml:space="preserve">.  </w:t>
            </w:r>
          </w:p>
        </w:tc>
        <w:tc>
          <w:tcPr>
            <w:tcW w:w="772" w:type="dxa"/>
            <w:tcBorders>
              <w:top w:val="single" w:sz="4" w:space="0" w:color="auto"/>
              <w:left w:val="single" w:sz="4" w:space="0" w:color="auto"/>
              <w:bottom w:val="dotted" w:sz="2" w:space="0" w:color="auto"/>
              <w:right w:val="single" w:sz="4" w:space="0" w:color="auto"/>
            </w:tcBorders>
            <w:shd w:val="clear" w:color="auto" w:fill="CCFFCC"/>
            <w:vAlign w:val="center"/>
          </w:tcPr>
          <w:p w:rsidR="00C5580D" w:rsidRPr="007F7116" w:rsidRDefault="00C5580D" w:rsidP="00535283">
            <w:pPr>
              <w:autoSpaceDE w:val="0"/>
              <w:autoSpaceDN w:val="0"/>
              <w:adjustRightInd w:val="0"/>
              <w:spacing w:after="0" w:line="240" w:lineRule="auto"/>
              <w:jc w:val="center"/>
              <w:rPr>
                <w:rFonts w:ascii="Arial Narrow" w:hAnsi="Arial Narrow"/>
                <w:b/>
                <w:sz w:val="20"/>
                <w:szCs w:val="20"/>
              </w:rPr>
            </w:pPr>
            <w:r w:rsidRPr="007F7116">
              <w:rPr>
                <w:rFonts w:ascii="Arial Narrow" w:hAnsi="Arial Narrow"/>
                <w:b/>
                <w:sz w:val="20"/>
                <w:szCs w:val="20"/>
              </w:rPr>
              <w:t>L</w:t>
            </w:r>
          </w:p>
        </w:tc>
      </w:tr>
      <w:tr w:rsidR="00C5580D" w:rsidTr="00C5580D">
        <w:trPr>
          <w:gridAfter w:val="1"/>
          <w:wAfter w:w="218" w:type="dxa"/>
          <w:cantSplit/>
          <w:trHeight w:val="1548"/>
        </w:trPr>
        <w:tc>
          <w:tcPr>
            <w:tcW w:w="1208" w:type="dxa"/>
            <w:vMerge/>
            <w:tcBorders>
              <w:left w:val="single" w:sz="4" w:space="0" w:color="auto"/>
              <w:right w:val="single" w:sz="4" w:space="0" w:color="auto"/>
            </w:tcBorders>
            <w:shd w:val="clear" w:color="auto" w:fill="FFFFFF"/>
          </w:tcPr>
          <w:p w:rsidR="00C5580D" w:rsidRDefault="00C5580D" w:rsidP="00127108">
            <w:pPr>
              <w:autoSpaceDE w:val="0"/>
              <w:autoSpaceDN w:val="0"/>
              <w:adjustRightInd w:val="0"/>
              <w:spacing w:after="0" w:line="240" w:lineRule="auto"/>
              <w:rPr>
                <w:rFonts w:ascii="Arial Narrow" w:hAnsi="Arial Narrow"/>
                <w:b/>
              </w:rPr>
            </w:pPr>
          </w:p>
        </w:tc>
        <w:tc>
          <w:tcPr>
            <w:tcW w:w="3740" w:type="dxa"/>
            <w:gridSpan w:val="3"/>
            <w:tcBorders>
              <w:top w:val="dotted" w:sz="2" w:space="0" w:color="auto"/>
              <w:left w:val="single" w:sz="4" w:space="0" w:color="auto"/>
              <w:bottom w:val="dotted" w:sz="2" w:space="0" w:color="auto"/>
              <w:right w:val="single" w:sz="4" w:space="0" w:color="auto"/>
            </w:tcBorders>
          </w:tcPr>
          <w:p w:rsidR="00C5580D" w:rsidRPr="00011448" w:rsidRDefault="00C5580D" w:rsidP="00127108">
            <w:pPr>
              <w:autoSpaceDE w:val="0"/>
              <w:autoSpaceDN w:val="0"/>
              <w:adjustRightInd w:val="0"/>
              <w:spacing w:after="0" w:line="240" w:lineRule="auto"/>
              <w:rPr>
                <w:rFonts w:ascii="Arial Narrow" w:hAnsi="Arial Narrow"/>
                <w:sz w:val="20"/>
              </w:rPr>
            </w:pPr>
            <w:r w:rsidRPr="00011448">
              <w:rPr>
                <w:rFonts w:ascii="Arial Narrow" w:hAnsi="Arial Narrow"/>
                <w:b/>
                <w:sz w:val="20"/>
              </w:rPr>
              <w:t>Requiring manual assistance</w:t>
            </w:r>
            <w:r w:rsidRPr="00011448">
              <w:rPr>
                <w:rFonts w:ascii="Arial Narrow" w:hAnsi="Arial Narrow"/>
                <w:sz w:val="20"/>
              </w:rPr>
              <w:t xml:space="preserve"> </w:t>
            </w:r>
          </w:p>
          <w:p w:rsidR="00C5580D" w:rsidRPr="00011448" w:rsidRDefault="00C5580D" w:rsidP="00A406D0">
            <w:pPr>
              <w:autoSpaceDE w:val="0"/>
              <w:autoSpaceDN w:val="0"/>
              <w:adjustRightInd w:val="0"/>
              <w:spacing w:after="120" w:line="240" w:lineRule="auto"/>
              <w:rPr>
                <w:rFonts w:ascii="Arial Narrow" w:hAnsi="Arial Narrow"/>
                <w:sz w:val="20"/>
              </w:rPr>
            </w:pPr>
            <w:r w:rsidRPr="00011448">
              <w:rPr>
                <w:rFonts w:ascii="Arial Narrow" w:hAnsi="Arial Narrow"/>
                <w:sz w:val="20"/>
              </w:rPr>
              <w:t>Patient has sufficient weight bearing ability and cognitive understanding to complete the transfer with assistance of one or two members of staff as indicated in patient mobility assessment form. Patient may benefit from the provision of small handling aids</w:t>
            </w:r>
            <w:r>
              <w:rPr>
                <w:rFonts w:ascii="Arial Narrow" w:hAnsi="Arial Narrow"/>
                <w:sz w:val="20"/>
              </w:rPr>
              <w:t xml:space="preserve"> e.g.</w:t>
            </w:r>
            <w:r w:rsidRPr="00011448">
              <w:rPr>
                <w:rFonts w:ascii="Arial Narrow" w:hAnsi="Arial Narrow"/>
                <w:sz w:val="20"/>
              </w:rPr>
              <w:t xml:space="preserve"> for </w:t>
            </w:r>
            <w:proofErr w:type="spellStart"/>
            <w:r w:rsidRPr="00011448">
              <w:rPr>
                <w:rFonts w:ascii="Arial Narrow" w:hAnsi="Arial Narrow"/>
                <w:sz w:val="20"/>
              </w:rPr>
              <w:t>Stedy</w:t>
            </w:r>
            <w:proofErr w:type="spellEnd"/>
            <w:r>
              <w:rPr>
                <w:rFonts w:ascii="Arial Narrow" w:hAnsi="Arial Narrow"/>
                <w:sz w:val="20"/>
              </w:rPr>
              <w:t xml:space="preserve"> or </w:t>
            </w:r>
            <w:proofErr w:type="spellStart"/>
            <w:r>
              <w:rPr>
                <w:rFonts w:ascii="Arial Narrow" w:hAnsi="Arial Narrow"/>
                <w:sz w:val="20"/>
              </w:rPr>
              <w:t>Rotastand</w:t>
            </w:r>
            <w:proofErr w:type="spellEnd"/>
          </w:p>
        </w:tc>
        <w:tc>
          <w:tcPr>
            <w:tcW w:w="4070" w:type="dxa"/>
            <w:gridSpan w:val="3"/>
            <w:tcBorders>
              <w:top w:val="dotted" w:sz="2" w:space="0" w:color="auto"/>
              <w:left w:val="single" w:sz="4" w:space="0" w:color="auto"/>
              <w:bottom w:val="dotted" w:sz="2" w:space="0" w:color="auto"/>
              <w:right w:val="single" w:sz="4" w:space="0" w:color="auto"/>
            </w:tcBorders>
            <w:vAlign w:val="center"/>
          </w:tcPr>
          <w:p w:rsidR="00C5580D" w:rsidRDefault="00C5580D" w:rsidP="00433D8E">
            <w:pPr>
              <w:autoSpaceDE w:val="0"/>
              <w:autoSpaceDN w:val="0"/>
              <w:adjustRightInd w:val="0"/>
              <w:spacing w:after="0" w:line="240" w:lineRule="auto"/>
              <w:ind w:left="2"/>
              <w:rPr>
                <w:rFonts w:ascii="Arial Narrow" w:hAnsi="Arial Narrow"/>
                <w:sz w:val="20"/>
                <w:szCs w:val="16"/>
              </w:rPr>
            </w:pPr>
            <w:r>
              <w:rPr>
                <w:rFonts w:ascii="Arial Narrow" w:hAnsi="Arial Narrow"/>
                <w:sz w:val="20"/>
                <w:szCs w:val="16"/>
              </w:rPr>
              <w:t>1-4 As Above</w:t>
            </w:r>
          </w:p>
          <w:p w:rsidR="00C5580D" w:rsidRPr="00011448" w:rsidRDefault="00C5580D" w:rsidP="001A6E04">
            <w:pPr>
              <w:numPr>
                <w:ilvl w:val="0"/>
                <w:numId w:val="17"/>
              </w:numPr>
              <w:tabs>
                <w:tab w:val="clear" w:pos="720"/>
                <w:tab w:val="num" w:pos="222"/>
              </w:tabs>
              <w:autoSpaceDE w:val="0"/>
              <w:autoSpaceDN w:val="0"/>
              <w:adjustRightInd w:val="0"/>
              <w:spacing w:after="0" w:line="240" w:lineRule="auto"/>
              <w:ind w:left="222" w:hanging="220"/>
              <w:rPr>
                <w:rFonts w:ascii="Arial Narrow" w:hAnsi="Arial Narrow"/>
                <w:sz w:val="20"/>
                <w:szCs w:val="16"/>
              </w:rPr>
            </w:pPr>
            <w:r>
              <w:rPr>
                <w:rFonts w:ascii="Arial Narrow" w:hAnsi="Arial Narrow"/>
                <w:sz w:val="20"/>
                <w:szCs w:val="16"/>
              </w:rPr>
              <w:t>Some staff occasionally using drag lift (under arm hook) to assist patient</w:t>
            </w:r>
            <w:r w:rsidRPr="00011448">
              <w:rPr>
                <w:rFonts w:ascii="Arial Narrow" w:hAnsi="Arial Narrow"/>
                <w:sz w:val="20"/>
                <w:szCs w:val="16"/>
              </w:rPr>
              <w:t xml:space="preserve"> </w:t>
            </w:r>
            <w:r>
              <w:rPr>
                <w:rFonts w:ascii="Arial Narrow" w:hAnsi="Arial Narrow"/>
                <w:sz w:val="20"/>
                <w:szCs w:val="16"/>
              </w:rPr>
              <w:t>into standing</w:t>
            </w:r>
          </w:p>
          <w:p w:rsidR="00C5580D" w:rsidRPr="00011448" w:rsidRDefault="00C5580D" w:rsidP="001A6E04">
            <w:pPr>
              <w:numPr>
                <w:ilvl w:val="0"/>
                <w:numId w:val="17"/>
              </w:numPr>
              <w:tabs>
                <w:tab w:val="clear" w:pos="720"/>
                <w:tab w:val="num" w:pos="222"/>
              </w:tabs>
              <w:autoSpaceDE w:val="0"/>
              <w:autoSpaceDN w:val="0"/>
              <w:adjustRightInd w:val="0"/>
              <w:spacing w:after="0" w:line="240" w:lineRule="auto"/>
              <w:ind w:left="222" w:hanging="220"/>
              <w:rPr>
                <w:rFonts w:ascii="Arial Narrow" w:hAnsi="Arial Narrow"/>
                <w:sz w:val="20"/>
                <w:szCs w:val="16"/>
              </w:rPr>
            </w:pPr>
            <w:r w:rsidRPr="00011448">
              <w:rPr>
                <w:rFonts w:ascii="Arial Narrow" w:hAnsi="Arial Narrow"/>
                <w:sz w:val="20"/>
                <w:szCs w:val="16"/>
              </w:rPr>
              <w:t xml:space="preserve">Lack of available handling aids </w:t>
            </w:r>
          </w:p>
        </w:tc>
        <w:tc>
          <w:tcPr>
            <w:tcW w:w="880" w:type="dxa"/>
            <w:gridSpan w:val="2"/>
            <w:tcBorders>
              <w:top w:val="dotted" w:sz="2" w:space="0" w:color="auto"/>
              <w:left w:val="single" w:sz="4" w:space="0" w:color="auto"/>
              <w:bottom w:val="dotted" w:sz="2" w:space="0" w:color="auto"/>
              <w:right w:val="single" w:sz="4" w:space="0" w:color="auto"/>
            </w:tcBorders>
            <w:shd w:val="clear" w:color="auto" w:fill="FF99CC"/>
            <w:vAlign w:val="center"/>
          </w:tcPr>
          <w:p w:rsidR="00C5580D" w:rsidRPr="007F7116" w:rsidRDefault="00C5580D" w:rsidP="00474BE3">
            <w:pPr>
              <w:autoSpaceDE w:val="0"/>
              <w:autoSpaceDN w:val="0"/>
              <w:adjustRightInd w:val="0"/>
              <w:spacing w:after="0" w:line="240" w:lineRule="auto"/>
              <w:jc w:val="center"/>
              <w:rPr>
                <w:rFonts w:ascii="Arial Narrow" w:hAnsi="Arial Narrow"/>
                <w:b/>
                <w:sz w:val="20"/>
                <w:szCs w:val="20"/>
              </w:rPr>
            </w:pPr>
            <w:r>
              <w:rPr>
                <w:rFonts w:ascii="Arial Narrow" w:hAnsi="Arial Narrow"/>
                <w:b/>
                <w:sz w:val="20"/>
                <w:szCs w:val="20"/>
              </w:rPr>
              <w:t>VH</w:t>
            </w:r>
          </w:p>
        </w:tc>
        <w:tc>
          <w:tcPr>
            <w:tcW w:w="4400" w:type="dxa"/>
            <w:gridSpan w:val="3"/>
            <w:tcBorders>
              <w:top w:val="dotted" w:sz="2" w:space="0" w:color="auto"/>
              <w:left w:val="single" w:sz="4" w:space="0" w:color="auto"/>
              <w:bottom w:val="dotted" w:sz="2" w:space="0" w:color="auto"/>
              <w:right w:val="single" w:sz="4" w:space="0" w:color="auto"/>
            </w:tcBorders>
            <w:vAlign w:val="center"/>
          </w:tcPr>
          <w:p w:rsidR="00C5580D" w:rsidRDefault="00C5580D" w:rsidP="00433D8E">
            <w:pPr>
              <w:autoSpaceDE w:val="0"/>
              <w:autoSpaceDN w:val="0"/>
              <w:adjustRightInd w:val="0"/>
              <w:spacing w:after="0" w:line="240" w:lineRule="auto"/>
              <w:rPr>
                <w:rFonts w:ascii="Arial Narrow" w:hAnsi="Arial Narrow"/>
                <w:sz w:val="20"/>
                <w:szCs w:val="16"/>
              </w:rPr>
            </w:pPr>
            <w:r>
              <w:rPr>
                <w:rFonts w:ascii="Arial Narrow" w:hAnsi="Arial Narrow"/>
                <w:sz w:val="20"/>
                <w:szCs w:val="16"/>
              </w:rPr>
              <w:t>1-4 As Above</w:t>
            </w:r>
          </w:p>
          <w:p w:rsidR="00C5580D" w:rsidRDefault="00C5580D" w:rsidP="001A6E04">
            <w:pPr>
              <w:numPr>
                <w:ilvl w:val="0"/>
                <w:numId w:val="18"/>
              </w:numPr>
              <w:tabs>
                <w:tab w:val="clear" w:pos="735"/>
              </w:tabs>
              <w:autoSpaceDE w:val="0"/>
              <w:autoSpaceDN w:val="0"/>
              <w:adjustRightInd w:val="0"/>
              <w:spacing w:after="0" w:line="240" w:lineRule="auto"/>
              <w:ind w:left="222" w:hanging="222"/>
              <w:rPr>
                <w:rFonts w:ascii="Arial Narrow" w:hAnsi="Arial Narrow"/>
                <w:sz w:val="20"/>
                <w:szCs w:val="16"/>
              </w:rPr>
            </w:pPr>
            <w:r>
              <w:rPr>
                <w:rFonts w:ascii="Arial Narrow" w:hAnsi="Arial Narrow"/>
                <w:sz w:val="20"/>
                <w:szCs w:val="16"/>
              </w:rPr>
              <w:t>Ensure a</w:t>
            </w:r>
            <w:r w:rsidRPr="00011448">
              <w:rPr>
                <w:rFonts w:ascii="Arial Narrow" w:hAnsi="Arial Narrow"/>
                <w:sz w:val="20"/>
                <w:szCs w:val="16"/>
              </w:rPr>
              <w:t xml:space="preserve">ll </w:t>
            </w:r>
            <w:r>
              <w:rPr>
                <w:rFonts w:ascii="Arial Narrow" w:hAnsi="Arial Narrow"/>
                <w:sz w:val="20"/>
                <w:szCs w:val="16"/>
              </w:rPr>
              <w:t>staff have</w:t>
            </w:r>
            <w:r w:rsidRPr="00011448">
              <w:rPr>
                <w:rFonts w:ascii="Arial Narrow" w:hAnsi="Arial Narrow"/>
                <w:sz w:val="20"/>
                <w:szCs w:val="16"/>
              </w:rPr>
              <w:t xml:space="preserve"> attend</w:t>
            </w:r>
            <w:r>
              <w:rPr>
                <w:rFonts w:ascii="Arial Narrow" w:hAnsi="Arial Narrow"/>
                <w:sz w:val="20"/>
                <w:szCs w:val="16"/>
              </w:rPr>
              <w:t>ed induction</w:t>
            </w:r>
            <w:r w:rsidRPr="00011448">
              <w:rPr>
                <w:rFonts w:ascii="Arial Narrow" w:hAnsi="Arial Narrow"/>
                <w:sz w:val="20"/>
                <w:szCs w:val="16"/>
              </w:rPr>
              <w:t xml:space="preserve"> training and </w:t>
            </w:r>
            <w:r>
              <w:rPr>
                <w:rFonts w:ascii="Arial Narrow" w:hAnsi="Arial Narrow"/>
                <w:sz w:val="20"/>
                <w:szCs w:val="16"/>
              </w:rPr>
              <w:t>direct staff to read M&amp;H Guidance on high risk practices &amp; review</w:t>
            </w:r>
          </w:p>
          <w:p w:rsidR="00C5580D" w:rsidRPr="00011448" w:rsidRDefault="00C5580D" w:rsidP="001A6E04">
            <w:pPr>
              <w:numPr>
                <w:ilvl w:val="0"/>
                <w:numId w:val="18"/>
              </w:numPr>
              <w:tabs>
                <w:tab w:val="clear" w:pos="735"/>
              </w:tabs>
              <w:autoSpaceDE w:val="0"/>
              <w:autoSpaceDN w:val="0"/>
              <w:adjustRightInd w:val="0"/>
              <w:spacing w:after="0" w:line="240" w:lineRule="auto"/>
              <w:ind w:left="222" w:hanging="222"/>
              <w:rPr>
                <w:rFonts w:ascii="Arial Narrow" w:hAnsi="Arial Narrow"/>
                <w:sz w:val="20"/>
                <w:szCs w:val="16"/>
              </w:rPr>
            </w:pPr>
            <w:r>
              <w:rPr>
                <w:rFonts w:ascii="Arial Narrow" w:hAnsi="Arial Narrow"/>
                <w:sz w:val="20"/>
                <w:szCs w:val="16"/>
              </w:rPr>
              <w:t>Identify nearby areas to borrow equipment and / or purchase appropriate handling aids.</w:t>
            </w:r>
            <w:r w:rsidRPr="00011448">
              <w:rPr>
                <w:rFonts w:ascii="Arial Narrow" w:hAnsi="Arial Narrow"/>
                <w:sz w:val="20"/>
                <w:szCs w:val="16"/>
              </w:rPr>
              <w:t xml:space="preserve">    </w:t>
            </w:r>
          </w:p>
        </w:tc>
        <w:tc>
          <w:tcPr>
            <w:tcW w:w="772" w:type="dxa"/>
            <w:tcBorders>
              <w:top w:val="dotted" w:sz="2" w:space="0" w:color="auto"/>
              <w:left w:val="single" w:sz="4" w:space="0" w:color="auto"/>
              <w:bottom w:val="dotted" w:sz="2" w:space="0" w:color="auto"/>
              <w:right w:val="single" w:sz="4" w:space="0" w:color="auto"/>
            </w:tcBorders>
            <w:shd w:val="clear" w:color="auto" w:fill="CCFFCC"/>
            <w:vAlign w:val="center"/>
          </w:tcPr>
          <w:p w:rsidR="00C5580D" w:rsidRPr="007F7116" w:rsidRDefault="00C5580D" w:rsidP="00535283">
            <w:pPr>
              <w:autoSpaceDE w:val="0"/>
              <w:autoSpaceDN w:val="0"/>
              <w:adjustRightInd w:val="0"/>
              <w:spacing w:after="0" w:line="240" w:lineRule="auto"/>
              <w:jc w:val="center"/>
              <w:rPr>
                <w:rFonts w:ascii="Arial Narrow" w:hAnsi="Arial Narrow"/>
                <w:b/>
                <w:sz w:val="20"/>
                <w:szCs w:val="20"/>
              </w:rPr>
            </w:pPr>
            <w:r>
              <w:rPr>
                <w:rFonts w:ascii="Arial Narrow" w:hAnsi="Arial Narrow"/>
                <w:b/>
                <w:sz w:val="20"/>
                <w:szCs w:val="20"/>
              </w:rPr>
              <w:t>L</w:t>
            </w:r>
          </w:p>
        </w:tc>
      </w:tr>
      <w:tr w:rsidR="00C5580D" w:rsidTr="00C5580D">
        <w:trPr>
          <w:gridAfter w:val="1"/>
          <w:wAfter w:w="218" w:type="dxa"/>
          <w:cantSplit/>
          <w:trHeight w:val="1844"/>
        </w:trPr>
        <w:tc>
          <w:tcPr>
            <w:tcW w:w="1208" w:type="dxa"/>
            <w:vMerge/>
            <w:tcBorders>
              <w:left w:val="single" w:sz="4" w:space="0" w:color="auto"/>
              <w:bottom w:val="single" w:sz="4" w:space="0" w:color="auto"/>
              <w:right w:val="single" w:sz="4" w:space="0" w:color="auto"/>
            </w:tcBorders>
          </w:tcPr>
          <w:p w:rsidR="00C5580D" w:rsidRDefault="00C5580D" w:rsidP="00127108">
            <w:pPr>
              <w:autoSpaceDE w:val="0"/>
              <w:autoSpaceDN w:val="0"/>
              <w:adjustRightInd w:val="0"/>
              <w:spacing w:after="0" w:line="240" w:lineRule="auto"/>
              <w:rPr>
                <w:rFonts w:ascii="Arial Narrow" w:hAnsi="Arial Narrow"/>
                <w:b/>
                <w:sz w:val="20"/>
              </w:rPr>
            </w:pPr>
          </w:p>
        </w:tc>
        <w:tc>
          <w:tcPr>
            <w:tcW w:w="3740" w:type="dxa"/>
            <w:gridSpan w:val="3"/>
            <w:tcBorders>
              <w:top w:val="dotted" w:sz="2" w:space="0" w:color="auto"/>
              <w:left w:val="single" w:sz="4" w:space="0" w:color="auto"/>
              <w:bottom w:val="single" w:sz="4" w:space="0" w:color="auto"/>
              <w:right w:val="single" w:sz="4" w:space="0" w:color="auto"/>
            </w:tcBorders>
          </w:tcPr>
          <w:p w:rsidR="00C5580D" w:rsidRPr="00011448" w:rsidRDefault="00C5580D" w:rsidP="00127108">
            <w:pPr>
              <w:autoSpaceDE w:val="0"/>
              <w:autoSpaceDN w:val="0"/>
              <w:adjustRightInd w:val="0"/>
              <w:spacing w:after="0" w:line="240" w:lineRule="auto"/>
              <w:rPr>
                <w:rFonts w:ascii="Arial Narrow" w:hAnsi="Arial Narrow"/>
                <w:b/>
                <w:sz w:val="20"/>
              </w:rPr>
            </w:pPr>
            <w:r w:rsidRPr="00011448">
              <w:rPr>
                <w:rFonts w:ascii="Arial Narrow" w:hAnsi="Arial Narrow"/>
                <w:b/>
                <w:sz w:val="20"/>
              </w:rPr>
              <w:t xml:space="preserve">Requiring a hoist or standing aid </w:t>
            </w:r>
          </w:p>
          <w:p w:rsidR="00C5580D" w:rsidRPr="00011448" w:rsidRDefault="00C5580D" w:rsidP="00127108">
            <w:pPr>
              <w:autoSpaceDE w:val="0"/>
              <w:autoSpaceDN w:val="0"/>
              <w:adjustRightInd w:val="0"/>
              <w:spacing w:after="0" w:line="240" w:lineRule="auto"/>
              <w:rPr>
                <w:rFonts w:ascii="Arial Narrow" w:hAnsi="Arial Narrow"/>
                <w:sz w:val="20"/>
              </w:rPr>
            </w:pPr>
            <w:r w:rsidRPr="00011448">
              <w:rPr>
                <w:rFonts w:ascii="Arial Narrow" w:hAnsi="Arial Narrow"/>
                <w:sz w:val="20"/>
              </w:rPr>
              <w:t>Patient is either partially weight</w:t>
            </w:r>
            <w:r>
              <w:rPr>
                <w:rFonts w:ascii="Arial Narrow" w:hAnsi="Arial Narrow"/>
                <w:sz w:val="20"/>
              </w:rPr>
              <w:t xml:space="preserve"> </w:t>
            </w:r>
            <w:r w:rsidRPr="00011448">
              <w:rPr>
                <w:rFonts w:ascii="Arial Narrow" w:hAnsi="Arial Narrow"/>
                <w:sz w:val="20"/>
              </w:rPr>
              <w:t>bearing or completely non weight</w:t>
            </w:r>
            <w:r>
              <w:rPr>
                <w:rFonts w:ascii="Arial Narrow" w:hAnsi="Arial Narrow"/>
                <w:sz w:val="20"/>
              </w:rPr>
              <w:t xml:space="preserve"> </w:t>
            </w:r>
            <w:r w:rsidRPr="00011448">
              <w:rPr>
                <w:rFonts w:ascii="Arial Narrow" w:hAnsi="Arial Narrow"/>
                <w:sz w:val="20"/>
              </w:rPr>
              <w:t>bearing and staff are requiring to use mechanical equipment to complete transfers.</w:t>
            </w:r>
          </w:p>
          <w:p w:rsidR="00C5580D" w:rsidRPr="00011448" w:rsidRDefault="00C5580D" w:rsidP="00127108">
            <w:pPr>
              <w:autoSpaceDE w:val="0"/>
              <w:autoSpaceDN w:val="0"/>
              <w:adjustRightInd w:val="0"/>
              <w:spacing w:after="0" w:line="240" w:lineRule="auto"/>
              <w:rPr>
                <w:rFonts w:ascii="Arial Narrow" w:hAnsi="Arial Narrow"/>
                <w:sz w:val="20"/>
              </w:rPr>
            </w:pPr>
          </w:p>
        </w:tc>
        <w:tc>
          <w:tcPr>
            <w:tcW w:w="4070" w:type="dxa"/>
            <w:gridSpan w:val="3"/>
            <w:tcBorders>
              <w:top w:val="dotted" w:sz="2" w:space="0" w:color="auto"/>
              <w:left w:val="single" w:sz="4" w:space="0" w:color="auto"/>
              <w:bottom w:val="single" w:sz="4" w:space="0" w:color="auto"/>
              <w:right w:val="single" w:sz="4" w:space="0" w:color="auto"/>
            </w:tcBorders>
            <w:vAlign w:val="center"/>
          </w:tcPr>
          <w:p w:rsidR="00C5580D" w:rsidRDefault="00C5580D" w:rsidP="00433D8E">
            <w:pPr>
              <w:autoSpaceDE w:val="0"/>
              <w:autoSpaceDN w:val="0"/>
              <w:adjustRightInd w:val="0"/>
              <w:spacing w:after="0" w:line="240" w:lineRule="auto"/>
              <w:rPr>
                <w:rFonts w:ascii="Arial Narrow" w:hAnsi="Arial Narrow"/>
                <w:sz w:val="20"/>
                <w:szCs w:val="16"/>
              </w:rPr>
            </w:pPr>
            <w:r>
              <w:rPr>
                <w:rFonts w:ascii="Arial Narrow" w:hAnsi="Arial Narrow"/>
                <w:sz w:val="20"/>
                <w:szCs w:val="16"/>
              </w:rPr>
              <w:t>1-4 &amp; 6 As Above</w:t>
            </w:r>
          </w:p>
          <w:p w:rsidR="00C5580D" w:rsidRDefault="00C5580D" w:rsidP="001A6E04">
            <w:pPr>
              <w:numPr>
                <w:ilvl w:val="0"/>
                <w:numId w:val="9"/>
              </w:numPr>
              <w:tabs>
                <w:tab w:val="clear" w:pos="720"/>
              </w:tabs>
              <w:autoSpaceDE w:val="0"/>
              <w:autoSpaceDN w:val="0"/>
              <w:adjustRightInd w:val="0"/>
              <w:spacing w:after="0" w:line="240" w:lineRule="auto"/>
              <w:ind w:left="222" w:hanging="220"/>
              <w:rPr>
                <w:rFonts w:ascii="Arial Narrow" w:hAnsi="Arial Narrow"/>
                <w:sz w:val="20"/>
                <w:szCs w:val="16"/>
              </w:rPr>
            </w:pPr>
            <w:r>
              <w:rPr>
                <w:rFonts w:ascii="Arial Narrow" w:hAnsi="Arial Narrow"/>
                <w:sz w:val="20"/>
                <w:szCs w:val="16"/>
              </w:rPr>
              <w:t xml:space="preserve">Additional hoist required due to increasing number of dependent </w:t>
            </w:r>
            <w:r w:rsidR="0003446E">
              <w:rPr>
                <w:rFonts w:ascii="Arial Narrow" w:hAnsi="Arial Narrow"/>
                <w:sz w:val="20"/>
                <w:szCs w:val="16"/>
              </w:rPr>
              <w:t>patients</w:t>
            </w:r>
            <w:r>
              <w:rPr>
                <w:rFonts w:ascii="Arial Narrow" w:hAnsi="Arial Narrow"/>
                <w:sz w:val="20"/>
                <w:szCs w:val="16"/>
              </w:rPr>
              <w:t xml:space="preserve"> being admitted</w:t>
            </w:r>
            <w:r w:rsidRPr="00011448">
              <w:rPr>
                <w:rFonts w:ascii="Arial Narrow" w:hAnsi="Arial Narrow"/>
                <w:sz w:val="20"/>
                <w:szCs w:val="16"/>
              </w:rPr>
              <w:t xml:space="preserve"> </w:t>
            </w:r>
          </w:p>
          <w:p w:rsidR="00C5580D" w:rsidRDefault="00C5580D" w:rsidP="001A6E04">
            <w:pPr>
              <w:numPr>
                <w:ilvl w:val="0"/>
                <w:numId w:val="9"/>
              </w:numPr>
              <w:tabs>
                <w:tab w:val="clear" w:pos="720"/>
              </w:tabs>
              <w:autoSpaceDE w:val="0"/>
              <w:autoSpaceDN w:val="0"/>
              <w:adjustRightInd w:val="0"/>
              <w:spacing w:after="0" w:line="240" w:lineRule="auto"/>
              <w:ind w:left="222" w:hanging="222"/>
              <w:rPr>
                <w:rFonts w:ascii="Arial Narrow" w:hAnsi="Arial Narrow"/>
                <w:sz w:val="20"/>
                <w:szCs w:val="16"/>
              </w:rPr>
            </w:pPr>
            <w:r>
              <w:rPr>
                <w:rFonts w:ascii="Arial Narrow" w:hAnsi="Arial Narrow"/>
                <w:sz w:val="20"/>
                <w:szCs w:val="16"/>
              </w:rPr>
              <w:t>E</w:t>
            </w:r>
            <w:r w:rsidRPr="00011448">
              <w:rPr>
                <w:rFonts w:ascii="Arial Narrow" w:hAnsi="Arial Narrow"/>
                <w:sz w:val="20"/>
                <w:szCs w:val="16"/>
              </w:rPr>
              <w:t xml:space="preserve">quipment not up to date with LOLER / Service.              </w:t>
            </w:r>
          </w:p>
          <w:p w:rsidR="00C5580D" w:rsidRPr="00011448" w:rsidRDefault="00C5580D" w:rsidP="001A6E04">
            <w:pPr>
              <w:numPr>
                <w:ilvl w:val="0"/>
                <w:numId w:val="9"/>
              </w:numPr>
              <w:tabs>
                <w:tab w:val="clear" w:pos="720"/>
              </w:tabs>
              <w:autoSpaceDE w:val="0"/>
              <w:autoSpaceDN w:val="0"/>
              <w:adjustRightInd w:val="0"/>
              <w:spacing w:after="120" w:line="240" w:lineRule="auto"/>
              <w:ind w:left="221" w:hanging="221"/>
              <w:rPr>
                <w:rFonts w:ascii="Arial Narrow" w:hAnsi="Arial Narrow"/>
                <w:sz w:val="20"/>
                <w:szCs w:val="16"/>
              </w:rPr>
            </w:pPr>
            <w:r>
              <w:rPr>
                <w:rFonts w:ascii="Arial Narrow" w:hAnsi="Arial Narrow"/>
                <w:sz w:val="20"/>
                <w:szCs w:val="16"/>
              </w:rPr>
              <w:t>Occasionally hoist activity is undertaken by one member of staff</w:t>
            </w:r>
            <w:r w:rsidRPr="00011448">
              <w:rPr>
                <w:rFonts w:ascii="Arial Narrow" w:hAnsi="Arial Narrow"/>
                <w:sz w:val="20"/>
                <w:szCs w:val="16"/>
              </w:rPr>
              <w:t xml:space="preserve">                                                                          </w:t>
            </w:r>
          </w:p>
        </w:tc>
        <w:tc>
          <w:tcPr>
            <w:tcW w:w="880" w:type="dxa"/>
            <w:gridSpan w:val="2"/>
            <w:tcBorders>
              <w:top w:val="dotted" w:sz="2" w:space="0" w:color="auto"/>
              <w:left w:val="single" w:sz="4" w:space="0" w:color="auto"/>
              <w:bottom w:val="single" w:sz="4" w:space="0" w:color="auto"/>
              <w:right w:val="single" w:sz="4" w:space="0" w:color="auto"/>
            </w:tcBorders>
            <w:shd w:val="clear" w:color="auto" w:fill="FFFF99"/>
            <w:vAlign w:val="center"/>
          </w:tcPr>
          <w:p w:rsidR="00C5580D" w:rsidRDefault="00C5580D" w:rsidP="00474BE3">
            <w:pPr>
              <w:autoSpaceDE w:val="0"/>
              <w:autoSpaceDN w:val="0"/>
              <w:adjustRightInd w:val="0"/>
              <w:spacing w:after="0" w:line="240" w:lineRule="auto"/>
              <w:jc w:val="center"/>
              <w:rPr>
                <w:rFonts w:ascii="Arial Narrow" w:hAnsi="Arial Narrow"/>
                <w:b/>
                <w:sz w:val="20"/>
              </w:rPr>
            </w:pPr>
            <w:r>
              <w:rPr>
                <w:rFonts w:ascii="Arial Narrow" w:hAnsi="Arial Narrow"/>
                <w:b/>
                <w:sz w:val="20"/>
              </w:rPr>
              <w:t>M</w:t>
            </w:r>
          </w:p>
        </w:tc>
        <w:tc>
          <w:tcPr>
            <w:tcW w:w="4400" w:type="dxa"/>
            <w:gridSpan w:val="3"/>
            <w:tcBorders>
              <w:top w:val="dotted" w:sz="2" w:space="0" w:color="auto"/>
              <w:left w:val="single" w:sz="4" w:space="0" w:color="auto"/>
              <w:bottom w:val="single" w:sz="4" w:space="0" w:color="auto"/>
              <w:right w:val="single" w:sz="4" w:space="0" w:color="auto"/>
            </w:tcBorders>
            <w:vAlign w:val="center"/>
          </w:tcPr>
          <w:p w:rsidR="00C5580D" w:rsidRDefault="00C5580D" w:rsidP="00433D8E">
            <w:pPr>
              <w:autoSpaceDE w:val="0"/>
              <w:autoSpaceDN w:val="0"/>
              <w:adjustRightInd w:val="0"/>
              <w:spacing w:after="0" w:line="240" w:lineRule="auto"/>
              <w:rPr>
                <w:rFonts w:ascii="Arial Narrow" w:hAnsi="Arial Narrow"/>
                <w:sz w:val="20"/>
                <w:szCs w:val="16"/>
              </w:rPr>
            </w:pPr>
            <w:r>
              <w:rPr>
                <w:rFonts w:ascii="Arial Narrow" w:hAnsi="Arial Narrow"/>
                <w:sz w:val="20"/>
                <w:szCs w:val="16"/>
              </w:rPr>
              <w:t>1-4 &amp; 6 As Above</w:t>
            </w:r>
          </w:p>
          <w:p w:rsidR="00C5580D" w:rsidRDefault="00C5580D" w:rsidP="001A6E04">
            <w:pPr>
              <w:numPr>
                <w:ilvl w:val="0"/>
                <w:numId w:val="19"/>
              </w:numPr>
              <w:tabs>
                <w:tab w:val="clear" w:pos="720"/>
              </w:tabs>
              <w:autoSpaceDE w:val="0"/>
              <w:autoSpaceDN w:val="0"/>
              <w:adjustRightInd w:val="0"/>
              <w:spacing w:after="0" w:line="240" w:lineRule="auto"/>
              <w:ind w:left="222" w:hanging="222"/>
              <w:rPr>
                <w:rFonts w:ascii="Arial Narrow" w:hAnsi="Arial Narrow"/>
                <w:sz w:val="20"/>
                <w:szCs w:val="16"/>
              </w:rPr>
            </w:pPr>
            <w:r>
              <w:rPr>
                <w:rFonts w:ascii="Arial Narrow" w:hAnsi="Arial Narrow"/>
                <w:sz w:val="20"/>
                <w:szCs w:val="16"/>
              </w:rPr>
              <w:t>Purchase additional hoist</w:t>
            </w:r>
            <w:r w:rsidRPr="00011448">
              <w:rPr>
                <w:rFonts w:ascii="Arial Narrow" w:hAnsi="Arial Narrow"/>
                <w:sz w:val="20"/>
                <w:szCs w:val="16"/>
              </w:rPr>
              <w:t xml:space="preserve">. </w:t>
            </w:r>
          </w:p>
          <w:p w:rsidR="00C5580D" w:rsidRDefault="00C5580D" w:rsidP="001A6E04">
            <w:pPr>
              <w:numPr>
                <w:ilvl w:val="0"/>
                <w:numId w:val="19"/>
              </w:numPr>
              <w:tabs>
                <w:tab w:val="clear" w:pos="720"/>
              </w:tabs>
              <w:autoSpaceDE w:val="0"/>
              <w:autoSpaceDN w:val="0"/>
              <w:adjustRightInd w:val="0"/>
              <w:spacing w:after="0" w:line="240" w:lineRule="auto"/>
              <w:ind w:left="222" w:hanging="222"/>
              <w:rPr>
                <w:rFonts w:ascii="Arial Narrow" w:hAnsi="Arial Narrow"/>
                <w:sz w:val="20"/>
                <w:szCs w:val="16"/>
              </w:rPr>
            </w:pPr>
            <w:r>
              <w:rPr>
                <w:rFonts w:ascii="Arial Narrow" w:hAnsi="Arial Narrow"/>
                <w:sz w:val="20"/>
                <w:szCs w:val="16"/>
              </w:rPr>
              <w:t xml:space="preserve">Report hoist out of date regarding service and LOLER examination to estates. </w:t>
            </w:r>
            <w:r w:rsidRPr="00011448">
              <w:rPr>
                <w:rFonts w:ascii="Arial Narrow" w:hAnsi="Arial Narrow"/>
                <w:sz w:val="20"/>
                <w:szCs w:val="16"/>
              </w:rPr>
              <w:t xml:space="preserve"> </w:t>
            </w:r>
          </w:p>
          <w:p w:rsidR="00C5580D" w:rsidRPr="00011448" w:rsidRDefault="00C5580D" w:rsidP="00296112">
            <w:pPr>
              <w:numPr>
                <w:ilvl w:val="0"/>
                <w:numId w:val="19"/>
              </w:numPr>
              <w:tabs>
                <w:tab w:val="clear" w:pos="720"/>
              </w:tabs>
              <w:autoSpaceDE w:val="0"/>
              <w:autoSpaceDN w:val="0"/>
              <w:adjustRightInd w:val="0"/>
              <w:spacing w:after="0" w:line="240" w:lineRule="auto"/>
              <w:ind w:left="222" w:hanging="222"/>
              <w:rPr>
                <w:rFonts w:ascii="Arial Narrow" w:hAnsi="Arial Narrow"/>
                <w:sz w:val="20"/>
                <w:szCs w:val="16"/>
              </w:rPr>
            </w:pPr>
            <w:r>
              <w:rPr>
                <w:rFonts w:ascii="Arial Narrow" w:hAnsi="Arial Narrow"/>
                <w:sz w:val="20"/>
                <w:szCs w:val="16"/>
              </w:rPr>
              <w:t xml:space="preserve">Remind staff a minimum of two is required for all hoisting activities. Ask staff to read through M&amp;H Hoist Guidance and monitor </w:t>
            </w:r>
          </w:p>
        </w:tc>
        <w:tc>
          <w:tcPr>
            <w:tcW w:w="772" w:type="dxa"/>
            <w:tcBorders>
              <w:top w:val="dotted" w:sz="2" w:space="0" w:color="auto"/>
              <w:left w:val="single" w:sz="4" w:space="0" w:color="auto"/>
              <w:bottom w:val="single" w:sz="4" w:space="0" w:color="auto"/>
              <w:right w:val="single" w:sz="4" w:space="0" w:color="auto"/>
            </w:tcBorders>
            <w:shd w:val="clear" w:color="auto" w:fill="CCFFCC"/>
            <w:vAlign w:val="center"/>
          </w:tcPr>
          <w:p w:rsidR="00C5580D" w:rsidRDefault="00C5580D" w:rsidP="00535283">
            <w:pPr>
              <w:autoSpaceDE w:val="0"/>
              <w:autoSpaceDN w:val="0"/>
              <w:adjustRightInd w:val="0"/>
              <w:spacing w:after="0" w:line="240" w:lineRule="auto"/>
              <w:jc w:val="center"/>
              <w:rPr>
                <w:rFonts w:ascii="Arial Narrow" w:hAnsi="Arial Narrow"/>
                <w:b/>
                <w:sz w:val="20"/>
              </w:rPr>
            </w:pPr>
            <w:r>
              <w:rPr>
                <w:rFonts w:ascii="Arial Narrow" w:hAnsi="Arial Narrow"/>
                <w:b/>
                <w:sz w:val="20"/>
              </w:rPr>
              <w:t>L</w:t>
            </w:r>
          </w:p>
        </w:tc>
      </w:tr>
    </w:tbl>
    <w:p w:rsidR="00011448" w:rsidRDefault="00011448"/>
    <w:p w:rsidR="00C41107" w:rsidRDefault="00C41107"/>
    <w:p w:rsidR="00A406D0" w:rsidRDefault="00A406D0"/>
    <w:p w:rsidR="00A406D0" w:rsidRDefault="00A406D0"/>
    <w:p w:rsidR="00A406D0" w:rsidRDefault="00A406D0"/>
    <w:p w:rsidR="00A406D0" w:rsidRDefault="00A406D0"/>
    <w:tbl>
      <w:tblPr>
        <w:tblW w:w="15070" w:type="dxa"/>
        <w:tblLayout w:type="fixed"/>
        <w:tblLook w:val="04A0" w:firstRow="1" w:lastRow="0" w:firstColumn="1" w:lastColumn="0" w:noHBand="0" w:noVBand="1"/>
      </w:tblPr>
      <w:tblGrid>
        <w:gridCol w:w="1428"/>
        <w:gridCol w:w="4510"/>
        <w:gridCol w:w="3630"/>
        <w:gridCol w:w="660"/>
        <w:gridCol w:w="4070"/>
        <w:gridCol w:w="772"/>
      </w:tblGrid>
      <w:tr w:rsidR="00CC26AD" w:rsidTr="00CC26AD">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CC26AD" w:rsidRDefault="00CC26AD" w:rsidP="00127108">
            <w:pPr>
              <w:autoSpaceDE w:val="0"/>
              <w:autoSpaceDN w:val="0"/>
              <w:adjustRightInd w:val="0"/>
              <w:spacing w:after="0" w:line="240" w:lineRule="auto"/>
              <w:rPr>
                <w:rFonts w:ascii="Arial Narrow" w:hAnsi="Arial Narrow"/>
                <w:b/>
              </w:rPr>
            </w:pPr>
            <w:r>
              <w:rPr>
                <w:rFonts w:ascii="Arial Narrow" w:hAnsi="Arial Narrow"/>
                <w:b/>
              </w:rPr>
              <w:lastRenderedPageBreak/>
              <w:t>Activity – D</w:t>
            </w:r>
          </w:p>
        </w:tc>
        <w:tc>
          <w:tcPr>
            <w:tcW w:w="4510" w:type="dxa"/>
            <w:tcBorders>
              <w:top w:val="single" w:sz="4" w:space="0" w:color="auto"/>
              <w:left w:val="single" w:sz="4" w:space="0" w:color="auto"/>
              <w:bottom w:val="single" w:sz="4" w:space="0" w:color="auto"/>
              <w:right w:val="single" w:sz="4" w:space="0" w:color="auto"/>
            </w:tcBorders>
            <w:shd w:val="clear" w:color="auto" w:fill="FFFFFF"/>
            <w:vAlign w:val="center"/>
          </w:tcPr>
          <w:p w:rsidR="00CC26AD" w:rsidRDefault="00CC26AD" w:rsidP="00127108">
            <w:pPr>
              <w:autoSpaceDE w:val="0"/>
              <w:autoSpaceDN w:val="0"/>
              <w:adjustRightInd w:val="0"/>
              <w:spacing w:after="0" w:line="240" w:lineRule="auto"/>
              <w:rPr>
                <w:rFonts w:ascii="Arial Narrow" w:hAnsi="Arial Narrow"/>
                <w:b/>
              </w:rPr>
            </w:pPr>
            <w:r>
              <w:rPr>
                <w:rFonts w:ascii="Arial Narrow" w:hAnsi="Arial Narrow"/>
                <w:b/>
              </w:rPr>
              <w:t>Current System of Work</w:t>
            </w:r>
          </w:p>
        </w:tc>
        <w:tc>
          <w:tcPr>
            <w:tcW w:w="3630" w:type="dxa"/>
            <w:tcBorders>
              <w:top w:val="single" w:sz="4" w:space="0" w:color="auto"/>
              <w:left w:val="single" w:sz="4" w:space="0" w:color="auto"/>
              <w:bottom w:val="single" w:sz="4" w:space="0" w:color="auto"/>
              <w:right w:val="single" w:sz="4" w:space="0" w:color="auto"/>
            </w:tcBorders>
            <w:shd w:val="clear" w:color="auto" w:fill="FFFFFF"/>
            <w:vAlign w:val="center"/>
          </w:tcPr>
          <w:p w:rsidR="00CC26AD" w:rsidRDefault="00CC26AD" w:rsidP="00474BE3">
            <w:pPr>
              <w:autoSpaceDE w:val="0"/>
              <w:autoSpaceDN w:val="0"/>
              <w:adjustRightInd w:val="0"/>
              <w:spacing w:after="0" w:line="240" w:lineRule="auto"/>
              <w:rPr>
                <w:rFonts w:ascii="Arial Narrow" w:hAnsi="Arial Narrow"/>
                <w:b/>
              </w:rPr>
            </w:pPr>
            <w:r>
              <w:rPr>
                <w:rFonts w:ascii="Arial Narrow" w:hAnsi="Arial Narrow"/>
                <w:b/>
              </w:rPr>
              <w:t>Manual Handling Hazards</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CC26AD" w:rsidRPr="00F4274B" w:rsidRDefault="00CC26AD" w:rsidP="00474BE3">
            <w:pPr>
              <w:autoSpaceDE w:val="0"/>
              <w:autoSpaceDN w:val="0"/>
              <w:adjustRightInd w:val="0"/>
              <w:spacing w:after="0" w:line="240" w:lineRule="auto"/>
              <w:ind w:left="-110" w:right="-108"/>
              <w:jc w:val="center"/>
              <w:rPr>
                <w:rFonts w:ascii="Arial Narrow" w:hAnsi="Arial Narrow"/>
                <w:b/>
                <w:sz w:val="20"/>
              </w:rPr>
            </w:pPr>
            <w:r w:rsidRPr="00F4274B">
              <w:rPr>
                <w:rFonts w:ascii="Arial Narrow" w:hAnsi="Arial Narrow"/>
                <w:b/>
                <w:sz w:val="20"/>
              </w:rPr>
              <w:t>Current Risk Level</w:t>
            </w:r>
          </w:p>
        </w:tc>
        <w:tc>
          <w:tcPr>
            <w:tcW w:w="4070" w:type="dxa"/>
            <w:tcBorders>
              <w:top w:val="single" w:sz="4" w:space="0" w:color="auto"/>
              <w:left w:val="single" w:sz="4" w:space="0" w:color="auto"/>
              <w:bottom w:val="single" w:sz="4" w:space="0" w:color="auto"/>
              <w:right w:val="single" w:sz="4" w:space="0" w:color="auto"/>
            </w:tcBorders>
            <w:shd w:val="clear" w:color="auto" w:fill="FFFFFF"/>
            <w:vAlign w:val="center"/>
          </w:tcPr>
          <w:p w:rsidR="00CC26AD" w:rsidRDefault="00CC26AD" w:rsidP="00474BE3">
            <w:pPr>
              <w:autoSpaceDE w:val="0"/>
              <w:autoSpaceDN w:val="0"/>
              <w:adjustRightInd w:val="0"/>
              <w:spacing w:after="0" w:line="240" w:lineRule="auto"/>
              <w:rPr>
                <w:rFonts w:ascii="Arial Narrow" w:hAnsi="Arial Narrow"/>
                <w:b/>
              </w:rPr>
            </w:pPr>
            <w:r>
              <w:rPr>
                <w:rFonts w:ascii="Arial Narrow" w:hAnsi="Arial Narrow"/>
                <w:b/>
              </w:rPr>
              <w:t>Control Measures Required</w:t>
            </w: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tcPr>
          <w:p w:rsidR="00CC26AD" w:rsidRPr="00F4274B" w:rsidRDefault="00CC26AD" w:rsidP="00474BE3">
            <w:pPr>
              <w:autoSpaceDE w:val="0"/>
              <w:autoSpaceDN w:val="0"/>
              <w:adjustRightInd w:val="0"/>
              <w:spacing w:after="0" w:line="240" w:lineRule="auto"/>
              <w:ind w:left="-108" w:right="-74"/>
              <w:jc w:val="center"/>
              <w:rPr>
                <w:rFonts w:ascii="Arial Narrow" w:hAnsi="Arial Narrow"/>
                <w:b/>
                <w:sz w:val="20"/>
              </w:rPr>
            </w:pPr>
            <w:r w:rsidRPr="00F4274B">
              <w:rPr>
                <w:rFonts w:ascii="Arial Narrow" w:hAnsi="Arial Narrow"/>
                <w:b/>
                <w:sz w:val="20"/>
              </w:rPr>
              <w:t>Potential Risk Level</w:t>
            </w:r>
          </w:p>
        </w:tc>
      </w:tr>
      <w:tr w:rsidR="00CC26AD" w:rsidTr="00CC26AD">
        <w:trPr>
          <w:cantSplit/>
          <w:trHeight w:val="1951"/>
        </w:trPr>
        <w:tc>
          <w:tcPr>
            <w:tcW w:w="1428" w:type="dxa"/>
            <w:vMerge w:val="restart"/>
            <w:tcBorders>
              <w:top w:val="single" w:sz="4" w:space="0" w:color="auto"/>
              <w:left w:val="single" w:sz="4" w:space="0" w:color="auto"/>
              <w:bottom w:val="nil"/>
              <w:right w:val="single" w:sz="4" w:space="0" w:color="auto"/>
            </w:tcBorders>
            <w:shd w:val="clear" w:color="auto" w:fill="FFFFFF"/>
          </w:tcPr>
          <w:p w:rsidR="00CC26AD" w:rsidRDefault="00CC26AD" w:rsidP="00127108">
            <w:pPr>
              <w:autoSpaceDE w:val="0"/>
              <w:autoSpaceDN w:val="0"/>
              <w:adjustRightInd w:val="0"/>
              <w:spacing w:after="0"/>
              <w:rPr>
                <w:rFonts w:ascii="Arial Narrow" w:hAnsi="Arial Narrow"/>
                <w:b/>
              </w:rPr>
            </w:pPr>
            <w:r>
              <w:rPr>
                <w:rFonts w:ascii="Arial Narrow" w:hAnsi="Arial Narrow"/>
                <w:b/>
              </w:rPr>
              <w:t>D1) Toileting</w:t>
            </w:r>
          </w:p>
          <w:p w:rsidR="00CC26AD" w:rsidRDefault="00CC26AD" w:rsidP="00127108">
            <w:pPr>
              <w:autoSpaceDE w:val="0"/>
              <w:autoSpaceDN w:val="0"/>
              <w:adjustRightInd w:val="0"/>
              <w:spacing w:after="0" w:line="240" w:lineRule="auto"/>
              <w:rPr>
                <w:rFonts w:ascii="Arial Narrow" w:hAnsi="Arial Narrow"/>
                <w:b/>
                <w:sz w:val="20"/>
              </w:rPr>
            </w:pPr>
          </w:p>
          <w:p w:rsidR="00CC26AD" w:rsidRDefault="00CC26AD" w:rsidP="008F1571">
            <w:pPr>
              <w:autoSpaceDE w:val="0"/>
              <w:autoSpaceDN w:val="0"/>
              <w:adjustRightInd w:val="0"/>
              <w:rPr>
                <w:rFonts w:ascii="Arial Narrow" w:hAnsi="Arial Narrow"/>
                <w:sz w:val="16"/>
              </w:rPr>
            </w:pPr>
          </w:p>
        </w:tc>
        <w:tc>
          <w:tcPr>
            <w:tcW w:w="4510" w:type="dxa"/>
            <w:tcBorders>
              <w:top w:val="single" w:sz="4" w:space="0" w:color="auto"/>
              <w:left w:val="single" w:sz="4" w:space="0" w:color="auto"/>
              <w:bottom w:val="dotted" w:sz="2" w:space="0" w:color="auto"/>
              <w:right w:val="single" w:sz="4" w:space="0" w:color="auto"/>
            </w:tcBorders>
          </w:tcPr>
          <w:p w:rsidR="00CC26AD" w:rsidRPr="00011448" w:rsidRDefault="00CC26AD" w:rsidP="00127108">
            <w:pPr>
              <w:autoSpaceDE w:val="0"/>
              <w:autoSpaceDN w:val="0"/>
              <w:adjustRightInd w:val="0"/>
              <w:spacing w:after="0" w:line="240" w:lineRule="auto"/>
              <w:rPr>
                <w:rFonts w:ascii="Arial Narrow" w:hAnsi="Arial Narrow"/>
                <w:b/>
                <w:sz w:val="20"/>
              </w:rPr>
            </w:pPr>
            <w:r w:rsidRPr="00011448">
              <w:rPr>
                <w:rFonts w:ascii="Arial Narrow" w:hAnsi="Arial Narrow"/>
                <w:b/>
                <w:sz w:val="20"/>
              </w:rPr>
              <w:t xml:space="preserve">Independent </w:t>
            </w:r>
            <w:r>
              <w:rPr>
                <w:rFonts w:ascii="Arial Narrow" w:hAnsi="Arial Narrow"/>
                <w:b/>
                <w:sz w:val="20"/>
              </w:rPr>
              <w:t>/ Supervision</w:t>
            </w:r>
          </w:p>
          <w:p w:rsidR="00CC26AD" w:rsidRPr="00011448" w:rsidRDefault="00CC26AD" w:rsidP="00127108">
            <w:pPr>
              <w:autoSpaceDE w:val="0"/>
              <w:autoSpaceDN w:val="0"/>
              <w:adjustRightInd w:val="0"/>
              <w:spacing w:after="0" w:line="240" w:lineRule="auto"/>
              <w:rPr>
                <w:rFonts w:ascii="Arial Narrow" w:hAnsi="Arial Narrow"/>
                <w:sz w:val="20"/>
              </w:rPr>
            </w:pPr>
            <w:r w:rsidRPr="00011448">
              <w:rPr>
                <w:rFonts w:ascii="Arial Narrow" w:hAnsi="Arial Narrow"/>
                <w:sz w:val="20"/>
              </w:rPr>
              <w:t xml:space="preserve">Patient has sufficient weight bearing ability and cognitive understanding to complete the transfer without physical assistance from staff however may require a level of supervision and or verbal instruction to complete the transfer. </w:t>
            </w:r>
          </w:p>
        </w:tc>
        <w:tc>
          <w:tcPr>
            <w:tcW w:w="3630" w:type="dxa"/>
            <w:tcBorders>
              <w:top w:val="single" w:sz="4" w:space="0" w:color="auto"/>
              <w:left w:val="single" w:sz="4" w:space="0" w:color="auto"/>
              <w:bottom w:val="dotted" w:sz="2" w:space="0" w:color="auto"/>
              <w:right w:val="single" w:sz="4" w:space="0" w:color="auto"/>
            </w:tcBorders>
            <w:vAlign w:val="center"/>
          </w:tcPr>
          <w:p w:rsidR="00CC26AD" w:rsidRPr="00011448" w:rsidRDefault="00CC26AD" w:rsidP="001A6E04">
            <w:pPr>
              <w:numPr>
                <w:ilvl w:val="0"/>
                <w:numId w:val="10"/>
              </w:numPr>
              <w:tabs>
                <w:tab w:val="clear" w:pos="722"/>
              </w:tabs>
              <w:autoSpaceDE w:val="0"/>
              <w:autoSpaceDN w:val="0"/>
              <w:adjustRightInd w:val="0"/>
              <w:spacing w:after="0" w:line="240" w:lineRule="auto"/>
              <w:ind w:left="222" w:hanging="220"/>
              <w:rPr>
                <w:rFonts w:ascii="Arial Narrow" w:hAnsi="Arial Narrow"/>
                <w:sz w:val="20"/>
                <w:szCs w:val="16"/>
              </w:rPr>
            </w:pPr>
            <w:r w:rsidRPr="00011448">
              <w:rPr>
                <w:rFonts w:ascii="Arial Narrow" w:hAnsi="Arial Narrow"/>
                <w:sz w:val="20"/>
                <w:szCs w:val="16"/>
              </w:rPr>
              <w:t>Patient’s current weight bearing or cognitive abilities could fluctuate increasing a risk of falls and potential injury to patient.</w:t>
            </w:r>
          </w:p>
          <w:p w:rsidR="00CC26AD" w:rsidRDefault="00CC26AD" w:rsidP="001A6E04">
            <w:pPr>
              <w:numPr>
                <w:ilvl w:val="0"/>
                <w:numId w:val="10"/>
              </w:numPr>
              <w:tabs>
                <w:tab w:val="clear" w:pos="722"/>
              </w:tabs>
              <w:autoSpaceDE w:val="0"/>
              <w:autoSpaceDN w:val="0"/>
              <w:adjustRightInd w:val="0"/>
              <w:spacing w:after="0" w:line="240" w:lineRule="auto"/>
              <w:ind w:left="222" w:hanging="220"/>
              <w:rPr>
                <w:rFonts w:ascii="Arial Narrow" w:hAnsi="Arial Narrow"/>
                <w:sz w:val="20"/>
                <w:szCs w:val="16"/>
              </w:rPr>
            </w:pPr>
            <w:r w:rsidRPr="00011448">
              <w:rPr>
                <w:rFonts w:ascii="Arial Narrow" w:hAnsi="Arial Narrow"/>
                <w:sz w:val="20"/>
                <w:szCs w:val="16"/>
              </w:rPr>
              <w:t xml:space="preserve">Distance to walk through to toilet </w:t>
            </w:r>
            <w:r>
              <w:rPr>
                <w:rFonts w:ascii="Arial Narrow" w:hAnsi="Arial Narrow"/>
                <w:sz w:val="20"/>
                <w:szCs w:val="16"/>
              </w:rPr>
              <w:t>is too great</w:t>
            </w:r>
            <w:r w:rsidRPr="00011448">
              <w:rPr>
                <w:rFonts w:ascii="Arial Narrow" w:hAnsi="Arial Narrow"/>
                <w:sz w:val="20"/>
                <w:szCs w:val="16"/>
              </w:rPr>
              <w:t>.</w:t>
            </w:r>
          </w:p>
          <w:p w:rsidR="00CC26AD" w:rsidRPr="00011448" w:rsidRDefault="00CC26AD" w:rsidP="001A6E04">
            <w:pPr>
              <w:numPr>
                <w:ilvl w:val="0"/>
                <w:numId w:val="10"/>
              </w:numPr>
              <w:tabs>
                <w:tab w:val="clear" w:pos="722"/>
              </w:tabs>
              <w:autoSpaceDE w:val="0"/>
              <w:autoSpaceDN w:val="0"/>
              <w:adjustRightInd w:val="0"/>
              <w:spacing w:after="0" w:line="240" w:lineRule="auto"/>
              <w:ind w:left="222" w:hanging="220"/>
              <w:rPr>
                <w:rFonts w:ascii="Arial Narrow" w:hAnsi="Arial Narrow"/>
                <w:sz w:val="20"/>
                <w:szCs w:val="16"/>
              </w:rPr>
            </w:pPr>
            <w:r>
              <w:rPr>
                <w:rFonts w:ascii="Arial Narrow" w:hAnsi="Arial Narrow"/>
                <w:sz w:val="20"/>
                <w:szCs w:val="16"/>
              </w:rPr>
              <w:t>Lack of availability of commodes</w:t>
            </w:r>
          </w:p>
          <w:p w:rsidR="00CC26AD" w:rsidRPr="00011448" w:rsidRDefault="00CC26AD" w:rsidP="001A6E04">
            <w:pPr>
              <w:numPr>
                <w:ilvl w:val="0"/>
                <w:numId w:val="10"/>
              </w:numPr>
              <w:tabs>
                <w:tab w:val="clear" w:pos="722"/>
              </w:tabs>
              <w:autoSpaceDE w:val="0"/>
              <w:autoSpaceDN w:val="0"/>
              <w:adjustRightInd w:val="0"/>
              <w:spacing w:after="0" w:line="240" w:lineRule="auto"/>
              <w:ind w:left="222" w:hanging="220"/>
              <w:rPr>
                <w:rFonts w:ascii="Arial Narrow" w:hAnsi="Arial Narrow"/>
                <w:sz w:val="20"/>
                <w:szCs w:val="16"/>
              </w:rPr>
            </w:pPr>
            <w:r w:rsidRPr="00011448">
              <w:rPr>
                <w:rFonts w:ascii="Arial Narrow" w:hAnsi="Arial Narrow"/>
                <w:sz w:val="20"/>
                <w:szCs w:val="16"/>
              </w:rPr>
              <w:t>Insufficient space to undertake transfer</w:t>
            </w:r>
          </w:p>
          <w:p w:rsidR="00CC26AD" w:rsidRPr="006B69DB" w:rsidRDefault="00CC26AD" w:rsidP="001A6E04">
            <w:pPr>
              <w:numPr>
                <w:ilvl w:val="0"/>
                <w:numId w:val="10"/>
              </w:numPr>
              <w:tabs>
                <w:tab w:val="clear" w:pos="722"/>
              </w:tabs>
              <w:autoSpaceDE w:val="0"/>
              <w:autoSpaceDN w:val="0"/>
              <w:adjustRightInd w:val="0"/>
              <w:spacing w:after="120" w:line="240" w:lineRule="auto"/>
              <w:ind w:left="221" w:hanging="221"/>
              <w:rPr>
                <w:rFonts w:ascii="Arial Narrow" w:hAnsi="Arial Narrow"/>
                <w:sz w:val="20"/>
                <w:szCs w:val="16"/>
              </w:rPr>
            </w:pPr>
            <w:r w:rsidRPr="00011448">
              <w:rPr>
                <w:rFonts w:ascii="Arial Narrow" w:hAnsi="Arial Narrow"/>
                <w:sz w:val="20"/>
                <w:szCs w:val="16"/>
              </w:rPr>
              <w:t>Trip or slip hazards</w:t>
            </w:r>
          </w:p>
        </w:tc>
        <w:tc>
          <w:tcPr>
            <w:tcW w:w="660" w:type="dxa"/>
            <w:tcBorders>
              <w:top w:val="single" w:sz="4" w:space="0" w:color="auto"/>
              <w:left w:val="single" w:sz="4" w:space="0" w:color="auto"/>
              <w:bottom w:val="dotted" w:sz="2" w:space="0" w:color="auto"/>
              <w:right w:val="single" w:sz="4" w:space="0" w:color="auto"/>
            </w:tcBorders>
            <w:shd w:val="clear" w:color="auto" w:fill="CCFFCC"/>
            <w:vAlign w:val="center"/>
          </w:tcPr>
          <w:p w:rsidR="00CC26AD" w:rsidRDefault="00CC26AD" w:rsidP="00474BE3">
            <w:pPr>
              <w:autoSpaceDE w:val="0"/>
              <w:autoSpaceDN w:val="0"/>
              <w:adjustRightInd w:val="0"/>
              <w:spacing w:after="0" w:line="240" w:lineRule="auto"/>
              <w:jc w:val="center"/>
              <w:rPr>
                <w:rFonts w:ascii="Arial Narrow" w:hAnsi="Arial Narrow"/>
                <w:b/>
                <w:sz w:val="20"/>
              </w:rPr>
            </w:pPr>
            <w:r>
              <w:rPr>
                <w:rFonts w:ascii="Arial Narrow" w:hAnsi="Arial Narrow"/>
                <w:b/>
                <w:sz w:val="20"/>
              </w:rPr>
              <w:t>L</w:t>
            </w:r>
          </w:p>
        </w:tc>
        <w:tc>
          <w:tcPr>
            <w:tcW w:w="4070" w:type="dxa"/>
            <w:tcBorders>
              <w:top w:val="single" w:sz="4" w:space="0" w:color="auto"/>
              <w:left w:val="single" w:sz="4" w:space="0" w:color="auto"/>
              <w:bottom w:val="dotted" w:sz="2" w:space="0" w:color="auto"/>
              <w:right w:val="single" w:sz="4" w:space="0" w:color="auto"/>
            </w:tcBorders>
            <w:vAlign w:val="center"/>
          </w:tcPr>
          <w:p w:rsidR="00CC26AD" w:rsidRPr="00011448" w:rsidRDefault="00CC26AD" w:rsidP="001A6E04">
            <w:pPr>
              <w:numPr>
                <w:ilvl w:val="0"/>
                <w:numId w:val="6"/>
              </w:numPr>
              <w:tabs>
                <w:tab w:val="clear" w:pos="720"/>
                <w:tab w:val="num" w:pos="222"/>
              </w:tabs>
              <w:autoSpaceDE w:val="0"/>
              <w:autoSpaceDN w:val="0"/>
              <w:adjustRightInd w:val="0"/>
              <w:spacing w:after="0" w:line="240" w:lineRule="auto"/>
              <w:ind w:left="222" w:hanging="220"/>
              <w:rPr>
                <w:rFonts w:ascii="Arial Narrow" w:hAnsi="Arial Narrow"/>
                <w:sz w:val="20"/>
                <w:szCs w:val="16"/>
              </w:rPr>
            </w:pPr>
            <w:r w:rsidRPr="00011448">
              <w:rPr>
                <w:rFonts w:ascii="Arial Narrow" w:hAnsi="Arial Narrow"/>
                <w:sz w:val="20"/>
                <w:szCs w:val="16"/>
              </w:rPr>
              <w:t>Dynamic assessment of patient’s current physical and cognitive level reviewed prior to transfer.</w:t>
            </w:r>
          </w:p>
          <w:p w:rsidR="00CC26AD" w:rsidRDefault="00CC26AD" w:rsidP="001A6E04">
            <w:pPr>
              <w:numPr>
                <w:ilvl w:val="0"/>
                <w:numId w:val="6"/>
              </w:numPr>
              <w:tabs>
                <w:tab w:val="clear" w:pos="720"/>
                <w:tab w:val="num" w:pos="222"/>
              </w:tabs>
              <w:autoSpaceDE w:val="0"/>
              <w:autoSpaceDN w:val="0"/>
              <w:adjustRightInd w:val="0"/>
              <w:spacing w:after="0" w:line="240" w:lineRule="auto"/>
              <w:ind w:left="222" w:hanging="220"/>
              <w:rPr>
                <w:rFonts w:ascii="Arial Narrow" w:hAnsi="Arial Narrow"/>
                <w:sz w:val="20"/>
                <w:szCs w:val="16"/>
              </w:rPr>
            </w:pPr>
            <w:r>
              <w:rPr>
                <w:rFonts w:ascii="Arial Narrow" w:hAnsi="Arial Narrow"/>
                <w:sz w:val="20"/>
                <w:szCs w:val="16"/>
              </w:rPr>
              <w:t>Reposition patient closer to the toilet.</w:t>
            </w:r>
          </w:p>
          <w:p w:rsidR="00CC26AD" w:rsidRPr="00011448" w:rsidRDefault="00CC26AD" w:rsidP="001A6E04">
            <w:pPr>
              <w:numPr>
                <w:ilvl w:val="0"/>
                <w:numId w:val="6"/>
              </w:numPr>
              <w:tabs>
                <w:tab w:val="clear" w:pos="720"/>
                <w:tab w:val="num" w:pos="222"/>
              </w:tabs>
              <w:autoSpaceDE w:val="0"/>
              <w:autoSpaceDN w:val="0"/>
              <w:adjustRightInd w:val="0"/>
              <w:spacing w:after="0" w:line="240" w:lineRule="auto"/>
              <w:ind w:left="222" w:hanging="220"/>
              <w:rPr>
                <w:rFonts w:ascii="Arial Narrow" w:hAnsi="Arial Narrow"/>
                <w:sz w:val="20"/>
                <w:szCs w:val="16"/>
              </w:rPr>
            </w:pPr>
            <w:r>
              <w:rPr>
                <w:rFonts w:ascii="Arial Narrow" w:hAnsi="Arial Narrow"/>
                <w:sz w:val="20"/>
                <w:szCs w:val="16"/>
              </w:rPr>
              <w:t>Purchase additional commodes</w:t>
            </w:r>
            <w:r w:rsidRPr="00011448">
              <w:rPr>
                <w:rFonts w:ascii="Arial Narrow" w:hAnsi="Arial Narrow"/>
                <w:sz w:val="20"/>
                <w:szCs w:val="16"/>
              </w:rPr>
              <w:t>.</w:t>
            </w:r>
          </w:p>
          <w:p w:rsidR="00CC26AD" w:rsidRPr="00011448" w:rsidRDefault="00CC26AD" w:rsidP="0048122E">
            <w:pPr>
              <w:tabs>
                <w:tab w:val="num" w:pos="442"/>
              </w:tabs>
              <w:autoSpaceDE w:val="0"/>
              <w:autoSpaceDN w:val="0"/>
              <w:adjustRightInd w:val="0"/>
              <w:spacing w:after="0" w:line="240" w:lineRule="auto"/>
              <w:ind w:left="442" w:hanging="440"/>
              <w:rPr>
                <w:rFonts w:ascii="Arial Narrow" w:hAnsi="Arial Narrow"/>
                <w:b/>
                <w:sz w:val="20"/>
              </w:rPr>
            </w:pPr>
            <w:r w:rsidRPr="00011448">
              <w:rPr>
                <w:rFonts w:ascii="Arial Narrow" w:hAnsi="Arial Narrow"/>
                <w:sz w:val="20"/>
                <w:szCs w:val="16"/>
              </w:rPr>
              <w:t>4</w:t>
            </w:r>
            <w:r>
              <w:rPr>
                <w:rFonts w:ascii="Arial Narrow" w:hAnsi="Arial Narrow"/>
                <w:sz w:val="20"/>
                <w:szCs w:val="16"/>
              </w:rPr>
              <w:t>&amp;5</w:t>
            </w:r>
            <w:r w:rsidRPr="00011448">
              <w:rPr>
                <w:rFonts w:ascii="Arial Narrow" w:hAnsi="Arial Narrow"/>
                <w:sz w:val="20"/>
                <w:szCs w:val="16"/>
              </w:rPr>
              <w:t>.</w:t>
            </w:r>
            <w:r>
              <w:rPr>
                <w:rFonts w:ascii="Arial Narrow" w:hAnsi="Arial Narrow"/>
                <w:sz w:val="20"/>
                <w:szCs w:val="16"/>
              </w:rPr>
              <w:t xml:space="preserve">  </w:t>
            </w:r>
            <w:r w:rsidRPr="00011448">
              <w:rPr>
                <w:rFonts w:ascii="Arial Narrow" w:hAnsi="Arial Narrow"/>
                <w:sz w:val="20"/>
                <w:szCs w:val="16"/>
              </w:rPr>
              <w:t>Ensure sufficient space available around chair</w:t>
            </w:r>
            <w:r>
              <w:rPr>
                <w:rFonts w:ascii="Arial Narrow" w:hAnsi="Arial Narrow"/>
                <w:sz w:val="20"/>
                <w:szCs w:val="16"/>
              </w:rPr>
              <w:t xml:space="preserve"> by moving furniture / equipment</w:t>
            </w:r>
            <w:r w:rsidRPr="00011448">
              <w:rPr>
                <w:rFonts w:ascii="Arial Narrow" w:hAnsi="Arial Narrow"/>
                <w:sz w:val="20"/>
                <w:szCs w:val="16"/>
              </w:rPr>
              <w:t xml:space="preserve"> and that environment is free from slip trip hazards</w:t>
            </w:r>
            <w:r>
              <w:rPr>
                <w:rFonts w:ascii="Arial Narrow" w:hAnsi="Arial Narrow"/>
                <w:sz w:val="20"/>
                <w:szCs w:val="16"/>
              </w:rPr>
              <w:t xml:space="preserve"> prior to transfer</w:t>
            </w:r>
            <w:r w:rsidRPr="00011448">
              <w:rPr>
                <w:rFonts w:ascii="Arial Narrow" w:hAnsi="Arial Narrow"/>
                <w:sz w:val="20"/>
                <w:szCs w:val="16"/>
              </w:rPr>
              <w:t>.</w:t>
            </w:r>
          </w:p>
        </w:tc>
        <w:tc>
          <w:tcPr>
            <w:tcW w:w="772" w:type="dxa"/>
            <w:tcBorders>
              <w:top w:val="single" w:sz="4" w:space="0" w:color="auto"/>
              <w:left w:val="single" w:sz="4" w:space="0" w:color="auto"/>
              <w:bottom w:val="dotted" w:sz="2" w:space="0" w:color="auto"/>
              <w:right w:val="single" w:sz="4" w:space="0" w:color="auto"/>
            </w:tcBorders>
            <w:shd w:val="clear" w:color="auto" w:fill="CCFFCC"/>
            <w:vAlign w:val="center"/>
          </w:tcPr>
          <w:p w:rsidR="00CC26AD" w:rsidRDefault="00CC26AD" w:rsidP="0048122E">
            <w:pPr>
              <w:autoSpaceDE w:val="0"/>
              <w:autoSpaceDN w:val="0"/>
              <w:adjustRightInd w:val="0"/>
              <w:spacing w:after="0" w:line="240" w:lineRule="auto"/>
              <w:jc w:val="center"/>
              <w:rPr>
                <w:rFonts w:ascii="Arial Narrow" w:hAnsi="Arial Narrow"/>
                <w:b/>
                <w:sz w:val="20"/>
              </w:rPr>
            </w:pPr>
            <w:r>
              <w:rPr>
                <w:rFonts w:ascii="Arial Narrow" w:hAnsi="Arial Narrow"/>
                <w:b/>
                <w:sz w:val="20"/>
              </w:rPr>
              <w:t>L</w:t>
            </w:r>
          </w:p>
        </w:tc>
      </w:tr>
      <w:tr w:rsidR="00CC26AD" w:rsidTr="00CC26AD">
        <w:trPr>
          <w:cantSplit/>
          <w:trHeight w:val="1864"/>
        </w:trPr>
        <w:tc>
          <w:tcPr>
            <w:tcW w:w="1428" w:type="dxa"/>
            <w:vMerge/>
            <w:tcBorders>
              <w:left w:val="single" w:sz="4" w:space="0" w:color="auto"/>
              <w:right w:val="single" w:sz="4" w:space="0" w:color="auto"/>
            </w:tcBorders>
            <w:shd w:val="clear" w:color="auto" w:fill="FFFFFF"/>
          </w:tcPr>
          <w:p w:rsidR="00CC26AD" w:rsidRDefault="00CC26AD" w:rsidP="006D2AF5">
            <w:pPr>
              <w:autoSpaceDE w:val="0"/>
              <w:autoSpaceDN w:val="0"/>
              <w:adjustRightInd w:val="0"/>
              <w:spacing w:line="360" w:lineRule="auto"/>
              <w:rPr>
                <w:rFonts w:ascii="Arial Narrow" w:hAnsi="Arial Narrow"/>
                <w:b/>
              </w:rPr>
            </w:pPr>
          </w:p>
        </w:tc>
        <w:tc>
          <w:tcPr>
            <w:tcW w:w="4510" w:type="dxa"/>
            <w:tcBorders>
              <w:top w:val="dotted" w:sz="2" w:space="0" w:color="auto"/>
              <w:left w:val="single" w:sz="4" w:space="0" w:color="auto"/>
              <w:bottom w:val="dotted" w:sz="2" w:space="0" w:color="auto"/>
              <w:right w:val="single" w:sz="4" w:space="0" w:color="auto"/>
            </w:tcBorders>
          </w:tcPr>
          <w:p w:rsidR="00CC26AD" w:rsidRPr="00011448" w:rsidRDefault="00CC26AD" w:rsidP="00127108">
            <w:pPr>
              <w:autoSpaceDE w:val="0"/>
              <w:autoSpaceDN w:val="0"/>
              <w:adjustRightInd w:val="0"/>
              <w:spacing w:after="0" w:line="240" w:lineRule="auto"/>
              <w:rPr>
                <w:rFonts w:ascii="Arial Narrow" w:hAnsi="Arial Narrow"/>
                <w:b/>
                <w:sz w:val="20"/>
              </w:rPr>
            </w:pPr>
            <w:r w:rsidRPr="00011448">
              <w:rPr>
                <w:rFonts w:ascii="Arial Narrow" w:hAnsi="Arial Narrow"/>
                <w:b/>
                <w:sz w:val="20"/>
              </w:rPr>
              <w:t>Requiring manual assistance</w:t>
            </w:r>
          </w:p>
          <w:p w:rsidR="00CC26AD" w:rsidRPr="00011448" w:rsidRDefault="00CC26AD" w:rsidP="006B69DB">
            <w:pPr>
              <w:autoSpaceDE w:val="0"/>
              <w:autoSpaceDN w:val="0"/>
              <w:adjustRightInd w:val="0"/>
              <w:spacing w:after="120" w:line="240" w:lineRule="auto"/>
              <w:rPr>
                <w:rFonts w:ascii="Arial Narrow" w:hAnsi="Arial Narrow"/>
                <w:sz w:val="20"/>
              </w:rPr>
            </w:pPr>
            <w:r w:rsidRPr="00011448">
              <w:rPr>
                <w:rFonts w:ascii="Arial Narrow" w:hAnsi="Arial Narrow"/>
                <w:sz w:val="20"/>
              </w:rPr>
              <w:t>Patient has sufficient weight bearing ability and cognitive understanding to complete the transfer with assistance of one or two members of staff as indicated in patient mobility assessment form. Patient may benefit from the provision of small handling aids</w:t>
            </w:r>
            <w:r>
              <w:rPr>
                <w:rFonts w:ascii="Arial Narrow" w:hAnsi="Arial Narrow"/>
                <w:sz w:val="20"/>
              </w:rPr>
              <w:t xml:space="preserve"> e.g. </w:t>
            </w:r>
            <w:proofErr w:type="spellStart"/>
            <w:r>
              <w:rPr>
                <w:rFonts w:ascii="Arial Narrow" w:hAnsi="Arial Narrow"/>
                <w:sz w:val="20"/>
              </w:rPr>
              <w:t>Stedy</w:t>
            </w:r>
            <w:proofErr w:type="spellEnd"/>
            <w:r>
              <w:rPr>
                <w:rFonts w:ascii="Arial Narrow" w:hAnsi="Arial Narrow"/>
                <w:sz w:val="20"/>
              </w:rPr>
              <w:t xml:space="preserve"> /</w:t>
            </w:r>
            <w:proofErr w:type="spellStart"/>
            <w:r>
              <w:rPr>
                <w:rFonts w:ascii="Arial Narrow" w:hAnsi="Arial Narrow"/>
                <w:sz w:val="20"/>
              </w:rPr>
              <w:t>Rotastand</w:t>
            </w:r>
            <w:proofErr w:type="spellEnd"/>
          </w:p>
        </w:tc>
        <w:tc>
          <w:tcPr>
            <w:tcW w:w="3630" w:type="dxa"/>
            <w:tcBorders>
              <w:top w:val="dotted" w:sz="2" w:space="0" w:color="auto"/>
              <w:left w:val="single" w:sz="4" w:space="0" w:color="auto"/>
              <w:bottom w:val="dotted" w:sz="2" w:space="0" w:color="auto"/>
              <w:right w:val="single" w:sz="4" w:space="0" w:color="auto"/>
            </w:tcBorders>
            <w:vAlign w:val="center"/>
          </w:tcPr>
          <w:p w:rsidR="00CC26AD" w:rsidRDefault="00CC26AD" w:rsidP="006A569D">
            <w:pPr>
              <w:autoSpaceDE w:val="0"/>
              <w:autoSpaceDN w:val="0"/>
              <w:adjustRightInd w:val="0"/>
              <w:spacing w:after="0" w:line="240" w:lineRule="auto"/>
              <w:ind w:left="2"/>
              <w:rPr>
                <w:rFonts w:ascii="Arial Narrow" w:hAnsi="Arial Narrow"/>
                <w:sz w:val="20"/>
                <w:szCs w:val="16"/>
              </w:rPr>
            </w:pPr>
            <w:r>
              <w:rPr>
                <w:rFonts w:ascii="Arial Narrow" w:hAnsi="Arial Narrow"/>
                <w:sz w:val="20"/>
                <w:szCs w:val="16"/>
              </w:rPr>
              <w:t>1- 5 As Above</w:t>
            </w:r>
          </w:p>
          <w:p w:rsidR="00CC26AD" w:rsidRPr="00011448" w:rsidRDefault="00CC26AD" w:rsidP="002A5DD9">
            <w:pPr>
              <w:numPr>
                <w:ilvl w:val="0"/>
                <w:numId w:val="12"/>
              </w:numPr>
              <w:tabs>
                <w:tab w:val="clear" w:pos="720"/>
              </w:tabs>
              <w:autoSpaceDE w:val="0"/>
              <w:autoSpaceDN w:val="0"/>
              <w:adjustRightInd w:val="0"/>
              <w:spacing w:after="0" w:line="240" w:lineRule="auto"/>
              <w:ind w:left="222" w:hanging="222"/>
              <w:rPr>
                <w:rFonts w:ascii="Arial Narrow" w:hAnsi="Arial Narrow"/>
                <w:sz w:val="20"/>
                <w:szCs w:val="16"/>
              </w:rPr>
            </w:pPr>
            <w:r>
              <w:rPr>
                <w:rFonts w:ascii="Arial Narrow" w:hAnsi="Arial Narrow"/>
                <w:sz w:val="20"/>
                <w:szCs w:val="16"/>
              </w:rPr>
              <w:t>Some staff occasionally using drag lift (under arm hook) to assist patient</w:t>
            </w:r>
            <w:r w:rsidRPr="00011448">
              <w:rPr>
                <w:rFonts w:ascii="Arial Narrow" w:hAnsi="Arial Narrow"/>
                <w:sz w:val="20"/>
                <w:szCs w:val="16"/>
              </w:rPr>
              <w:t xml:space="preserve"> </w:t>
            </w:r>
            <w:r>
              <w:rPr>
                <w:rFonts w:ascii="Arial Narrow" w:hAnsi="Arial Narrow"/>
                <w:sz w:val="20"/>
                <w:szCs w:val="16"/>
              </w:rPr>
              <w:t>into standing</w:t>
            </w:r>
          </w:p>
          <w:p w:rsidR="00CC26AD" w:rsidRPr="00AF735E" w:rsidRDefault="00CC26AD" w:rsidP="001A6E04">
            <w:pPr>
              <w:numPr>
                <w:ilvl w:val="0"/>
                <w:numId w:val="12"/>
              </w:numPr>
              <w:tabs>
                <w:tab w:val="clear" w:pos="720"/>
              </w:tabs>
              <w:autoSpaceDE w:val="0"/>
              <w:autoSpaceDN w:val="0"/>
              <w:adjustRightInd w:val="0"/>
              <w:spacing w:after="0" w:line="240" w:lineRule="auto"/>
              <w:ind w:left="222" w:hanging="220"/>
              <w:rPr>
                <w:rFonts w:ascii="Arial Narrow" w:hAnsi="Arial Narrow"/>
                <w:sz w:val="20"/>
                <w:szCs w:val="16"/>
              </w:rPr>
            </w:pPr>
            <w:r w:rsidRPr="00011448">
              <w:rPr>
                <w:rFonts w:ascii="Arial Narrow" w:hAnsi="Arial Narrow"/>
                <w:sz w:val="20"/>
                <w:szCs w:val="16"/>
              </w:rPr>
              <w:t>Lack of available handling aids</w:t>
            </w:r>
          </w:p>
        </w:tc>
        <w:tc>
          <w:tcPr>
            <w:tcW w:w="660" w:type="dxa"/>
            <w:tcBorders>
              <w:top w:val="dotted" w:sz="2" w:space="0" w:color="auto"/>
              <w:left w:val="single" w:sz="4" w:space="0" w:color="auto"/>
              <w:bottom w:val="dotted" w:sz="2" w:space="0" w:color="auto"/>
              <w:right w:val="single" w:sz="4" w:space="0" w:color="auto"/>
            </w:tcBorders>
            <w:shd w:val="clear" w:color="auto" w:fill="FF99CC"/>
            <w:vAlign w:val="center"/>
          </w:tcPr>
          <w:p w:rsidR="00CC26AD" w:rsidRDefault="00CC26AD" w:rsidP="00474BE3">
            <w:pPr>
              <w:autoSpaceDE w:val="0"/>
              <w:autoSpaceDN w:val="0"/>
              <w:adjustRightInd w:val="0"/>
              <w:spacing w:after="0" w:line="240" w:lineRule="auto"/>
              <w:jc w:val="center"/>
              <w:rPr>
                <w:rFonts w:ascii="Arial Narrow" w:hAnsi="Arial Narrow"/>
                <w:b/>
                <w:sz w:val="20"/>
              </w:rPr>
            </w:pPr>
            <w:r>
              <w:rPr>
                <w:rFonts w:ascii="Arial Narrow" w:hAnsi="Arial Narrow"/>
                <w:b/>
                <w:sz w:val="20"/>
              </w:rPr>
              <w:t>VH</w:t>
            </w:r>
          </w:p>
        </w:tc>
        <w:tc>
          <w:tcPr>
            <w:tcW w:w="4070" w:type="dxa"/>
            <w:tcBorders>
              <w:top w:val="dotted" w:sz="2" w:space="0" w:color="auto"/>
              <w:left w:val="single" w:sz="4" w:space="0" w:color="auto"/>
              <w:bottom w:val="dotted" w:sz="2" w:space="0" w:color="auto"/>
              <w:right w:val="single" w:sz="4" w:space="0" w:color="auto"/>
            </w:tcBorders>
            <w:vAlign w:val="center"/>
          </w:tcPr>
          <w:p w:rsidR="00CC26AD" w:rsidRDefault="00CC26AD" w:rsidP="006A569D">
            <w:pPr>
              <w:autoSpaceDE w:val="0"/>
              <w:autoSpaceDN w:val="0"/>
              <w:adjustRightInd w:val="0"/>
              <w:spacing w:after="0" w:line="240" w:lineRule="auto"/>
              <w:rPr>
                <w:rFonts w:ascii="Arial Narrow" w:hAnsi="Arial Narrow"/>
                <w:sz w:val="20"/>
                <w:szCs w:val="16"/>
              </w:rPr>
            </w:pPr>
            <w:r>
              <w:rPr>
                <w:rFonts w:ascii="Arial Narrow" w:hAnsi="Arial Narrow"/>
                <w:sz w:val="20"/>
                <w:szCs w:val="16"/>
              </w:rPr>
              <w:t>1-5 As Above</w:t>
            </w:r>
          </w:p>
          <w:p w:rsidR="00CC26AD" w:rsidRDefault="00CC26AD" w:rsidP="002A5DD9">
            <w:pPr>
              <w:numPr>
                <w:ilvl w:val="0"/>
                <w:numId w:val="11"/>
              </w:numPr>
              <w:tabs>
                <w:tab w:val="clear" w:pos="720"/>
              </w:tabs>
              <w:autoSpaceDE w:val="0"/>
              <w:autoSpaceDN w:val="0"/>
              <w:adjustRightInd w:val="0"/>
              <w:spacing w:after="0" w:line="240" w:lineRule="auto"/>
              <w:ind w:left="222" w:hanging="222"/>
              <w:rPr>
                <w:rFonts w:ascii="Arial Narrow" w:hAnsi="Arial Narrow"/>
                <w:sz w:val="20"/>
                <w:szCs w:val="16"/>
              </w:rPr>
            </w:pPr>
            <w:r>
              <w:rPr>
                <w:rFonts w:ascii="Arial Narrow" w:hAnsi="Arial Narrow"/>
                <w:sz w:val="20"/>
                <w:szCs w:val="16"/>
              </w:rPr>
              <w:t>Ensure a</w:t>
            </w:r>
            <w:r w:rsidRPr="00011448">
              <w:rPr>
                <w:rFonts w:ascii="Arial Narrow" w:hAnsi="Arial Narrow"/>
                <w:sz w:val="20"/>
                <w:szCs w:val="16"/>
              </w:rPr>
              <w:t xml:space="preserve">ll </w:t>
            </w:r>
            <w:r>
              <w:rPr>
                <w:rFonts w:ascii="Arial Narrow" w:hAnsi="Arial Narrow"/>
                <w:sz w:val="20"/>
                <w:szCs w:val="16"/>
              </w:rPr>
              <w:t>staff have</w:t>
            </w:r>
            <w:r w:rsidRPr="00011448">
              <w:rPr>
                <w:rFonts w:ascii="Arial Narrow" w:hAnsi="Arial Narrow"/>
                <w:sz w:val="20"/>
                <w:szCs w:val="16"/>
              </w:rPr>
              <w:t xml:space="preserve"> attend</w:t>
            </w:r>
            <w:r>
              <w:rPr>
                <w:rFonts w:ascii="Arial Narrow" w:hAnsi="Arial Narrow"/>
                <w:sz w:val="20"/>
                <w:szCs w:val="16"/>
              </w:rPr>
              <w:t>ed induction</w:t>
            </w:r>
            <w:r w:rsidRPr="00011448">
              <w:rPr>
                <w:rFonts w:ascii="Arial Narrow" w:hAnsi="Arial Narrow"/>
                <w:sz w:val="20"/>
                <w:szCs w:val="16"/>
              </w:rPr>
              <w:t xml:space="preserve"> training and </w:t>
            </w:r>
            <w:r>
              <w:rPr>
                <w:rFonts w:ascii="Arial Narrow" w:hAnsi="Arial Narrow"/>
                <w:sz w:val="20"/>
                <w:szCs w:val="16"/>
              </w:rPr>
              <w:t>direct staff to read M&amp;H Guidance on high risk practices &amp; review</w:t>
            </w:r>
            <w:r w:rsidRPr="00011448">
              <w:rPr>
                <w:rFonts w:ascii="Arial Narrow" w:hAnsi="Arial Narrow"/>
                <w:sz w:val="20"/>
                <w:szCs w:val="16"/>
              </w:rPr>
              <w:t xml:space="preserve"> </w:t>
            </w:r>
          </w:p>
          <w:p w:rsidR="00CC26AD" w:rsidRPr="00011448" w:rsidRDefault="00CC26AD" w:rsidP="001A6E04">
            <w:pPr>
              <w:numPr>
                <w:ilvl w:val="0"/>
                <w:numId w:val="11"/>
              </w:numPr>
              <w:tabs>
                <w:tab w:val="clear" w:pos="720"/>
                <w:tab w:val="num" w:pos="222"/>
              </w:tabs>
              <w:autoSpaceDE w:val="0"/>
              <w:autoSpaceDN w:val="0"/>
              <w:adjustRightInd w:val="0"/>
              <w:spacing w:after="0" w:line="240" w:lineRule="auto"/>
              <w:ind w:left="222" w:hanging="220"/>
              <w:rPr>
                <w:rFonts w:ascii="Arial Narrow" w:hAnsi="Arial Narrow"/>
                <w:b/>
                <w:sz w:val="20"/>
              </w:rPr>
            </w:pPr>
            <w:r>
              <w:rPr>
                <w:rFonts w:ascii="Arial Narrow" w:hAnsi="Arial Narrow"/>
                <w:sz w:val="20"/>
                <w:szCs w:val="16"/>
              </w:rPr>
              <w:t>Identify nearby areas to borrow equipment and / or purchase appropriate handling aids.</w:t>
            </w:r>
          </w:p>
        </w:tc>
        <w:tc>
          <w:tcPr>
            <w:tcW w:w="772" w:type="dxa"/>
            <w:tcBorders>
              <w:top w:val="dotted" w:sz="2" w:space="0" w:color="auto"/>
              <w:left w:val="single" w:sz="4" w:space="0" w:color="auto"/>
              <w:bottom w:val="dotted" w:sz="2" w:space="0" w:color="auto"/>
              <w:right w:val="single" w:sz="4" w:space="0" w:color="auto"/>
            </w:tcBorders>
            <w:shd w:val="clear" w:color="auto" w:fill="CCFFCC"/>
            <w:vAlign w:val="center"/>
          </w:tcPr>
          <w:p w:rsidR="00CC26AD" w:rsidRDefault="00CC26AD" w:rsidP="0048122E">
            <w:pPr>
              <w:autoSpaceDE w:val="0"/>
              <w:autoSpaceDN w:val="0"/>
              <w:adjustRightInd w:val="0"/>
              <w:spacing w:after="0" w:line="240" w:lineRule="auto"/>
              <w:jc w:val="center"/>
              <w:rPr>
                <w:rFonts w:ascii="Arial Narrow" w:hAnsi="Arial Narrow"/>
                <w:b/>
                <w:sz w:val="20"/>
              </w:rPr>
            </w:pPr>
            <w:r>
              <w:rPr>
                <w:rFonts w:ascii="Arial Narrow" w:hAnsi="Arial Narrow"/>
                <w:b/>
                <w:sz w:val="20"/>
              </w:rPr>
              <w:t>L</w:t>
            </w:r>
          </w:p>
        </w:tc>
      </w:tr>
      <w:tr w:rsidR="00CC26AD" w:rsidTr="00CC26AD">
        <w:trPr>
          <w:cantSplit/>
          <w:trHeight w:val="1706"/>
        </w:trPr>
        <w:tc>
          <w:tcPr>
            <w:tcW w:w="1428" w:type="dxa"/>
            <w:vMerge/>
            <w:tcBorders>
              <w:left w:val="single" w:sz="4" w:space="0" w:color="auto"/>
              <w:right w:val="single" w:sz="4" w:space="0" w:color="auto"/>
            </w:tcBorders>
          </w:tcPr>
          <w:p w:rsidR="00CC26AD" w:rsidRDefault="00CC26AD" w:rsidP="006D2AF5">
            <w:pPr>
              <w:autoSpaceDE w:val="0"/>
              <w:autoSpaceDN w:val="0"/>
              <w:adjustRightInd w:val="0"/>
              <w:spacing w:line="360" w:lineRule="auto"/>
              <w:rPr>
                <w:rFonts w:ascii="Arial Narrow" w:hAnsi="Arial Narrow"/>
                <w:b/>
                <w:sz w:val="20"/>
              </w:rPr>
            </w:pPr>
          </w:p>
        </w:tc>
        <w:tc>
          <w:tcPr>
            <w:tcW w:w="4510" w:type="dxa"/>
            <w:tcBorders>
              <w:top w:val="dotted" w:sz="2" w:space="0" w:color="auto"/>
              <w:left w:val="single" w:sz="4" w:space="0" w:color="auto"/>
              <w:bottom w:val="single" w:sz="4" w:space="0" w:color="auto"/>
              <w:right w:val="single" w:sz="4" w:space="0" w:color="auto"/>
            </w:tcBorders>
          </w:tcPr>
          <w:p w:rsidR="00CC26AD" w:rsidRPr="00011448" w:rsidRDefault="00CC26AD" w:rsidP="00127108">
            <w:pPr>
              <w:autoSpaceDE w:val="0"/>
              <w:autoSpaceDN w:val="0"/>
              <w:adjustRightInd w:val="0"/>
              <w:spacing w:after="0" w:line="240" w:lineRule="auto"/>
              <w:rPr>
                <w:rFonts w:ascii="Arial Narrow" w:hAnsi="Arial Narrow"/>
                <w:b/>
                <w:sz w:val="20"/>
              </w:rPr>
            </w:pPr>
            <w:r w:rsidRPr="00011448">
              <w:rPr>
                <w:rFonts w:ascii="Arial Narrow" w:hAnsi="Arial Narrow"/>
                <w:b/>
                <w:sz w:val="20"/>
              </w:rPr>
              <w:t>Requiring a hoist or standing aid</w:t>
            </w:r>
          </w:p>
          <w:p w:rsidR="00CC26AD" w:rsidRPr="00011448" w:rsidRDefault="00CC26AD" w:rsidP="00127108">
            <w:pPr>
              <w:autoSpaceDE w:val="0"/>
              <w:autoSpaceDN w:val="0"/>
              <w:adjustRightInd w:val="0"/>
              <w:spacing w:after="0" w:line="240" w:lineRule="auto"/>
              <w:rPr>
                <w:rFonts w:ascii="Arial Narrow" w:hAnsi="Arial Narrow"/>
                <w:sz w:val="20"/>
              </w:rPr>
            </w:pPr>
            <w:r w:rsidRPr="00011448">
              <w:rPr>
                <w:rFonts w:ascii="Arial Narrow" w:hAnsi="Arial Narrow"/>
                <w:sz w:val="20"/>
              </w:rPr>
              <w:t>Patient is either partially weight</w:t>
            </w:r>
            <w:r>
              <w:rPr>
                <w:rFonts w:ascii="Arial Narrow" w:hAnsi="Arial Narrow"/>
                <w:sz w:val="20"/>
              </w:rPr>
              <w:t xml:space="preserve"> </w:t>
            </w:r>
            <w:r w:rsidRPr="00011448">
              <w:rPr>
                <w:rFonts w:ascii="Arial Narrow" w:hAnsi="Arial Narrow"/>
                <w:sz w:val="20"/>
              </w:rPr>
              <w:t>bearing or completely non weight</w:t>
            </w:r>
            <w:r>
              <w:rPr>
                <w:rFonts w:ascii="Arial Narrow" w:hAnsi="Arial Narrow"/>
                <w:sz w:val="20"/>
              </w:rPr>
              <w:t xml:space="preserve"> </w:t>
            </w:r>
            <w:r w:rsidRPr="00011448">
              <w:rPr>
                <w:rFonts w:ascii="Arial Narrow" w:hAnsi="Arial Narrow"/>
                <w:sz w:val="20"/>
              </w:rPr>
              <w:t>bearing and staff are requiring to use mechanical equipment to complete transfer.</w:t>
            </w:r>
          </w:p>
        </w:tc>
        <w:tc>
          <w:tcPr>
            <w:tcW w:w="3630" w:type="dxa"/>
            <w:tcBorders>
              <w:top w:val="dotted" w:sz="2" w:space="0" w:color="auto"/>
              <w:left w:val="single" w:sz="4" w:space="0" w:color="auto"/>
              <w:bottom w:val="single" w:sz="4" w:space="0" w:color="auto"/>
              <w:right w:val="single" w:sz="4" w:space="0" w:color="auto"/>
            </w:tcBorders>
            <w:vAlign w:val="center"/>
          </w:tcPr>
          <w:p w:rsidR="00CC26AD" w:rsidRDefault="00CC26AD" w:rsidP="0048122E">
            <w:pPr>
              <w:autoSpaceDE w:val="0"/>
              <w:autoSpaceDN w:val="0"/>
              <w:adjustRightInd w:val="0"/>
              <w:spacing w:after="0" w:line="240" w:lineRule="auto"/>
              <w:rPr>
                <w:rFonts w:ascii="Arial Narrow" w:hAnsi="Arial Narrow"/>
                <w:sz w:val="20"/>
                <w:szCs w:val="16"/>
              </w:rPr>
            </w:pPr>
            <w:r>
              <w:rPr>
                <w:rFonts w:ascii="Arial Narrow" w:hAnsi="Arial Narrow"/>
                <w:sz w:val="20"/>
                <w:szCs w:val="16"/>
              </w:rPr>
              <w:t>3-6 As Above</w:t>
            </w:r>
          </w:p>
          <w:p w:rsidR="00CC26AD" w:rsidRDefault="00CC26AD" w:rsidP="001A6E04">
            <w:pPr>
              <w:numPr>
                <w:ilvl w:val="0"/>
                <w:numId w:val="13"/>
              </w:numPr>
              <w:tabs>
                <w:tab w:val="clear" w:pos="720"/>
              </w:tabs>
              <w:autoSpaceDE w:val="0"/>
              <w:autoSpaceDN w:val="0"/>
              <w:adjustRightInd w:val="0"/>
              <w:spacing w:after="0" w:line="240" w:lineRule="auto"/>
              <w:ind w:left="332" w:hanging="330"/>
              <w:rPr>
                <w:rFonts w:ascii="Arial Narrow" w:hAnsi="Arial Narrow"/>
                <w:sz w:val="20"/>
                <w:szCs w:val="16"/>
              </w:rPr>
            </w:pPr>
            <w:r>
              <w:rPr>
                <w:rFonts w:ascii="Arial Narrow" w:hAnsi="Arial Narrow"/>
                <w:sz w:val="20"/>
                <w:szCs w:val="16"/>
              </w:rPr>
              <w:t>Not enough hoists available due to increasing number of dependent patients being admitted</w:t>
            </w:r>
          </w:p>
          <w:p w:rsidR="00CC26AD" w:rsidRDefault="00CC26AD" w:rsidP="001A6E04">
            <w:pPr>
              <w:numPr>
                <w:ilvl w:val="0"/>
                <w:numId w:val="13"/>
              </w:numPr>
              <w:tabs>
                <w:tab w:val="clear" w:pos="720"/>
              </w:tabs>
              <w:autoSpaceDE w:val="0"/>
              <w:autoSpaceDN w:val="0"/>
              <w:adjustRightInd w:val="0"/>
              <w:spacing w:after="0" w:line="240" w:lineRule="auto"/>
              <w:ind w:left="332" w:hanging="330"/>
              <w:rPr>
                <w:rFonts w:ascii="Arial Narrow" w:hAnsi="Arial Narrow"/>
                <w:sz w:val="20"/>
                <w:szCs w:val="16"/>
              </w:rPr>
            </w:pPr>
            <w:r>
              <w:rPr>
                <w:rFonts w:ascii="Arial Narrow" w:hAnsi="Arial Narrow"/>
                <w:sz w:val="20"/>
                <w:szCs w:val="16"/>
              </w:rPr>
              <w:t>E</w:t>
            </w:r>
            <w:r w:rsidRPr="00011448">
              <w:rPr>
                <w:rFonts w:ascii="Arial Narrow" w:hAnsi="Arial Narrow"/>
                <w:sz w:val="20"/>
                <w:szCs w:val="16"/>
              </w:rPr>
              <w:t>quipment not up to date with LOLER / Service.</w:t>
            </w:r>
          </w:p>
          <w:p w:rsidR="00CC26AD" w:rsidRPr="00011448" w:rsidRDefault="00CC26AD" w:rsidP="001A6E04">
            <w:pPr>
              <w:numPr>
                <w:ilvl w:val="0"/>
                <w:numId w:val="13"/>
              </w:numPr>
              <w:tabs>
                <w:tab w:val="clear" w:pos="720"/>
              </w:tabs>
              <w:autoSpaceDE w:val="0"/>
              <w:autoSpaceDN w:val="0"/>
              <w:adjustRightInd w:val="0"/>
              <w:spacing w:after="120" w:line="240" w:lineRule="auto"/>
              <w:ind w:left="332" w:hanging="330"/>
              <w:rPr>
                <w:rFonts w:ascii="Arial Narrow" w:hAnsi="Arial Narrow"/>
                <w:sz w:val="20"/>
                <w:szCs w:val="16"/>
              </w:rPr>
            </w:pPr>
            <w:r>
              <w:rPr>
                <w:rFonts w:ascii="Arial Narrow" w:hAnsi="Arial Narrow"/>
                <w:sz w:val="20"/>
                <w:szCs w:val="16"/>
              </w:rPr>
              <w:t>Occasionally hoist activity is undertaken by one member of staff</w:t>
            </w:r>
          </w:p>
        </w:tc>
        <w:tc>
          <w:tcPr>
            <w:tcW w:w="660" w:type="dxa"/>
            <w:tcBorders>
              <w:top w:val="dotted" w:sz="2" w:space="0" w:color="auto"/>
              <w:left w:val="single" w:sz="4" w:space="0" w:color="auto"/>
              <w:bottom w:val="single" w:sz="4" w:space="0" w:color="auto"/>
              <w:right w:val="single" w:sz="4" w:space="0" w:color="auto"/>
            </w:tcBorders>
            <w:shd w:val="clear" w:color="auto" w:fill="FFFF99"/>
            <w:vAlign w:val="center"/>
          </w:tcPr>
          <w:p w:rsidR="00CC26AD" w:rsidRDefault="00CC26AD" w:rsidP="00474BE3">
            <w:pPr>
              <w:autoSpaceDE w:val="0"/>
              <w:autoSpaceDN w:val="0"/>
              <w:adjustRightInd w:val="0"/>
              <w:spacing w:after="0" w:line="240" w:lineRule="auto"/>
              <w:jc w:val="center"/>
              <w:rPr>
                <w:rFonts w:ascii="Arial Narrow" w:hAnsi="Arial Narrow"/>
                <w:b/>
                <w:sz w:val="20"/>
              </w:rPr>
            </w:pPr>
            <w:r>
              <w:rPr>
                <w:rFonts w:ascii="Arial Narrow" w:hAnsi="Arial Narrow"/>
                <w:b/>
                <w:sz w:val="20"/>
              </w:rPr>
              <w:t>M</w:t>
            </w:r>
          </w:p>
        </w:tc>
        <w:tc>
          <w:tcPr>
            <w:tcW w:w="4070" w:type="dxa"/>
            <w:tcBorders>
              <w:top w:val="dotted" w:sz="2" w:space="0" w:color="auto"/>
              <w:left w:val="single" w:sz="4" w:space="0" w:color="auto"/>
              <w:bottom w:val="single" w:sz="4" w:space="0" w:color="auto"/>
              <w:right w:val="single" w:sz="4" w:space="0" w:color="auto"/>
            </w:tcBorders>
            <w:vAlign w:val="center"/>
          </w:tcPr>
          <w:p w:rsidR="00CC26AD" w:rsidRDefault="00CC26AD" w:rsidP="0048122E">
            <w:pPr>
              <w:autoSpaceDE w:val="0"/>
              <w:autoSpaceDN w:val="0"/>
              <w:adjustRightInd w:val="0"/>
              <w:spacing w:after="0" w:line="240" w:lineRule="auto"/>
              <w:rPr>
                <w:rFonts w:ascii="Arial Narrow" w:hAnsi="Arial Narrow"/>
                <w:sz w:val="20"/>
                <w:szCs w:val="16"/>
              </w:rPr>
            </w:pPr>
            <w:r>
              <w:rPr>
                <w:rFonts w:ascii="Arial Narrow" w:hAnsi="Arial Narrow"/>
                <w:sz w:val="20"/>
                <w:szCs w:val="16"/>
              </w:rPr>
              <w:t>3-6 As Above</w:t>
            </w:r>
          </w:p>
          <w:p w:rsidR="00CC26AD" w:rsidRDefault="00CC26AD" w:rsidP="001A6E04">
            <w:pPr>
              <w:numPr>
                <w:ilvl w:val="0"/>
                <w:numId w:val="14"/>
              </w:numPr>
              <w:tabs>
                <w:tab w:val="clear" w:pos="720"/>
              </w:tabs>
              <w:autoSpaceDE w:val="0"/>
              <w:autoSpaceDN w:val="0"/>
              <w:adjustRightInd w:val="0"/>
              <w:spacing w:after="0" w:line="240" w:lineRule="auto"/>
              <w:ind w:left="332" w:hanging="330"/>
              <w:rPr>
                <w:rFonts w:ascii="Arial Narrow" w:hAnsi="Arial Narrow"/>
                <w:sz w:val="20"/>
                <w:szCs w:val="16"/>
              </w:rPr>
            </w:pPr>
            <w:r>
              <w:rPr>
                <w:rFonts w:ascii="Arial Narrow" w:hAnsi="Arial Narrow"/>
                <w:sz w:val="20"/>
                <w:szCs w:val="16"/>
              </w:rPr>
              <w:t>Purchase additional hoist</w:t>
            </w:r>
            <w:r w:rsidRPr="00011448">
              <w:rPr>
                <w:rFonts w:ascii="Arial Narrow" w:hAnsi="Arial Narrow"/>
                <w:sz w:val="20"/>
                <w:szCs w:val="16"/>
              </w:rPr>
              <w:t>.</w:t>
            </w:r>
          </w:p>
          <w:p w:rsidR="00CC26AD" w:rsidRDefault="00CC26AD" w:rsidP="001A6E04">
            <w:pPr>
              <w:numPr>
                <w:ilvl w:val="0"/>
                <w:numId w:val="14"/>
              </w:numPr>
              <w:tabs>
                <w:tab w:val="clear" w:pos="720"/>
              </w:tabs>
              <w:autoSpaceDE w:val="0"/>
              <w:autoSpaceDN w:val="0"/>
              <w:adjustRightInd w:val="0"/>
              <w:spacing w:after="0" w:line="240" w:lineRule="auto"/>
              <w:ind w:left="332" w:hanging="330"/>
              <w:rPr>
                <w:rFonts w:ascii="Arial Narrow" w:hAnsi="Arial Narrow"/>
                <w:sz w:val="20"/>
                <w:szCs w:val="16"/>
              </w:rPr>
            </w:pPr>
            <w:r>
              <w:rPr>
                <w:rFonts w:ascii="Arial Narrow" w:hAnsi="Arial Narrow"/>
                <w:sz w:val="20"/>
                <w:szCs w:val="16"/>
              </w:rPr>
              <w:t>Report hoist out of date regarding service and LOLER examination to estates.</w:t>
            </w:r>
          </w:p>
          <w:p w:rsidR="00CC26AD" w:rsidRPr="00011448" w:rsidRDefault="00CC26AD" w:rsidP="00296112">
            <w:pPr>
              <w:numPr>
                <w:ilvl w:val="0"/>
                <w:numId w:val="14"/>
              </w:numPr>
              <w:tabs>
                <w:tab w:val="clear" w:pos="720"/>
              </w:tabs>
              <w:autoSpaceDE w:val="0"/>
              <w:autoSpaceDN w:val="0"/>
              <w:adjustRightInd w:val="0"/>
              <w:spacing w:after="0" w:line="240" w:lineRule="auto"/>
              <w:ind w:left="332" w:hanging="330"/>
              <w:rPr>
                <w:rFonts w:ascii="Arial Narrow" w:hAnsi="Arial Narrow"/>
                <w:sz w:val="20"/>
                <w:szCs w:val="16"/>
              </w:rPr>
            </w:pPr>
            <w:r>
              <w:rPr>
                <w:rFonts w:ascii="Arial Narrow" w:hAnsi="Arial Narrow"/>
                <w:sz w:val="20"/>
                <w:szCs w:val="16"/>
              </w:rPr>
              <w:t>Remind staff a minimum of two is required for all hoisting activities. Ask staff to read through M&amp;H Hoist Guidance and monitor.</w:t>
            </w:r>
          </w:p>
        </w:tc>
        <w:tc>
          <w:tcPr>
            <w:tcW w:w="772" w:type="dxa"/>
            <w:tcBorders>
              <w:top w:val="dotted" w:sz="2" w:space="0" w:color="auto"/>
              <w:left w:val="single" w:sz="4" w:space="0" w:color="auto"/>
              <w:bottom w:val="single" w:sz="4" w:space="0" w:color="auto"/>
              <w:right w:val="single" w:sz="4" w:space="0" w:color="auto"/>
            </w:tcBorders>
            <w:shd w:val="clear" w:color="auto" w:fill="CCFFCC"/>
            <w:vAlign w:val="center"/>
          </w:tcPr>
          <w:p w:rsidR="00CC26AD" w:rsidRDefault="00CC26AD" w:rsidP="0048122E">
            <w:pPr>
              <w:autoSpaceDE w:val="0"/>
              <w:autoSpaceDN w:val="0"/>
              <w:adjustRightInd w:val="0"/>
              <w:spacing w:after="0" w:line="240" w:lineRule="auto"/>
              <w:jc w:val="center"/>
              <w:rPr>
                <w:rFonts w:ascii="Arial Narrow" w:hAnsi="Arial Narrow"/>
                <w:b/>
                <w:sz w:val="20"/>
              </w:rPr>
            </w:pPr>
            <w:r>
              <w:rPr>
                <w:rFonts w:ascii="Arial Narrow" w:hAnsi="Arial Narrow"/>
                <w:b/>
                <w:sz w:val="20"/>
              </w:rPr>
              <w:t>L</w:t>
            </w:r>
          </w:p>
        </w:tc>
      </w:tr>
      <w:tr w:rsidR="00CC26AD" w:rsidTr="00CC26AD">
        <w:trPr>
          <w:cantSplit/>
          <w:trHeight w:val="824"/>
        </w:trPr>
        <w:tc>
          <w:tcPr>
            <w:tcW w:w="1428" w:type="dxa"/>
            <w:vMerge/>
            <w:tcBorders>
              <w:left w:val="single" w:sz="4" w:space="0" w:color="auto"/>
              <w:bottom w:val="single" w:sz="4" w:space="0" w:color="auto"/>
              <w:right w:val="single" w:sz="4" w:space="0" w:color="auto"/>
            </w:tcBorders>
          </w:tcPr>
          <w:p w:rsidR="00CC26AD" w:rsidRDefault="00CC26AD" w:rsidP="006D2AF5">
            <w:pPr>
              <w:autoSpaceDE w:val="0"/>
              <w:autoSpaceDN w:val="0"/>
              <w:adjustRightInd w:val="0"/>
              <w:spacing w:after="0" w:line="360" w:lineRule="auto"/>
              <w:rPr>
                <w:rFonts w:ascii="Arial Narrow" w:hAnsi="Arial Narrow"/>
                <w:b/>
              </w:rPr>
            </w:pPr>
          </w:p>
        </w:tc>
        <w:tc>
          <w:tcPr>
            <w:tcW w:w="4510" w:type="dxa"/>
            <w:tcBorders>
              <w:top w:val="dotted" w:sz="2" w:space="0" w:color="auto"/>
              <w:left w:val="single" w:sz="4" w:space="0" w:color="auto"/>
              <w:bottom w:val="single" w:sz="4" w:space="0" w:color="auto"/>
              <w:right w:val="single" w:sz="4" w:space="0" w:color="auto"/>
            </w:tcBorders>
          </w:tcPr>
          <w:p w:rsidR="00CC26AD" w:rsidRDefault="00CC26AD" w:rsidP="006D2AF5">
            <w:pPr>
              <w:autoSpaceDE w:val="0"/>
              <w:autoSpaceDN w:val="0"/>
              <w:adjustRightInd w:val="0"/>
              <w:spacing w:after="0" w:line="240" w:lineRule="auto"/>
              <w:rPr>
                <w:rFonts w:ascii="Arial Narrow" w:hAnsi="Arial Narrow"/>
                <w:b/>
                <w:sz w:val="20"/>
              </w:rPr>
            </w:pPr>
            <w:r>
              <w:rPr>
                <w:rFonts w:ascii="Arial Narrow" w:hAnsi="Arial Narrow"/>
                <w:b/>
                <w:sz w:val="20"/>
              </w:rPr>
              <w:t>Patient requiring toileting in bed</w:t>
            </w:r>
          </w:p>
          <w:p w:rsidR="00CC26AD" w:rsidRPr="00746BF2" w:rsidRDefault="00CC26AD" w:rsidP="006B69DB">
            <w:pPr>
              <w:autoSpaceDE w:val="0"/>
              <w:autoSpaceDN w:val="0"/>
              <w:adjustRightInd w:val="0"/>
              <w:spacing w:after="120" w:line="240" w:lineRule="auto"/>
              <w:rPr>
                <w:rFonts w:ascii="Arial Narrow" w:hAnsi="Arial Narrow"/>
                <w:sz w:val="20"/>
              </w:rPr>
            </w:pPr>
            <w:r>
              <w:rPr>
                <w:rFonts w:ascii="Arial Narrow" w:hAnsi="Arial Narrow"/>
                <w:sz w:val="20"/>
              </w:rPr>
              <w:t>Patient can use male / female urinal (bottle), slipper, bedpan or pads as per patient specific assessment</w:t>
            </w:r>
          </w:p>
        </w:tc>
        <w:tc>
          <w:tcPr>
            <w:tcW w:w="3630" w:type="dxa"/>
            <w:tcBorders>
              <w:top w:val="dotted" w:sz="2" w:space="0" w:color="auto"/>
              <w:left w:val="single" w:sz="4" w:space="0" w:color="auto"/>
              <w:bottom w:val="single" w:sz="4" w:space="0" w:color="auto"/>
              <w:right w:val="single" w:sz="4" w:space="0" w:color="auto"/>
            </w:tcBorders>
            <w:vAlign w:val="center"/>
          </w:tcPr>
          <w:p w:rsidR="00CC26AD" w:rsidRPr="00E80A64" w:rsidRDefault="00CC26AD" w:rsidP="001A6E04">
            <w:pPr>
              <w:numPr>
                <w:ilvl w:val="0"/>
                <w:numId w:val="15"/>
              </w:numPr>
              <w:tabs>
                <w:tab w:val="clear" w:pos="720"/>
              </w:tabs>
              <w:autoSpaceDE w:val="0"/>
              <w:autoSpaceDN w:val="0"/>
              <w:adjustRightInd w:val="0"/>
              <w:spacing w:after="0" w:line="240" w:lineRule="auto"/>
              <w:ind w:left="332" w:hanging="330"/>
              <w:rPr>
                <w:rFonts w:ascii="Arial Narrow" w:hAnsi="Arial Narrow"/>
                <w:sz w:val="20"/>
              </w:rPr>
            </w:pPr>
            <w:r>
              <w:rPr>
                <w:rFonts w:ascii="Arial Narrow" w:hAnsi="Arial Narrow"/>
                <w:sz w:val="20"/>
              </w:rPr>
              <w:t>Staff adopt top heavy postures to roll patient for positioning and cleaning.</w:t>
            </w:r>
          </w:p>
        </w:tc>
        <w:tc>
          <w:tcPr>
            <w:tcW w:w="660" w:type="dxa"/>
            <w:tcBorders>
              <w:top w:val="dotted" w:sz="2" w:space="0" w:color="auto"/>
              <w:left w:val="single" w:sz="4" w:space="0" w:color="auto"/>
              <w:bottom w:val="single" w:sz="4" w:space="0" w:color="auto"/>
              <w:right w:val="single" w:sz="4" w:space="0" w:color="auto"/>
            </w:tcBorders>
            <w:shd w:val="clear" w:color="auto" w:fill="CCFFCC"/>
            <w:vAlign w:val="center"/>
          </w:tcPr>
          <w:p w:rsidR="00CC26AD" w:rsidRPr="00E80A64" w:rsidRDefault="00CC26AD" w:rsidP="00474BE3">
            <w:pPr>
              <w:tabs>
                <w:tab w:val="num" w:pos="222"/>
                <w:tab w:val="num" w:pos="660"/>
              </w:tabs>
              <w:autoSpaceDE w:val="0"/>
              <w:autoSpaceDN w:val="0"/>
              <w:adjustRightInd w:val="0"/>
              <w:spacing w:after="0" w:line="240" w:lineRule="auto"/>
              <w:ind w:left="222" w:hanging="220"/>
              <w:jc w:val="center"/>
              <w:rPr>
                <w:rFonts w:ascii="Arial Narrow" w:hAnsi="Arial Narrow"/>
                <w:b/>
                <w:sz w:val="20"/>
                <w:szCs w:val="16"/>
              </w:rPr>
            </w:pPr>
            <w:r w:rsidRPr="00E80A64">
              <w:rPr>
                <w:rFonts w:ascii="Arial Narrow" w:hAnsi="Arial Narrow"/>
                <w:b/>
                <w:sz w:val="20"/>
                <w:szCs w:val="16"/>
              </w:rPr>
              <w:t>L</w:t>
            </w:r>
          </w:p>
        </w:tc>
        <w:tc>
          <w:tcPr>
            <w:tcW w:w="4070" w:type="dxa"/>
            <w:tcBorders>
              <w:top w:val="dotted" w:sz="2" w:space="0" w:color="auto"/>
              <w:left w:val="single" w:sz="4" w:space="0" w:color="auto"/>
              <w:bottom w:val="single" w:sz="4" w:space="0" w:color="auto"/>
              <w:right w:val="single" w:sz="4" w:space="0" w:color="auto"/>
            </w:tcBorders>
            <w:vAlign w:val="center"/>
          </w:tcPr>
          <w:p w:rsidR="00CC26AD" w:rsidRPr="006A569D" w:rsidRDefault="00CC26AD" w:rsidP="00296112">
            <w:pPr>
              <w:numPr>
                <w:ilvl w:val="0"/>
                <w:numId w:val="16"/>
              </w:numPr>
              <w:tabs>
                <w:tab w:val="clear" w:pos="470"/>
              </w:tabs>
              <w:autoSpaceDE w:val="0"/>
              <w:autoSpaceDN w:val="0"/>
              <w:adjustRightInd w:val="0"/>
              <w:spacing w:after="0" w:line="240" w:lineRule="auto"/>
              <w:ind w:left="332" w:hanging="330"/>
              <w:rPr>
                <w:rFonts w:ascii="Arial Narrow" w:hAnsi="Arial Narrow"/>
                <w:color w:val="FF0000"/>
                <w:sz w:val="20"/>
                <w:szCs w:val="20"/>
              </w:rPr>
            </w:pPr>
            <w:r>
              <w:rPr>
                <w:rFonts w:ascii="Arial Narrow" w:hAnsi="Arial Narrow"/>
                <w:sz w:val="20"/>
                <w:szCs w:val="20"/>
              </w:rPr>
              <w:t xml:space="preserve">Direct staff to read M&amp;H guidance on postures at </w:t>
            </w:r>
            <w:r w:rsidRPr="00535283">
              <w:rPr>
                <w:rFonts w:ascii="Arial Narrow" w:hAnsi="Arial Narrow"/>
                <w:sz w:val="20"/>
                <w:szCs w:val="20"/>
              </w:rPr>
              <w:t>and reassess</w:t>
            </w:r>
            <w:r>
              <w:rPr>
                <w:rFonts w:ascii="Arial Narrow" w:hAnsi="Arial Narrow"/>
                <w:sz w:val="20"/>
                <w:szCs w:val="20"/>
              </w:rPr>
              <w:t xml:space="preserve"> </w:t>
            </w:r>
          </w:p>
        </w:tc>
        <w:tc>
          <w:tcPr>
            <w:tcW w:w="772" w:type="dxa"/>
            <w:tcBorders>
              <w:top w:val="single" w:sz="4" w:space="0" w:color="auto"/>
              <w:left w:val="single" w:sz="4" w:space="0" w:color="auto"/>
              <w:bottom w:val="single" w:sz="4" w:space="0" w:color="auto"/>
              <w:right w:val="single" w:sz="4" w:space="0" w:color="auto"/>
            </w:tcBorders>
            <w:shd w:val="clear" w:color="auto" w:fill="CCFFCC"/>
            <w:vAlign w:val="center"/>
          </w:tcPr>
          <w:p w:rsidR="00CC26AD" w:rsidRPr="00E80A64" w:rsidRDefault="00CC26AD" w:rsidP="0048122E">
            <w:pPr>
              <w:tabs>
                <w:tab w:val="num" w:pos="222"/>
                <w:tab w:val="num" w:pos="660"/>
              </w:tabs>
              <w:autoSpaceDE w:val="0"/>
              <w:autoSpaceDN w:val="0"/>
              <w:adjustRightInd w:val="0"/>
              <w:spacing w:after="0" w:line="240" w:lineRule="auto"/>
              <w:ind w:left="222" w:hanging="220"/>
              <w:jc w:val="center"/>
              <w:rPr>
                <w:rFonts w:ascii="Arial Narrow" w:hAnsi="Arial Narrow"/>
                <w:b/>
                <w:sz w:val="20"/>
                <w:szCs w:val="16"/>
              </w:rPr>
            </w:pPr>
            <w:r w:rsidRPr="00E80A64">
              <w:rPr>
                <w:rFonts w:ascii="Arial Narrow" w:hAnsi="Arial Narrow"/>
                <w:b/>
                <w:sz w:val="20"/>
                <w:szCs w:val="16"/>
              </w:rPr>
              <w:t>L</w:t>
            </w:r>
          </w:p>
        </w:tc>
      </w:tr>
    </w:tbl>
    <w:p w:rsidR="00AF735E" w:rsidRDefault="00AF735E"/>
    <w:p w:rsidR="0048122E" w:rsidRDefault="0048122E"/>
    <w:p w:rsidR="00960E3A" w:rsidRDefault="00960E3A"/>
    <w:p w:rsidR="006B69DB" w:rsidRDefault="006B69DB"/>
    <w:tbl>
      <w:tblPr>
        <w:tblW w:w="15190" w:type="dxa"/>
        <w:tblLayout w:type="fixed"/>
        <w:tblLook w:val="04A0" w:firstRow="1" w:lastRow="0" w:firstColumn="1" w:lastColumn="0" w:noHBand="0" w:noVBand="1"/>
      </w:tblPr>
      <w:tblGrid>
        <w:gridCol w:w="1428"/>
        <w:gridCol w:w="3410"/>
        <w:gridCol w:w="4290"/>
        <w:gridCol w:w="660"/>
        <w:gridCol w:w="4630"/>
        <w:gridCol w:w="772"/>
      </w:tblGrid>
      <w:tr w:rsidR="00CC26AD" w:rsidTr="00CC26AD">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CC26AD" w:rsidRDefault="00CC26AD">
            <w:pPr>
              <w:autoSpaceDE w:val="0"/>
              <w:autoSpaceDN w:val="0"/>
              <w:adjustRightInd w:val="0"/>
              <w:spacing w:after="0" w:line="240" w:lineRule="auto"/>
              <w:rPr>
                <w:rFonts w:ascii="Arial Narrow" w:hAnsi="Arial Narrow"/>
                <w:b/>
              </w:rPr>
            </w:pPr>
            <w:r>
              <w:rPr>
                <w:rFonts w:ascii="Arial Narrow" w:hAnsi="Arial Narrow"/>
                <w:b/>
              </w:rPr>
              <w:t>Activity - E</w:t>
            </w:r>
          </w:p>
        </w:tc>
        <w:tc>
          <w:tcPr>
            <w:tcW w:w="3410" w:type="dxa"/>
            <w:tcBorders>
              <w:top w:val="single" w:sz="4" w:space="0" w:color="auto"/>
              <w:left w:val="single" w:sz="4" w:space="0" w:color="auto"/>
              <w:bottom w:val="single" w:sz="4" w:space="0" w:color="auto"/>
              <w:right w:val="single" w:sz="4" w:space="0" w:color="auto"/>
            </w:tcBorders>
            <w:shd w:val="clear" w:color="auto" w:fill="FFFFFF"/>
            <w:vAlign w:val="center"/>
          </w:tcPr>
          <w:p w:rsidR="00CC26AD" w:rsidRDefault="00CC26AD">
            <w:pPr>
              <w:autoSpaceDE w:val="0"/>
              <w:autoSpaceDN w:val="0"/>
              <w:adjustRightInd w:val="0"/>
              <w:spacing w:after="0" w:line="240" w:lineRule="auto"/>
              <w:rPr>
                <w:rFonts w:ascii="Arial Narrow" w:hAnsi="Arial Narrow"/>
                <w:b/>
              </w:rPr>
            </w:pPr>
            <w:r>
              <w:rPr>
                <w:rFonts w:ascii="Arial Narrow" w:hAnsi="Arial Narrow"/>
                <w:b/>
              </w:rPr>
              <w:t>Current System of Work</w:t>
            </w:r>
          </w:p>
        </w:tc>
        <w:tc>
          <w:tcPr>
            <w:tcW w:w="4290" w:type="dxa"/>
            <w:tcBorders>
              <w:top w:val="single" w:sz="4" w:space="0" w:color="auto"/>
              <w:left w:val="single" w:sz="4" w:space="0" w:color="auto"/>
              <w:bottom w:val="single" w:sz="4" w:space="0" w:color="auto"/>
              <w:right w:val="single" w:sz="4" w:space="0" w:color="auto"/>
            </w:tcBorders>
            <w:shd w:val="clear" w:color="auto" w:fill="FFFFFF"/>
            <w:vAlign w:val="center"/>
          </w:tcPr>
          <w:p w:rsidR="00CC26AD" w:rsidRDefault="00CC26AD" w:rsidP="00474BE3">
            <w:pPr>
              <w:autoSpaceDE w:val="0"/>
              <w:autoSpaceDN w:val="0"/>
              <w:adjustRightInd w:val="0"/>
              <w:spacing w:after="0" w:line="240" w:lineRule="auto"/>
              <w:rPr>
                <w:rFonts w:ascii="Arial Narrow" w:hAnsi="Arial Narrow"/>
                <w:b/>
              </w:rPr>
            </w:pPr>
            <w:r>
              <w:rPr>
                <w:rFonts w:ascii="Arial Narrow" w:hAnsi="Arial Narrow"/>
                <w:b/>
              </w:rPr>
              <w:t>Manual Handling Hazards</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CC26AD" w:rsidRPr="00F4274B" w:rsidRDefault="00CC26AD" w:rsidP="00474BE3">
            <w:pPr>
              <w:autoSpaceDE w:val="0"/>
              <w:autoSpaceDN w:val="0"/>
              <w:adjustRightInd w:val="0"/>
              <w:spacing w:after="0" w:line="240" w:lineRule="auto"/>
              <w:ind w:left="-110" w:right="-108"/>
              <w:jc w:val="center"/>
              <w:rPr>
                <w:rFonts w:ascii="Arial Narrow" w:hAnsi="Arial Narrow"/>
                <w:b/>
                <w:sz w:val="20"/>
              </w:rPr>
            </w:pPr>
            <w:r w:rsidRPr="00F4274B">
              <w:rPr>
                <w:rFonts w:ascii="Arial Narrow" w:hAnsi="Arial Narrow"/>
                <w:b/>
                <w:sz w:val="20"/>
              </w:rPr>
              <w:t>Current Risk Level</w:t>
            </w:r>
          </w:p>
        </w:tc>
        <w:tc>
          <w:tcPr>
            <w:tcW w:w="4630" w:type="dxa"/>
            <w:tcBorders>
              <w:top w:val="single" w:sz="4" w:space="0" w:color="auto"/>
              <w:left w:val="single" w:sz="4" w:space="0" w:color="auto"/>
              <w:bottom w:val="single" w:sz="4" w:space="0" w:color="auto"/>
              <w:right w:val="single" w:sz="4" w:space="0" w:color="auto"/>
            </w:tcBorders>
            <w:shd w:val="clear" w:color="auto" w:fill="FFFFFF"/>
            <w:vAlign w:val="center"/>
          </w:tcPr>
          <w:p w:rsidR="00CC26AD" w:rsidRDefault="00CC26AD" w:rsidP="00474BE3">
            <w:pPr>
              <w:autoSpaceDE w:val="0"/>
              <w:autoSpaceDN w:val="0"/>
              <w:adjustRightInd w:val="0"/>
              <w:spacing w:after="0" w:line="240" w:lineRule="auto"/>
              <w:rPr>
                <w:rFonts w:ascii="Arial Narrow" w:hAnsi="Arial Narrow"/>
                <w:b/>
              </w:rPr>
            </w:pPr>
            <w:r>
              <w:rPr>
                <w:rFonts w:ascii="Arial Narrow" w:hAnsi="Arial Narrow"/>
                <w:b/>
              </w:rPr>
              <w:t>Control Measures Required</w:t>
            </w: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tcPr>
          <w:p w:rsidR="00CC26AD" w:rsidRPr="00F4274B" w:rsidRDefault="00CC26AD" w:rsidP="00474BE3">
            <w:pPr>
              <w:autoSpaceDE w:val="0"/>
              <w:autoSpaceDN w:val="0"/>
              <w:adjustRightInd w:val="0"/>
              <w:spacing w:after="0" w:line="240" w:lineRule="auto"/>
              <w:ind w:left="-108" w:right="-74"/>
              <w:jc w:val="center"/>
              <w:rPr>
                <w:rFonts w:ascii="Arial Narrow" w:hAnsi="Arial Narrow"/>
                <w:b/>
                <w:sz w:val="20"/>
              </w:rPr>
            </w:pPr>
            <w:r w:rsidRPr="00F4274B">
              <w:rPr>
                <w:rFonts w:ascii="Arial Narrow" w:hAnsi="Arial Narrow"/>
                <w:b/>
                <w:sz w:val="20"/>
              </w:rPr>
              <w:t>Potential Risk Level</w:t>
            </w:r>
          </w:p>
        </w:tc>
      </w:tr>
      <w:tr w:rsidR="00CC26AD" w:rsidTr="00CC26AD">
        <w:trPr>
          <w:cantSplit/>
          <w:trHeight w:val="1149"/>
        </w:trPr>
        <w:tc>
          <w:tcPr>
            <w:tcW w:w="1428" w:type="dxa"/>
            <w:vMerge w:val="restart"/>
            <w:tcBorders>
              <w:top w:val="single" w:sz="4" w:space="0" w:color="auto"/>
              <w:left w:val="single" w:sz="4" w:space="0" w:color="auto"/>
              <w:bottom w:val="nil"/>
              <w:right w:val="single" w:sz="4" w:space="0" w:color="auto"/>
            </w:tcBorders>
            <w:shd w:val="clear" w:color="auto" w:fill="FFFFFF"/>
          </w:tcPr>
          <w:p w:rsidR="00CC26AD" w:rsidRDefault="00CC26AD" w:rsidP="00BC411E">
            <w:pPr>
              <w:autoSpaceDE w:val="0"/>
              <w:autoSpaceDN w:val="0"/>
              <w:adjustRightInd w:val="0"/>
              <w:rPr>
                <w:rFonts w:ascii="Arial Narrow" w:hAnsi="Arial Narrow"/>
                <w:b/>
                <w:sz w:val="20"/>
              </w:rPr>
            </w:pPr>
            <w:r>
              <w:rPr>
                <w:rFonts w:ascii="Arial Narrow" w:hAnsi="Arial Narrow"/>
                <w:b/>
              </w:rPr>
              <w:t>E1) Showering (wet room)</w:t>
            </w:r>
          </w:p>
        </w:tc>
        <w:tc>
          <w:tcPr>
            <w:tcW w:w="3410" w:type="dxa"/>
            <w:tcBorders>
              <w:top w:val="single" w:sz="4" w:space="0" w:color="auto"/>
              <w:left w:val="single" w:sz="4" w:space="0" w:color="auto"/>
              <w:bottom w:val="dotted" w:sz="2" w:space="0" w:color="auto"/>
              <w:right w:val="single" w:sz="4" w:space="0" w:color="auto"/>
            </w:tcBorders>
          </w:tcPr>
          <w:p w:rsidR="00CC26AD" w:rsidRPr="00011448" w:rsidRDefault="00CC26AD">
            <w:pPr>
              <w:autoSpaceDE w:val="0"/>
              <w:autoSpaceDN w:val="0"/>
              <w:adjustRightInd w:val="0"/>
              <w:spacing w:after="0" w:line="240" w:lineRule="auto"/>
              <w:rPr>
                <w:rFonts w:ascii="Arial Narrow" w:hAnsi="Arial Narrow"/>
                <w:b/>
                <w:sz w:val="20"/>
              </w:rPr>
            </w:pPr>
            <w:r w:rsidRPr="00011448">
              <w:rPr>
                <w:rFonts w:ascii="Arial Narrow" w:hAnsi="Arial Narrow"/>
                <w:b/>
                <w:sz w:val="20"/>
              </w:rPr>
              <w:t xml:space="preserve">Independent </w:t>
            </w:r>
          </w:p>
          <w:p w:rsidR="00CC26AD" w:rsidRPr="00011448" w:rsidRDefault="00CC26AD">
            <w:pPr>
              <w:autoSpaceDE w:val="0"/>
              <w:autoSpaceDN w:val="0"/>
              <w:adjustRightInd w:val="0"/>
              <w:spacing w:after="0" w:line="240" w:lineRule="auto"/>
              <w:rPr>
                <w:rFonts w:ascii="Arial Narrow" w:hAnsi="Arial Narrow"/>
                <w:sz w:val="20"/>
                <w:szCs w:val="20"/>
              </w:rPr>
            </w:pPr>
            <w:r w:rsidRPr="00011448">
              <w:rPr>
                <w:rFonts w:ascii="Arial Narrow" w:hAnsi="Arial Narrow"/>
                <w:sz w:val="20"/>
                <w:szCs w:val="20"/>
              </w:rPr>
              <w:t>Orientate to bathroom</w:t>
            </w:r>
            <w:r>
              <w:rPr>
                <w:rFonts w:ascii="Arial Narrow" w:hAnsi="Arial Narrow"/>
                <w:sz w:val="20"/>
                <w:szCs w:val="20"/>
              </w:rPr>
              <w:t xml:space="preserve"> </w:t>
            </w:r>
            <w:r w:rsidRPr="00011448">
              <w:rPr>
                <w:rFonts w:ascii="Arial Narrow" w:hAnsi="Arial Narrow"/>
                <w:sz w:val="20"/>
                <w:szCs w:val="20"/>
              </w:rPr>
              <w:t>/</w:t>
            </w:r>
            <w:r>
              <w:rPr>
                <w:rFonts w:ascii="Arial Narrow" w:hAnsi="Arial Narrow"/>
                <w:sz w:val="20"/>
                <w:szCs w:val="20"/>
              </w:rPr>
              <w:t xml:space="preserve"> </w:t>
            </w:r>
            <w:r w:rsidRPr="00011448">
              <w:rPr>
                <w:rFonts w:ascii="Arial Narrow" w:hAnsi="Arial Narrow"/>
                <w:sz w:val="20"/>
                <w:szCs w:val="20"/>
              </w:rPr>
              <w:t>shower area</w:t>
            </w:r>
          </w:p>
          <w:p w:rsidR="00CC26AD" w:rsidRPr="00011448" w:rsidRDefault="00CC26AD">
            <w:pPr>
              <w:autoSpaceDE w:val="0"/>
              <w:autoSpaceDN w:val="0"/>
              <w:adjustRightInd w:val="0"/>
              <w:spacing w:after="0" w:line="240" w:lineRule="auto"/>
              <w:rPr>
                <w:rFonts w:ascii="Arial Narrow" w:hAnsi="Arial Narrow"/>
                <w:sz w:val="20"/>
                <w:szCs w:val="20"/>
              </w:rPr>
            </w:pPr>
            <w:r w:rsidRPr="00011448">
              <w:rPr>
                <w:rFonts w:ascii="Arial Narrow" w:hAnsi="Arial Narrow"/>
                <w:sz w:val="20"/>
                <w:szCs w:val="20"/>
              </w:rPr>
              <w:t>Advise floors may be slippery</w:t>
            </w:r>
          </w:p>
          <w:p w:rsidR="00CC26AD" w:rsidRPr="00AF735E" w:rsidRDefault="00CC26AD">
            <w:pPr>
              <w:autoSpaceDE w:val="0"/>
              <w:autoSpaceDN w:val="0"/>
              <w:adjustRightInd w:val="0"/>
              <w:spacing w:after="0" w:line="240" w:lineRule="auto"/>
              <w:rPr>
                <w:rFonts w:ascii="Arial Narrow" w:hAnsi="Arial Narrow"/>
                <w:sz w:val="20"/>
                <w:szCs w:val="20"/>
              </w:rPr>
            </w:pPr>
            <w:r w:rsidRPr="00011448">
              <w:rPr>
                <w:rFonts w:ascii="Arial Narrow" w:hAnsi="Arial Narrow"/>
                <w:sz w:val="20"/>
                <w:szCs w:val="20"/>
              </w:rPr>
              <w:t>Orientate to Emergency call system</w:t>
            </w:r>
          </w:p>
        </w:tc>
        <w:tc>
          <w:tcPr>
            <w:tcW w:w="4290" w:type="dxa"/>
            <w:tcBorders>
              <w:top w:val="single" w:sz="4" w:space="0" w:color="auto"/>
              <w:left w:val="single" w:sz="4" w:space="0" w:color="auto"/>
              <w:bottom w:val="dotted" w:sz="2" w:space="0" w:color="auto"/>
              <w:right w:val="single" w:sz="4" w:space="0" w:color="auto"/>
            </w:tcBorders>
            <w:vAlign w:val="center"/>
          </w:tcPr>
          <w:p w:rsidR="00CC26AD" w:rsidRDefault="00CC26AD" w:rsidP="001A6E04">
            <w:pPr>
              <w:numPr>
                <w:ilvl w:val="0"/>
                <w:numId w:val="22"/>
              </w:numPr>
              <w:tabs>
                <w:tab w:val="clear" w:pos="720"/>
              </w:tabs>
              <w:autoSpaceDE w:val="0"/>
              <w:autoSpaceDN w:val="0"/>
              <w:adjustRightInd w:val="0"/>
              <w:spacing w:after="0" w:line="240" w:lineRule="auto"/>
              <w:ind w:left="222" w:hanging="220"/>
              <w:rPr>
                <w:rFonts w:ascii="Arial Narrow" w:hAnsi="Arial Narrow"/>
                <w:sz w:val="20"/>
              </w:rPr>
            </w:pPr>
            <w:r w:rsidRPr="00011448">
              <w:rPr>
                <w:rFonts w:ascii="Arial Narrow" w:hAnsi="Arial Narrow"/>
                <w:sz w:val="20"/>
              </w:rPr>
              <w:t xml:space="preserve">Lack of storage space for toiletries, potential to slip reaching for toiletries </w:t>
            </w:r>
          </w:p>
          <w:p w:rsidR="00CC26AD" w:rsidRPr="00011448" w:rsidRDefault="00CC26AD" w:rsidP="001A6E04">
            <w:pPr>
              <w:numPr>
                <w:ilvl w:val="0"/>
                <w:numId w:val="22"/>
              </w:numPr>
              <w:tabs>
                <w:tab w:val="clear" w:pos="720"/>
              </w:tabs>
              <w:autoSpaceDE w:val="0"/>
              <w:autoSpaceDN w:val="0"/>
              <w:adjustRightInd w:val="0"/>
              <w:spacing w:after="0" w:line="240" w:lineRule="auto"/>
              <w:ind w:left="222" w:hanging="220"/>
              <w:rPr>
                <w:rFonts w:ascii="Arial Narrow" w:hAnsi="Arial Narrow"/>
                <w:sz w:val="20"/>
              </w:rPr>
            </w:pPr>
            <w:r w:rsidRPr="00011448">
              <w:rPr>
                <w:rFonts w:ascii="Arial Narrow" w:hAnsi="Arial Narrow"/>
                <w:sz w:val="20"/>
              </w:rPr>
              <w:t>Slow water drainage can cause water pooling in shower room</w:t>
            </w:r>
          </w:p>
        </w:tc>
        <w:tc>
          <w:tcPr>
            <w:tcW w:w="660" w:type="dxa"/>
            <w:tcBorders>
              <w:top w:val="single" w:sz="4" w:space="0" w:color="auto"/>
              <w:left w:val="single" w:sz="4" w:space="0" w:color="auto"/>
              <w:bottom w:val="dotted" w:sz="2" w:space="0" w:color="auto"/>
              <w:right w:val="single" w:sz="4" w:space="0" w:color="auto"/>
            </w:tcBorders>
            <w:shd w:val="clear" w:color="auto" w:fill="CCFFCC"/>
            <w:vAlign w:val="center"/>
          </w:tcPr>
          <w:p w:rsidR="00CC26AD" w:rsidRPr="00C53749" w:rsidRDefault="00CC26AD" w:rsidP="00474BE3">
            <w:pPr>
              <w:autoSpaceDE w:val="0"/>
              <w:autoSpaceDN w:val="0"/>
              <w:adjustRightInd w:val="0"/>
              <w:spacing w:after="0" w:line="240" w:lineRule="auto"/>
              <w:jc w:val="center"/>
              <w:rPr>
                <w:rFonts w:ascii="Arial Narrow" w:hAnsi="Arial Narrow"/>
                <w:b/>
                <w:sz w:val="20"/>
              </w:rPr>
            </w:pPr>
            <w:r w:rsidRPr="00C53749">
              <w:rPr>
                <w:rFonts w:ascii="Arial Narrow" w:hAnsi="Arial Narrow"/>
                <w:b/>
                <w:sz w:val="20"/>
              </w:rPr>
              <w:t>L</w:t>
            </w:r>
          </w:p>
        </w:tc>
        <w:tc>
          <w:tcPr>
            <w:tcW w:w="4630" w:type="dxa"/>
            <w:tcBorders>
              <w:top w:val="single" w:sz="4" w:space="0" w:color="auto"/>
              <w:left w:val="single" w:sz="4" w:space="0" w:color="auto"/>
              <w:bottom w:val="dotted" w:sz="2" w:space="0" w:color="auto"/>
              <w:right w:val="single" w:sz="4" w:space="0" w:color="auto"/>
            </w:tcBorders>
            <w:vAlign w:val="center"/>
          </w:tcPr>
          <w:p w:rsidR="00CC26AD" w:rsidRDefault="00CC26AD" w:rsidP="00474BE3">
            <w:pPr>
              <w:numPr>
                <w:ilvl w:val="0"/>
                <w:numId w:val="23"/>
              </w:numPr>
              <w:tabs>
                <w:tab w:val="clear" w:pos="720"/>
              </w:tabs>
              <w:autoSpaceDE w:val="0"/>
              <w:autoSpaceDN w:val="0"/>
              <w:adjustRightInd w:val="0"/>
              <w:spacing w:after="0" w:line="240" w:lineRule="auto"/>
              <w:ind w:left="222" w:hanging="220"/>
              <w:rPr>
                <w:rFonts w:ascii="Arial Narrow" w:hAnsi="Arial Narrow"/>
                <w:sz w:val="20"/>
              </w:rPr>
            </w:pPr>
            <w:r>
              <w:rPr>
                <w:rFonts w:ascii="Arial Narrow" w:hAnsi="Arial Narrow"/>
                <w:sz w:val="20"/>
              </w:rPr>
              <w:t>C</w:t>
            </w:r>
            <w:r w:rsidRPr="00011448">
              <w:rPr>
                <w:rFonts w:ascii="Arial Narrow" w:hAnsi="Arial Narrow"/>
                <w:sz w:val="20"/>
              </w:rPr>
              <w:t xml:space="preserve">ontact </w:t>
            </w:r>
            <w:r>
              <w:rPr>
                <w:rFonts w:ascii="Arial Narrow" w:hAnsi="Arial Narrow"/>
                <w:sz w:val="20"/>
              </w:rPr>
              <w:t>e</w:t>
            </w:r>
            <w:r w:rsidRPr="00011448">
              <w:rPr>
                <w:rFonts w:ascii="Arial Narrow" w:hAnsi="Arial Narrow"/>
                <w:sz w:val="20"/>
              </w:rPr>
              <w:t>states for hook</w:t>
            </w:r>
            <w:r>
              <w:rPr>
                <w:rFonts w:ascii="Arial Narrow" w:hAnsi="Arial Narrow"/>
                <w:sz w:val="20"/>
              </w:rPr>
              <w:t>s</w:t>
            </w:r>
            <w:r w:rsidRPr="00011448">
              <w:rPr>
                <w:rFonts w:ascii="Arial Narrow" w:hAnsi="Arial Narrow"/>
                <w:sz w:val="20"/>
              </w:rPr>
              <w:t xml:space="preserve"> within shower area</w:t>
            </w:r>
            <w:r>
              <w:rPr>
                <w:rFonts w:ascii="Arial Narrow" w:hAnsi="Arial Narrow"/>
                <w:sz w:val="20"/>
              </w:rPr>
              <w:t xml:space="preserve"> and worktop area at sinks</w:t>
            </w:r>
          </w:p>
          <w:p w:rsidR="00CC26AD" w:rsidRPr="00011448" w:rsidRDefault="00CC26AD" w:rsidP="00474BE3">
            <w:pPr>
              <w:numPr>
                <w:ilvl w:val="0"/>
                <w:numId w:val="23"/>
              </w:numPr>
              <w:tabs>
                <w:tab w:val="clear" w:pos="720"/>
              </w:tabs>
              <w:autoSpaceDE w:val="0"/>
              <w:autoSpaceDN w:val="0"/>
              <w:adjustRightInd w:val="0"/>
              <w:spacing w:after="60" w:line="240" w:lineRule="auto"/>
              <w:ind w:left="221" w:hanging="221"/>
              <w:rPr>
                <w:rFonts w:ascii="Arial Narrow" w:hAnsi="Arial Narrow"/>
                <w:sz w:val="20"/>
              </w:rPr>
            </w:pPr>
            <w:r>
              <w:rPr>
                <w:rFonts w:ascii="Arial Narrow" w:hAnsi="Arial Narrow"/>
                <w:sz w:val="20"/>
              </w:rPr>
              <w:t>Monitor extent of problem with the view to contacting estates to review. Ensure frequent monitoring when patients showering</w:t>
            </w:r>
          </w:p>
        </w:tc>
        <w:tc>
          <w:tcPr>
            <w:tcW w:w="772" w:type="dxa"/>
            <w:tcBorders>
              <w:top w:val="single" w:sz="4" w:space="0" w:color="auto"/>
              <w:left w:val="single" w:sz="4" w:space="0" w:color="auto"/>
              <w:bottom w:val="dotted" w:sz="2" w:space="0" w:color="auto"/>
              <w:right w:val="single" w:sz="4" w:space="0" w:color="auto"/>
            </w:tcBorders>
            <w:shd w:val="clear" w:color="auto" w:fill="CCFFCC"/>
            <w:vAlign w:val="center"/>
          </w:tcPr>
          <w:p w:rsidR="00CC26AD" w:rsidRPr="00C53749" w:rsidRDefault="00CC26AD" w:rsidP="00C53749">
            <w:pPr>
              <w:autoSpaceDE w:val="0"/>
              <w:autoSpaceDN w:val="0"/>
              <w:adjustRightInd w:val="0"/>
              <w:spacing w:after="0" w:line="240" w:lineRule="auto"/>
              <w:jc w:val="center"/>
              <w:rPr>
                <w:rFonts w:ascii="Arial Narrow" w:hAnsi="Arial Narrow"/>
                <w:b/>
                <w:sz w:val="20"/>
              </w:rPr>
            </w:pPr>
            <w:r w:rsidRPr="00C53749">
              <w:rPr>
                <w:rFonts w:ascii="Arial Narrow" w:hAnsi="Arial Narrow"/>
                <w:b/>
                <w:sz w:val="20"/>
              </w:rPr>
              <w:t>L</w:t>
            </w:r>
          </w:p>
        </w:tc>
      </w:tr>
      <w:tr w:rsidR="00CC26AD" w:rsidTr="00CC26AD">
        <w:trPr>
          <w:cantSplit/>
          <w:trHeight w:val="1833"/>
        </w:trPr>
        <w:tc>
          <w:tcPr>
            <w:tcW w:w="1428" w:type="dxa"/>
            <w:vMerge/>
            <w:tcBorders>
              <w:left w:val="single" w:sz="4" w:space="0" w:color="auto"/>
              <w:right w:val="single" w:sz="4" w:space="0" w:color="auto"/>
            </w:tcBorders>
            <w:shd w:val="clear" w:color="auto" w:fill="FFFFFF"/>
          </w:tcPr>
          <w:p w:rsidR="00CC26AD" w:rsidRDefault="00CC26AD" w:rsidP="0004307E">
            <w:pPr>
              <w:autoSpaceDE w:val="0"/>
              <w:autoSpaceDN w:val="0"/>
              <w:adjustRightInd w:val="0"/>
              <w:rPr>
                <w:rFonts w:ascii="Arial Narrow" w:hAnsi="Arial Narrow"/>
                <w:b/>
              </w:rPr>
            </w:pPr>
          </w:p>
        </w:tc>
        <w:tc>
          <w:tcPr>
            <w:tcW w:w="3410" w:type="dxa"/>
            <w:tcBorders>
              <w:top w:val="dotted" w:sz="2" w:space="0" w:color="auto"/>
              <w:left w:val="single" w:sz="4" w:space="0" w:color="auto"/>
              <w:bottom w:val="dotted" w:sz="2" w:space="0" w:color="auto"/>
              <w:right w:val="single" w:sz="4" w:space="0" w:color="auto"/>
            </w:tcBorders>
          </w:tcPr>
          <w:p w:rsidR="00CC26AD" w:rsidRPr="00011448" w:rsidRDefault="00CC26AD">
            <w:pPr>
              <w:autoSpaceDE w:val="0"/>
              <w:autoSpaceDN w:val="0"/>
              <w:adjustRightInd w:val="0"/>
              <w:spacing w:after="0" w:line="240" w:lineRule="auto"/>
              <w:rPr>
                <w:rFonts w:ascii="Arial Narrow" w:hAnsi="Arial Narrow"/>
                <w:b/>
                <w:sz w:val="20"/>
              </w:rPr>
            </w:pPr>
            <w:r w:rsidRPr="00011448">
              <w:rPr>
                <w:rFonts w:ascii="Arial Narrow" w:hAnsi="Arial Narrow"/>
                <w:b/>
                <w:sz w:val="20"/>
              </w:rPr>
              <w:t>Requiring manual assistance</w:t>
            </w:r>
          </w:p>
          <w:p w:rsidR="00CC26AD" w:rsidRPr="00011448" w:rsidRDefault="00CC26AD">
            <w:pPr>
              <w:autoSpaceDE w:val="0"/>
              <w:autoSpaceDN w:val="0"/>
              <w:adjustRightInd w:val="0"/>
              <w:spacing w:after="0" w:line="240" w:lineRule="auto"/>
              <w:rPr>
                <w:rFonts w:ascii="Arial Narrow" w:hAnsi="Arial Narrow"/>
                <w:sz w:val="20"/>
                <w:szCs w:val="20"/>
              </w:rPr>
            </w:pPr>
            <w:r w:rsidRPr="00011448">
              <w:rPr>
                <w:rFonts w:ascii="Arial Narrow" w:hAnsi="Arial Narrow"/>
                <w:sz w:val="20"/>
                <w:szCs w:val="20"/>
              </w:rPr>
              <w:t xml:space="preserve">Manual assistance </w:t>
            </w:r>
            <w:r>
              <w:rPr>
                <w:rFonts w:ascii="Arial Narrow" w:hAnsi="Arial Narrow"/>
                <w:sz w:val="20"/>
                <w:szCs w:val="20"/>
              </w:rPr>
              <w:t>of 1 or 2 when required to transfer onto and from shower chair and to mobilise and / or wheel patient from bed side to shower area. May require assistance to shower.</w:t>
            </w:r>
          </w:p>
          <w:p w:rsidR="00CC26AD" w:rsidRPr="00011448" w:rsidRDefault="00CC26AD">
            <w:pPr>
              <w:autoSpaceDE w:val="0"/>
              <w:autoSpaceDN w:val="0"/>
              <w:adjustRightInd w:val="0"/>
              <w:spacing w:after="0" w:line="240" w:lineRule="auto"/>
              <w:rPr>
                <w:rFonts w:ascii="Arial Narrow" w:hAnsi="Arial Narrow"/>
                <w:b/>
                <w:sz w:val="20"/>
              </w:rPr>
            </w:pPr>
          </w:p>
        </w:tc>
        <w:tc>
          <w:tcPr>
            <w:tcW w:w="4290" w:type="dxa"/>
            <w:tcBorders>
              <w:top w:val="dotted" w:sz="2" w:space="0" w:color="auto"/>
              <w:left w:val="single" w:sz="4" w:space="0" w:color="auto"/>
              <w:bottom w:val="dotted" w:sz="2" w:space="0" w:color="auto"/>
              <w:right w:val="single" w:sz="4" w:space="0" w:color="auto"/>
            </w:tcBorders>
            <w:vAlign w:val="center"/>
          </w:tcPr>
          <w:p w:rsidR="00CC26AD" w:rsidRDefault="00CC26AD" w:rsidP="00746BF2">
            <w:pPr>
              <w:autoSpaceDE w:val="0"/>
              <w:autoSpaceDN w:val="0"/>
              <w:adjustRightInd w:val="0"/>
              <w:spacing w:after="0" w:line="240" w:lineRule="auto"/>
              <w:ind w:left="2"/>
              <w:rPr>
                <w:rFonts w:ascii="Arial Narrow" w:hAnsi="Arial Narrow"/>
                <w:sz w:val="20"/>
              </w:rPr>
            </w:pPr>
            <w:r>
              <w:rPr>
                <w:rFonts w:ascii="Arial Narrow" w:hAnsi="Arial Narrow"/>
                <w:sz w:val="20"/>
              </w:rPr>
              <w:t>1-2  As above</w:t>
            </w:r>
          </w:p>
          <w:p w:rsidR="00CC26AD" w:rsidRPr="00011448" w:rsidRDefault="00CC26AD" w:rsidP="001A6E04">
            <w:pPr>
              <w:numPr>
                <w:ilvl w:val="0"/>
                <w:numId w:val="24"/>
              </w:numPr>
              <w:tabs>
                <w:tab w:val="clear" w:pos="720"/>
              </w:tabs>
              <w:autoSpaceDE w:val="0"/>
              <w:autoSpaceDN w:val="0"/>
              <w:adjustRightInd w:val="0"/>
              <w:spacing w:after="0" w:line="240" w:lineRule="auto"/>
              <w:ind w:left="222" w:hanging="220"/>
              <w:rPr>
                <w:rFonts w:ascii="Arial Narrow" w:hAnsi="Arial Narrow"/>
                <w:sz w:val="20"/>
              </w:rPr>
            </w:pPr>
            <w:r>
              <w:rPr>
                <w:rFonts w:ascii="Arial Narrow" w:hAnsi="Arial Narrow"/>
                <w:sz w:val="20"/>
              </w:rPr>
              <w:t>Lip on floor at door threshold making it difficult to push shower chair into shower area and creates</w:t>
            </w:r>
            <w:r w:rsidRPr="00011448">
              <w:rPr>
                <w:rFonts w:ascii="Arial Narrow" w:hAnsi="Arial Narrow"/>
                <w:sz w:val="20"/>
              </w:rPr>
              <w:t xml:space="preserve"> trip hazard</w:t>
            </w:r>
            <w:r>
              <w:rPr>
                <w:rFonts w:ascii="Arial Narrow" w:hAnsi="Arial Narrow"/>
                <w:sz w:val="20"/>
              </w:rPr>
              <w:t xml:space="preserve"> for staff and patients</w:t>
            </w:r>
            <w:r w:rsidRPr="00011448">
              <w:rPr>
                <w:rFonts w:ascii="Arial Narrow" w:hAnsi="Arial Narrow"/>
                <w:sz w:val="20"/>
              </w:rPr>
              <w:t>.</w:t>
            </w:r>
          </w:p>
          <w:p w:rsidR="00CC26AD" w:rsidRDefault="00CC26AD" w:rsidP="001A6E04">
            <w:pPr>
              <w:numPr>
                <w:ilvl w:val="0"/>
                <w:numId w:val="24"/>
              </w:numPr>
              <w:tabs>
                <w:tab w:val="clear" w:pos="720"/>
              </w:tabs>
              <w:autoSpaceDE w:val="0"/>
              <w:autoSpaceDN w:val="0"/>
              <w:adjustRightInd w:val="0"/>
              <w:spacing w:after="0" w:line="240" w:lineRule="auto"/>
              <w:ind w:left="222" w:hanging="220"/>
              <w:rPr>
                <w:rFonts w:ascii="Arial Narrow" w:hAnsi="Arial Narrow"/>
                <w:sz w:val="20"/>
              </w:rPr>
            </w:pPr>
            <w:r w:rsidRPr="00011448">
              <w:rPr>
                <w:rFonts w:ascii="Arial Narrow" w:hAnsi="Arial Narrow"/>
                <w:sz w:val="20"/>
              </w:rPr>
              <w:t xml:space="preserve">Floor surface is </w:t>
            </w:r>
            <w:r>
              <w:rPr>
                <w:rFonts w:ascii="Arial Narrow" w:hAnsi="Arial Narrow"/>
                <w:sz w:val="20"/>
              </w:rPr>
              <w:t xml:space="preserve">very slippery when </w:t>
            </w:r>
            <w:r w:rsidRPr="00011448">
              <w:rPr>
                <w:rFonts w:ascii="Arial Narrow" w:hAnsi="Arial Narrow"/>
                <w:sz w:val="20"/>
              </w:rPr>
              <w:t>wet</w:t>
            </w:r>
            <w:r>
              <w:rPr>
                <w:rFonts w:ascii="Arial Narrow" w:hAnsi="Arial Narrow"/>
                <w:sz w:val="20"/>
              </w:rPr>
              <w:t xml:space="preserve"> </w:t>
            </w:r>
          </w:p>
          <w:p w:rsidR="00CC26AD" w:rsidRPr="00011448" w:rsidRDefault="00CC26AD" w:rsidP="001A6E04">
            <w:pPr>
              <w:numPr>
                <w:ilvl w:val="0"/>
                <w:numId w:val="24"/>
              </w:numPr>
              <w:tabs>
                <w:tab w:val="clear" w:pos="720"/>
              </w:tabs>
              <w:autoSpaceDE w:val="0"/>
              <w:autoSpaceDN w:val="0"/>
              <w:adjustRightInd w:val="0"/>
              <w:spacing w:after="60" w:line="240" w:lineRule="auto"/>
              <w:ind w:left="221" w:hanging="221"/>
              <w:rPr>
                <w:rFonts w:ascii="Arial Narrow" w:hAnsi="Arial Narrow"/>
                <w:sz w:val="20"/>
              </w:rPr>
            </w:pPr>
            <w:r w:rsidRPr="00011448">
              <w:rPr>
                <w:rFonts w:ascii="Arial Narrow" w:hAnsi="Arial Narrow"/>
                <w:sz w:val="20"/>
              </w:rPr>
              <w:t>Lack of adequate shower head/hose length for assisted washing.</w:t>
            </w:r>
          </w:p>
        </w:tc>
        <w:tc>
          <w:tcPr>
            <w:tcW w:w="660" w:type="dxa"/>
            <w:tcBorders>
              <w:top w:val="dotted" w:sz="2" w:space="0" w:color="auto"/>
              <w:left w:val="single" w:sz="4" w:space="0" w:color="auto"/>
              <w:bottom w:val="dotted" w:sz="2" w:space="0" w:color="auto"/>
              <w:right w:val="single" w:sz="4" w:space="0" w:color="auto"/>
            </w:tcBorders>
            <w:shd w:val="clear" w:color="auto" w:fill="FFFF99"/>
            <w:vAlign w:val="center"/>
          </w:tcPr>
          <w:p w:rsidR="00CC26AD" w:rsidRPr="00C53749" w:rsidRDefault="00CC26AD" w:rsidP="00474BE3">
            <w:pPr>
              <w:autoSpaceDE w:val="0"/>
              <w:autoSpaceDN w:val="0"/>
              <w:adjustRightInd w:val="0"/>
              <w:spacing w:after="0" w:line="240" w:lineRule="auto"/>
              <w:jc w:val="center"/>
              <w:rPr>
                <w:rFonts w:ascii="Arial Narrow" w:hAnsi="Arial Narrow"/>
                <w:b/>
                <w:sz w:val="20"/>
              </w:rPr>
            </w:pPr>
            <w:r w:rsidRPr="00C53749">
              <w:rPr>
                <w:rFonts w:ascii="Arial Narrow" w:hAnsi="Arial Narrow"/>
                <w:b/>
                <w:sz w:val="20"/>
              </w:rPr>
              <w:t>M</w:t>
            </w:r>
          </w:p>
        </w:tc>
        <w:tc>
          <w:tcPr>
            <w:tcW w:w="4630" w:type="dxa"/>
            <w:tcBorders>
              <w:top w:val="dotted" w:sz="2" w:space="0" w:color="auto"/>
              <w:left w:val="single" w:sz="4" w:space="0" w:color="auto"/>
              <w:bottom w:val="dotted" w:sz="2" w:space="0" w:color="auto"/>
              <w:right w:val="single" w:sz="4" w:space="0" w:color="auto"/>
            </w:tcBorders>
            <w:vAlign w:val="center"/>
          </w:tcPr>
          <w:p w:rsidR="00CC26AD" w:rsidRDefault="00CC26AD" w:rsidP="00474BE3">
            <w:pPr>
              <w:autoSpaceDE w:val="0"/>
              <w:autoSpaceDN w:val="0"/>
              <w:adjustRightInd w:val="0"/>
              <w:spacing w:after="0" w:line="240" w:lineRule="auto"/>
              <w:ind w:left="2"/>
              <w:rPr>
                <w:rFonts w:ascii="Arial Narrow" w:hAnsi="Arial Narrow"/>
                <w:sz w:val="20"/>
              </w:rPr>
            </w:pPr>
            <w:r>
              <w:rPr>
                <w:rFonts w:ascii="Arial Narrow" w:hAnsi="Arial Narrow"/>
                <w:sz w:val="20"/>
              </w:rPr>
              <w:t>1-2  As above</w:t>
            </w:r>
          </w:p>
          <w:p w:rsidR="00CC26AD" w:rsidRDefault="00CC26AD" w:rsidP="00474BE3">
            <w:pPr>
              <w:numPr>
                <w:ilvl w:val="0"/>
                <w:numId w:val="28"/>
              </w:numPr>
              <w:tabs>
                <w:tab w:val="clear" w:pos="720"/>
              </w:tabs>
              <w:autoSpaceDE w:val="0"/>
              <w:autoSpaceDN w:val="0"/>
              <w:adjustRightInd w:val="0"/>
              <w:spacing w:after="0" w:line="240" w:lineRule="auto"/>
              <w:ind w:left="222" w:hanging="220"/>
              <w:rPr>
                <w:rFonts w:ascii="Arial Narrow" w:hAnsi="Arial Narrow"/>
                <w:sz w:val="20"/>
              </w:rPr>
            </w:pPr>
            <w:r>
              <w:rPr>
                <w:rFonts w:ascii="Arial Narrow" w:hAnsi="Arial Narrow"/>
                <w:sz w:val="20"/>
              </w:rPr>
              <w:t xml:space="preserve">Contact estates to reduce / remove </w:t>
            </w:r>
            <w:proofErr w:type="spellStart"/>
            <w:r>
              <w:rPr>
                <w:rFonts w:ascii="Arial Narrow" w:hAnsi="Arial Narrow"/>
                <w:sz w:val="20"/>
              </w:rPr>
              <w:t>lip</w:t>
            </w:r>
            <w:proofErr w:type="spellEnd"/>
            <w:r>
              <w:rPr>
                <w:rFonts w:ascii="Arial Narrow" w:hAnsi="Arial Narrow"/>
                <w:sz w:val="20"/>
              </w:rPr>
              <w:t xml:space="preserve"> on floor</w:t>
            </w:r>
          </w:p>
          <w:p w:rsidR="00CC26AD" w:rsidRDefault="00CC26AD" w:rsidP="00474BE3">
            <w:pPr>
              <w:numPr>
                <w:ilvl w:val="0"/>
                <w:numId w:val="28"/>
              </w:numPr>
              <w:tabs>
                <w:tab w:val="clear" w:pos="720"/>
              </w:tabs>
              <w:autoSpaceDE w:val="0"/>
              <w:autoSpaceDN w:val="0"/>
              <w:adjustRightInd w:val="0"/>
              <w:spacing w:after="0" w:line="240" w:lineRule="auto"/>
              <w:ind w:left="222" w:hanging="220"/>
              <w:rPr>
                <w:rFonts w:ascii="Arial Narrow" w:hAnsi="Arial Narrow"/>
                <w:sz w:val="20"/>
              </w:rPr>
            </w:pPr>
            <w:r>
              <w:rPr>
                <w:rFonts w:ascii="Arial Narrow" w:hAnsi="Arial Narrow"/>
                <w:sz w:val="20"/>
              </w:rPr>
              <w:t xml:space="preserve">Contact estates to replace flooring with </w:t>
            </w:r>
            <w:proofErr w:type="spellStart"/>
            <w:r>
              <w:rPr>
                <w:rFonts w:ascii="Arial Narrow" w:hAnsi="Arial Narrow"/>
                <w:sz w:val="20"/>
              </w:rPr>
              <w:t>non slip</w:t>
            </w:r>
            <w:proofErr w:type="spellEnd"/>
            <w:r w:rsidRPr="00011448">
              <w:rPr>
                <w:rFonts w:ascii="Arial Narrow" w:hAnsi="Arial Narrow"/>
                <w:sz w:val="20"/>
              </w:rPr>
              <w:t xml:space="preserve"> surface</w:t>
            </w:r>
            <w:r>
              <w:rPr>
                <w:rFonts w:ascii="Arial Narrow" w:hAnsi="Arial Narrow"/>
                <w:sz w:val="20"/>
              </w:rPr>
              <w:t xml:space="preserve"> and e</w:t>
            </w:r>
            <w:r w:rsidRPr="00011448">
              <w:rPr>
                <w:rFonts w:ascii="Arial Narrow" w:hAnsi="Arial Narrow"/>
                <w:sz w:val="20"/>
              </w:rPr>
              <w:t>nsure all staff and patients are aware of wet slippery floor surface</w:t>
            </w:r>
            <w:r>
              <w:rPr>
                <w:rFonts w:ascii="Arial Narrow" w:hAnsi="Arial Narrow"/>
                <w:sz w:val="20"/>
              </w:rPr>
              <w:t>. Ensure staff wearing appropriate footwear.</w:t>
            </w:r>
          </w:p>
          <w:p w:rsidR="00CC26AD" w:rsidRPr="00011448" w:rsidRDefault="00CC26AD" w:rsidP="00474BE3">
            <w:pPr>
              <w:numPr>
                <w:ilvl w:val="0"/>
                <w:numId w:val="28"/>
              </w:numPr>
              <w:tabs>
                <w:tab w:val="clear" w:pos="720"/>
              </w:tabs>
              <w:autoSpaceDE w:val="0"/>
              <w:autoSpaceDN w:val="0"/>
              <w:adjustRightInd w:val="0"/>
              <w:spacing w:after="0" w:line="240" w:lineRule="auto"/>
              <w:ind w:left="222" w:hanging="220"/>
              <w:rPr>
                <w:rFonts w:ascii="Arial Narrow" w:hAnsi="Arial Narrow"/>
                <w:sz w:val="20"/>
              </w:rPr>
            </w:pPr>
            <w:r>
              <w:rPr>
                <w:rFonts w:ascii="Arial Narrow" w:hAnsi="Arial Narrow"/>
                <w:sz w:val="20"/>
              </w:rPr>
              <w:t>Contact estates for replacement longer shower head / hose</w:t>
            </w:r>
          </w:p>
        </w:tc>
        <w:tc>
          <w:tcPr>
            <w:tcW w:w="772" w:type="dxa"/>
            <w:tcBorders>
              <w:top w:val="dotted" w:sz="2" w:space="0" w:color="auto"/>
              <w:left w:val="single" w:sz="4" w:space="0" w:color="auto"/>
              <w:bottom w:val="dotted" w:sz="2" w:space="0" w:color="auto"/>
              <w:right w:val="single" w:sz="4" w:space="0" w:color="auto"/>
            </w:tcBorders>
            <w:shd w:val="clear" w:color="auto" w:fill="CCFFCC"/>
            <w:vAlign w:val="center"/>
          </w:tcPr>
          <w:p w:rsidR="00CC26AD" w:rsidRPr="00C53749" w:rsidRDefault="00CC26AD" w:rsidP="00C53749">
            <w:pPr>
              <w:autoSpaceDE w:val="0"/>
              <w:autoSpaceDN w:val="0"/>
              <w:adjustRightInd w:val="0"/>
              <w:spacing w:after="0" w:line="240" w:lineRule="auto"/>
              <w:jc w:val="center"/>
              <w:rPr>
                <w:rFonts w:ascii="Arial Narrow" w:hAnsi="Arial Narrow"/>
                <w:b/>
                <w:sz w:val="20"/>
              </w:rPr>
            </w:pPr>
            <w:r>
              <w:rPr>
                <w:rFonts w:ascii="Arial Narrow" w:hAnsi="Arial Narrow"/>
                <w:b/>
                <w:sz w:val="20"/>
              </w:rPr>
              <w:t>L</w:t>
            </w:r>
          </w:p>
        </w:tc>
      </w:tr>
      <w:tr w:rsidR="00CC26AD" w:rsidTr="00CC26AD">
        <w:trPr>
          <w:cantSplit/>
          <w:trHeight w:val="1246"/>
        </w:trPr>
        <w:tc>
          <w:tcPr>
            <w:tcW w:w="1428" w:type="dxa"/>
            <w:vMerge/>
            <w:tcBorders>
              <w:left w:val="single" w:sz="4" w:space="0" w:color="auto"/>
              <w:bottom w:val="single" w:sz="4" w:space="0" w:color="auto"/>
              <w:right w:val="single" w:sz="4" w:space="0" w:color="auto"/>
            </w:tcBorders>
          </w:tcPr>
          <w:p w:rsidR="00CC26AD" w:rsidRDefault="00CC26AD">
            <w:pPr>
              <w:autoSpaceDE w:val="0"/>
              <w:autoSpaceDN w:val="0"/>
              <w:adjustRightInd w:val="0"/>
              <w:spacing w:after="0" w:line="240" w:lineRule="auto"/>
              <w:rPr>
                <w:rFonts w:ascii="Arial Narrow" w:hAnsi="Arial Narrow"/>
                <w:b/>
                <w:sz w:val="20"/>
              </w:rPr>
            </w:pPr>
          </w:p>
        </w:tc>
        <w:tc>
          <w:tcPr>
            <w:tcW w:w="3410" w:type="dxa"/>
            <w:tcBorders>
              <w:top w:val="dotted" w:sz="2" w:space="0" w:color="auto"/>
              <w:left w:val="single" w:sz="4" w:space="0" w:color="auto"/>
              <w:bottom w:val="single" w:sz="4" w:space="0" w:color="auto"/>
              <w:right w:val="single" w:sz="4" w:space="0" w:color="auto"/>
            </w:tcBorders>
          </w:tcPr>
          <w:p w:rsidR="00CC26AD" w:rsidRPr="00011448" w:rsidRDefault="00CC26AD">
            <w:pPr>
              <w:autoSpaceDE w:val="0"/>
              <w:autoSpaceDN w:val="0"/>
              <w:adjustRightInd w:val="0"/>
              <w:spacing w:after="0" w:line="240" w:lineRule="auto"/>
              <w:rPr>
                <w:rFonts w:ascii="Arial Narrow" w:hAnsi="Arial Narrow"/>
                <w:b/>
                <w:sz w:val="20"/>
              </w:rPr>
            </w:pPr>
            <w:r w:rsidRPr="00011448">
              <w:rPr>
                <w:rFonts w:ascii="Arial Narrow" w:hAnsi="Arial Narrow"/>
                <w:b/>
                <w:sz w:val="20"/>
              </w:rPr>
              <w:t>Requiring a hoist / standing aid or equipment</w:t>
            </w:r>
          </w:p>
          <w:p w:rsidR="00CC26AD" w:rsidRPr="00CD7342" w:rsidRDefault="00CC26AD">
            <w:pPr>
              <w:autoSpaceDE w:val="0"/>
              <w:autoSpaceDN w:val="0"/>
              <w:adjustRightInd w:val="0"/>
              <w:spacing w:after="0" w:line="240" w:lineRule="auto"/>
              <w:rPr>
                <w:rFonts w:ascii="Arial Narrow" w:hAnsi="Arial Narrow"/>
                <w:sz w:val="20"/>
              </w:rPr>
            </w:pPr>
            <w:r>
              <w:rPr>
                <w:rFonts w:ascii="Arial Narrow" w:hAnsi="Arial Narrow"/>
                <w:sz w:val="20"/>
              </w:rPr>
              <w:t>Use of standing aid or hoist to transfer patient to shower chair or hoist to transfer to shower trolley within shower area.</w:t>
            </w:r>
          </w:p>
        </w:tc>
        <w:tc>
          <w:tcPr>
            <w:tcW w:w="4290" w:type="dxa"/>
            <w:tcBorders>
              <w:top w:val="dotted" w:sz="2" w:space="0" w:color="auto"/>
              <w:left w:val="single" w:sz="4" w:space="0" w:color="auto"/>
              <w:bottom w:val="single" w:sz="4" w:space="0" w:color="auto"/>
              <w:right w:val="single" w:sz="4" w:space="0" w:color="auto"/>
            </w:tcBorders>
            <w:vAlign w:val="center"/>
          </w:tcPr>
          <w:p w:rsidR="00CC26AD" w:rsidRDefault="00CC26AD" w:rsidP="001A6E04">
            <w:pPr>
              <w:numPr>
                <w:ilvl w:val="1"/>
                <w:numId w:val="25"/>
              </w:numPr>
              <w:tabs>
                <w:tab w:val="clear" w:pos="720"/>
                <w:tab w:val="num" w:pos="222"/>
              </w:tabs>
              <w:autoSpaceDE w:val="0"/>
              <w:autoSpaceDN w:val="0"/>
              <w:adjustRightInd w:val="0"/>
              <w:spacing w:after="0" w:line="240" w:lineRule="auto"/>
              <w:ind w:left="332" w:hanging="330"/>
              <w:rPr>
                <w:rFonts w:ascii="Arial Narrow" w:hAnsi="Arial Narrow"/>
                <w:sz w:val="20"/>
              </w:rPr>
            </w:pPr>
            <w:r>
              <w:rPr>
                <w:rFonts w:ascii="Arial Narrow" w:hAnsi="Arial Narrow"/>
                <w:sz w:val="20"/>
              </w:rPr>
              <w:t>As above</w:t>
            </w:r>
          </w:p>
          <w:p w:rsidR="00CC26AD" w:rsidRDefault="00CC26AD" w:rsidP="001A6E04">
            <w:pPr>
              <w:numPr>
                <w:ilvl w:val="0"/>
                <w:numId w:val="26"/>
              </w:numPr>
              <w:tabs>
                <w:tab w:val="clear" w:pos="720"/>
              </w:tabs>
              <w:autoSpaceDE w:val="0"/>
              <w:autoSpaceDN w:val="0"/>
              <w:adjustRightInd w:val="0"/>
              <w:spacing w:after="0" w:line="240" w:lineRule="auto"/>
              <w:ind w:left="222" w:hanging="220"/>
              <w:rPr>
                <w:rFonts w:ascii="Arial Narrow" w:hAnsi="Arial Narrow"/>
                <w:sz w:val="20"/>
              </w:rPr>
            </w:pPr>
            <w:r>
              <w:rPr>
                <w:rFonts w:ascii="Arial Narrow" w:hAnsi="Arial Narrow"/>
                <w:sz w:val="20"/>
              </w:rPr>
              <w:t>Staff adopt top heavy postures when inserting slings</w:t>
            </w:r>
          </w:p>
          <w:p w:rsidR="00CC26AD" w:rsidRPr="00011448" w:rsidRDefault="00CC26AD" w:rsidP="001A6E04">
            <w:pPr>
              <w:numPr>
                <w:ilvl w:val="0"/>
                <w:numId w:val="26"/>
              </w:numPr>
              <w:tabs>
                <w:tab w:val="clear" w:pos="720"/>
                <w:tab w:val="num" w:pos="222"/>
              </w:tabs>
              <w:autoSpaceDE w:val="0"/>
              <w:autoSpaceDN w:val="0"/>
              <w:adjustRightInd w:val="0"/>
              <w:spacing w:after="0" w:line="240" w:lineRule="auto"/>
              <w:ind w:left="222" w:hanging="220"/>
              <w:rPr>
                <w:rFonts w:ascii="Arial Narrow" w:hAnsi="Arial Narrow"/>
                <w:sz w:val="20"/>
              </w:rPr>
            </w:pPr>
            <w:r>
              <w:rPr>
                <w:rFonts w:ascii="Arial Narrow" w:hAnsi="Arial Narrow"/>
                <w:sz w:val="20"/>
              </w:rPr>
              <w:t>Using hoists and standing aids in wet environments</w:t>
            </w:r>
            <w:r w:rsidRPr="00011448">
              <w:rPr>
                <w:rFonts w:ascii="Arial Narrow" w:hAnsi="Arial Narrow"/>
                <w:sz w:val="20"/>
              </w:rPr>
              <w:t xml:space="preserve"> </w:t>
            </w:r>
          </w:p>
        </w:tc>
        <w:tc>
          <w:tcPr>
            <w:tcW w:w="660" w:type="dxa"/>
            <w:tcBorders>
              <w:top w:val="dotted" w:sz="2" w:space="0" w:color="auto"/>
              <w:left w:val="single" w:sz="4" w:space="0" w:color="auto"/>
              <w:bottom w:val="single" w:sz="4" w:space="0" w:color="auto"/>
              <w:right w:val="single" w:sz="4" w:space="0" w:color="auto"/>
            </w:tcBorders>
            <w:shd w:val="clear" w:color="auto" w:fill="FFFF99"/>
            <w:vAlign w:val="center"/>
          </w:tcPr>
          <w:p w:rsidR="00CC26AD" w:rsidRPr="00C53749" w:rsidRDefault="00CC26AD" w:rsidP="00474BE3">
            <w:pPr>
              <w:autoSpaceDE w:val="0"/>
              <w:autoSpaceDN w:val="0"/>
              <w:adjustRightInd w:val="0"/>
              <w:spacing w:after="0" w:line="240" w:lineRule="auto"/>
              <w:jc w:val="center"/>
              <w:rPr>
                <w:rFonts w:ascii="Arial Narrow" w:hAnsi="Arial Narrow"/>
                <w:b/>
                <w:sz w:val="20"/>
              </w:rPr>
            </w:pPr>
            <w:r w:rsidRPr="00C53749">
              <w:rPr>
                <w:rFonts w:ascii="Arial Narrow" w:hAnsi="Arial Narrow"/>
                <w:b/>
                <w:sz w:val="20"/>
              </w:rPr>
              <w:t>M</w:t>
            </w:r>
          </w:p>
        </w:tc>
        <w:tc>
          <w:tcPr>
            <w:tcW w:w="4630" w:type="dxa"/>
            <w:tcBorders>
              <w:top w:val="dotted" w:sz="2" w:space="0" w:color="auto"/>
              <w:left w:val="single" w:sz="4" w:space="0" w:color="auto"/>
              <w:bottom w:val="single" w:sz="4" w:space="0" w:color="auto"/>
              <w:right w:val="single" w:sz="4" w:space="0" w:color="auto"/>
            </w:tcBorders>
            <w:vAlign w:val="center"/>
          </w:tcPr>
          <w:p w:rsidR="00CC26AD" w:rsidRPr="00746BF2" w:rsidRDefault="00CC26AD" w:rsidP="00474BE3">
            <w:pPr>
              <w:numPr>
                <w:ilvl w:val="1"/>
                <w:numId w:val="27"/>
              </w:numPr>
              <w:autoSpaceDE w:val="0"/>
              <w:autoSpaceDN w:val="0"/>
              <w:adjustRightInd w:val="0"/>
              <w:spacing w:after="0" w:line="240" w:lineRule="auto"/>
              <w:rPr>
                <w:rFonts w:ascii="Arial Narrow" w:hAnsi="Arial Narrow"/>
                <w:sz w:val="20"/>
              </w:rPr>
            </w:pPr>
            <w:r>
              <w:rPr>
                <w:rFonts w:ascii="Arial Narrow" w:hAnsi="Arial Narrow"/>
                <w:sz w:val="20"/>
              </w:rPr>
              <w:t>As above</w:t>
            </w:r>
          </w:p>
          <w:p w:rsidR="00CC26AD" w:rsidRPr="00C61831" w:rsidRDefault="00CC26AD" w:rsidP="00474BE3">
            <w:pPr>
              <w:numPr>
                <w:ilvl w:val="0"/>
                <w:numId w:val="29"/>
              </w:numPr>
              <w:tabs>
                <w:tab w:val="clear" w:pos="720"/>
              </w:tabs>
              <w:autoSpaceDE w:val="0"/>
              <w:autoSpaceDN w:val="0"/>
              <w:adjustRightInd w:val="0"/>
              <w:spacing w:after="0" w:line="240" w:lineRule="auto"/>
              <w:ind w:left="222" w:hanging="220"/>
              <w:rPr>
                <w:rFonts w:ascii="Arial Narrow" w:hAnsi="Arial Narrow"/>
                <w:sz w:val="20"/>
              </w:rPr>
            </w:pPr>
            <w:r>
              <w:rPr>
                <w:rFonts w:ascii="Arial Narrow" w:hAnsi="Arial Narrow"/>
                <w:sz w:val="20"/>
                <w:szCs w:val="20"/>
              </w:rPr>
              <w:t xml:space="preserve">Direct staff to read M&amp;H guidance on postures at </w:t>
            </w:r>
            <w:r w:rsidRPr="00535283">
              <w:rPr>
                <w:rFonts w:ascii="Arial Narrow" w:hAnsi="Arial Narrow"/>
                <w:sz w:val="20"/>
                <w:szCs w:val="20"/>
              </w:rPr>
              <w:t>and reassess</w:t>
            </w:r>
            <w:r>
              <w:rPr>
                <w:rFonts w:ascii="Arial Narrow" w:hAnsi="Arial Narrow"/>
                <w:sz w:val="20"/>
                <w:szCs w:val="20"/>
              </w:rPr>
              <w:t xml:space="preserve"> </w:t>
            </w:r>
          </w:p>
          <w:p w:rsidR="00CC26AD" w:rsidRPr="00011448" w:rsidRDefault="00CC26AD" w:rsidP="00474BE3">
            <w:pPr>
              <w:numPr>
                <w:ilvl w:val="0"/>
                <w:numId w:val="29"/>
              </w:numPr>
              <w:tabs>
                <w:tab w:val="clear" w:pos="720"/>
              </w:tabs>
              <w:autoSpaceDE w:val="0"/>
              <w:autoSpaceDN w:val="0"/>
              <w:adjustRightInd w:val="0"/>
              <w:spacing w:after="60" w:line="240" w:lineRule="auto"/>
              <w:ind w:left="221" w:hanging="221"/>
              <w:rPr>
                <w:rFonts w:ascii="Arial Narrow" w:hAnsi="Arial Narrow"/>
                <w:sz w:val="20"/>
              </w:rPr>
            </w:pPr>
            <w:r>
              <w:rPr>
                <w:rFonts w:ascii="Arial Narrow" w:hAnsi="Arial Narrow"/>
                <w:sz w:val="20"/>
              </w:rPr>
              <w:t>Prior to bringing in hoist / standing aid to shower area ensure steam has dissipated and area dry as far as reasonable</w:t>
            </w:r>
          </w:p>
        </w:tc>
        <w:tc>
          <w:tcPr>
            <w:tcW w:w="772" w:type="dxa"/>
            <w:tcBorders>
              <w:top w:val="dotted" w:sz="2" w:space="0" w:color="auto"/>
              <w:left w:val="single" w:sz="4" w:space="0" w:color="auto"/>
              <w:bottom w:val="single" w:sz="4" w:space="0" w:color="auto"/>
              <w:right w:val="single" w:sz="4" w:space="0" w:color="auto"/>
            </w:tcBorders>
            <w:shd w:val="clear" w:color="auto" w:fill="CCFFCC"/>
            <w:vAlign w:val="center"/>
          </w:tcPr>
          <w:p w:rsidR="00CC26AD" w:rsidRPr="00C53749" w:rsidRDefault="00CC26AD" w:rsidP="00C53749">
            <w:pPr>
              <w:autoSpaceDE w:val="0"/>
              <w:autoSpaceDN w:val="0"/>
              <w:adjustRightInd w:val="0"/>
              <w:spacing w:after="0" w:line="240" w:lineRule="auto"/>
              <w:jc w:val="center"/>
              <w:rPr>
                <w:rFonts w:ascii="Arial Narrow" w:hAnsi="Arial Narrow"/>
                <w:b/>
                <w:sz w:val="20"/>
              </w:rPr>
            </w:pPr>
            <w:r>
              <w:rPr>
                <w:rFonts w:ascii="Arial Narrow" w:hAnsi="Arial Narrow"/>
                <w:b/>
                <w:sz w:val="20"/>
              </w:rPr>
              <w:t>L</w:t>
            </w:r>
          </w:p>
        </w:tc>
      </w:tr>
      <w:tr w:rsidR="00CC26AD" w:rsidTr="00CC26AD">
        <w:trPr>
          <w:cantSplit/>
          <w:trHeight w:val="436"/>
        </w:trPr>
        <w:tc>
          <w:tcPr>
            <w:tcW w:w="1428" w:type="dxa"/>
            <w:vMerge w:val="restart"/>
            <w:tcBorders>
              <w:top w:val="single" w:sz="4" w:space="0" w:color="auto"/>
              <w:left w:val="single" w:sz="4" w:space="0" w:color="auto"/>
              <w:right w:val="single" w:sz="4" w:space="0" w:color="auto"/>
            </w:tcBorders>
            <w:shd w:val="clear" w:color="auto" w:fill="FFFFFF"/>
          </w:tcPr>
          <w:p w:rsidR="00CC26AD" w:rsidRDefault="00CC26AD" w:rsidP="008F1571">
            <w:pPr>
              <w:autoSpaceDE w:val="0"/>
              <w:autoSpaceDN w:val="0"/>
              <w:adjustRightInd w:val="0"/>
              <w:spacing w:after="0" w:line="360" w:lineRule="auto"/>
              <w:rPr>
                <w:rFonts w:ascii="Arial Narrow" w:hAnsi="Arial Narrow"/>
                <w:b/>
              </w:rPr>
            </w:pPr>
            <w:r>
              <w:rPr>
                <w:rFonts w:ascii="Arial Narrow" w:hAnsi="Arial Narrow"/>
                <w:b/>
              </w:rPr>
              <w:t xml:space="preserve">E2) </w:t>
            </w:r>
          </w:p>
          <w:p w:rsidR="00CC26AD" w:rsidRPr="008F1571" w:rsidRDefault="00CC26AD" w:rsidP="008F1571">
            <w:pPr>
              <w:autoSpaceDE w:val="0"/>
              <w:autoSpaceDN w:val="0"/>
              <w:adjustRightInd w:val="0"/>
              <w:spacing w:after="0" w:line="360" w:lineRule="auto"/>
              <w:rPr>
                <w:rFonts w:ascii="Arial Narrow" w:hAnsi="Arial Narrow"/>
                <w:sz w:val="20"/>
              </w:rPr>
            </w:pPr>
            <w:r>
              <w:rPr>
                <w:rFonts w:ascii="Arial Narrow" w:hAnsi="Arial Narrow"/>
                <w:b/>
              </w:rPr>
              <w:t>Bathing</w:t>
            </w:r>
            <w:r>
              <w:rPr>
                <w:rFonts w:ascii="Arial Narrow" w:hAnsi="Arial Narrow"/>
                <w:sz w:val="20"/>
              </w:rPr>
              <w:t xml:space="preserve"> </w:t>
            </w:r>
          </w:p>
        </w:tc>
        <w:tc>
          <w:tcPr>
            <w:tcW w:w="12990" w:type="dxa"/>
            <w:gridSpan w:val="4"/>
            <w:tcBorders>
              <w:top w:val="single" w:sz="4" w:space="0" w:color="auto"/>
              <w:left w:val="single" w:sz="4" w:space="0" w:color="auto"/>
              <w:bottom w:val="dotted" w:sz="2" w:space="0" w:color="auto"/>
              <w:right w:val="single" w:sz="4" w:space="0" w:color="auto"/>
            </w:tcBorders>
          </w:tcPr>
          <w:p w:rsidR="00CC26AD" w:rsidRPr="00E844E9" w:rsidRDefault="00CC26AD" w:rsidP="008F1571">
            <w:pPr>
              <w:autoSpaceDE w:val="0"/>
              <w:autoSpaceDN w:val="0"/>
              <w:adjustRightInd w:val="0"/>
              <w:spacing w:after="0" w:line="240" w:lineRule="auto"/>
              <w:rPr>
                <w:rFonts w:ascii="Arial Narrow" w:hAnsi="Arial Narrow"/>
                <w:b/>
                <w:sz w:val="20"/>
              </w:rPr>
            </w:pPr>
            <w:r w:rsidRPr="00E844E9">
              <w:rPr>
                <w:rFonts w:ascii="Arial Narrow" w:hAnsi="Arial Narrow"/>
                <w:b/>
                <w:sz w:val="20"/>
              </w:rPr>
              <w:t xml:space="preserve">Independent </w:t>
            </w:r>
          </w:p>
          <w:p w:rsidR="00CC26AD" w:rsidRPr="006B0B3C" w:rsidRDefault="00CC26AD" w:rsidP="00395965">
            <w:pPr>
              <w:autoSpaceDE w:val="0"/>
              <w:autoSpaceDN w:val="0"/>
              <w:adjustRightInd w:val="0"/>
              <w:spacing w:after="120" w:line="240" w:lineRule="auto"/>
              <w:rPr>
                <w:rFonts w:ascii="Arial Narrow" w:hAnsi="Arial Narrow"/>
                <w:sz w:val="20"/>
              </w:rPr>
            </w:pPr>
            <w:r>
              <w:rPr>
                <w:rFonts w:ascii="Arial Narrow" w:hAnsi="Arial Narrow"/>
                <w:sz w:val="20"/>
              </w:rPr>
              <w:t xml:space="preserve">Height adjustable </w:t>
            </w:r>
            <w:r w:rsidRPr="00E35BD0">
              <w:rPr>
                <w:rFonts w:ascii="Arial Narrow" w:hAnsi="Arial Narrow"/>
                <w:sz w:val="20"/>
              </w:rPr>
              <w:t>baths</w:t>
            </w:r>
            <w:r>
              <w:rPr>
                <w:rFonts w:ascii="Arial Narrow" w:hAnsi="Arial Narrow"/>
                <w:b/>
                <w:sz w:val="20"/>
              </w:rPr>
              <w:t xml:space="preserve"> </w:t>
            </w:r>
            <w:r>
              <w:rPr>
                <w:rFonts w:ascii="Arial Narrow" w:hAnsi="Arial Narrow"/>
                <w:sz w:val="20"/>
                <w:szCs w:val="20"/>
              </w:rPr>
              <w:t>are designed to be used with bathing hoists therefore are unsuitable for independent patients to climb into unaided.</w:t>
            </w:r>
          </w:p>
        </w:tc>
        <w:tc>
          <w:tcPr>
            <w:tcW w:w="772" w:type="dxa"/>
            <w:tcBorders>
              <w:top w:val="single" w:sz="4" w:space="0" w:color="auto"/>
              <w:left w:val="single" w:sz="4" w:space="0" w:color="auto"/>
              <w:bottom w:val="dotted" w:sz="2" w:space="0" w:color="auto"/>
              <w:right w:val="single" w:sz="4" w:space="0" w:color="auto"/>
            </w:tcBorders>
            <w:shd w:val="clear" w:color="auto" w:fill="CCFFCC"/>
            <w:vAlign w:val="center"/>
          </w:tcPr>
          <w:p w:rsidR="00CC26AD" w:rsidRPr="00E844E9" w:rsidRDefault="00CC26AD" w:rsidP="004D6453">
            <w:pPr>
              <w:autoSpaceDE w:val="0"/>
              <w:autoSpaceDN w:val="0"/>
              <w:adjustRightInd w:val="0"/>
              <w:spacing w:after="0" w:line="240" w:lineRule="auto"/>
              <w:jc w:val="center"/>
              <w:rPr>
                <w:rFonts w:ascii="Arial Narrow" w:hAnsi="Arial Narrow"/>
                <w:b/>
                <w:sz w:val="20"/>
              </w:rPr>
            </w:pPr>
            <w:r w:rsidRPr="00E844E9">
              <w:rPr>
                <w:rFonts w:ascii="Arial Narrow" w:hAnsi="Arial Narrow"/>
                <w:b/>
                <w:sz w:val="20"/>
              </w:rPr>
              <w:t>L</w:t>
            </w:r>
          </w:p>
        </w:tc>
      </w:tr>
      <w:tr w:rsidR="00CC26AD" w:rsidTr="00371757">
        <w:trPr>
          <w:cantSplit/>
          <w:trHeight w:val="1833"/>
        </w:trPr>
        <w:tc>
          <w:tcPr>
            <w:tcW w:w="1428" w:type="dxa"/>
            <w:vMerge/>
            <w:tcBorders>
              <w:left w:val="single" w:sz="4" w:space="0" w:color="auto"/>
              <w:bottom w:val="nil"/>
              <w:right w:val="single" w:sz="4" w:space="0" w:color="auto"/>
            </w:tcBorders>
          </w:tcPr>
          <w:p w:rsidR="00CC26AD" w:rsidRDefault="00CC26AD">
            <w:pPr>
              <w:autoSpaceDE w:val="0"/>
              <w:autoSpaceDN w:val="0"/>
              <w:adjustRightInd w:val="0"/>
              <w:spacing w:after="0" w:line="240" w:lineRule="auto"/>
              <w:rPr>
                <w:rFonts w:ascii="Arial Narrow" w:hAnsi="Arial Narrow"/>
                <w:b/>
                <w:sz w:val="20"/>
              </w:rPr>
            </w:pPr>
          </w:p>
        </w:tc>
        <w:tc>
          <w:tcPr>
            <w:tcW w:w="3410" w:type="dxa"/>
            <w:tcBorders>
              <w:top w:val="dotted" w:sz="2" w:space="0" w:color="auto"/>
              <w:left w:val="single" w:sz="4" w:space="0" w:color="auto"/>
              <w:bottom w:val="dotted" w:sz="2" w:space="0" w:color="auto"/>
              <w:right w:val="single" w:sz="4" w:space="0" w:color="auto"/>
            </w:tcBorders>
          </w:tcPr>
          <w:p w:rsidR="00CC26AD" w:rsidRPr="00AF735E" w:rsidRDefault="00CC26AD">
            <w:pPr>
              <w:autoSpaceDE w:val="0"/>
              <w:autoSpaceDN w:val="0"/>
              <w:adjustRightInd w:val="0"/>
              <w:spacing w:after="0" w:line="240" w:lineRule="auto"/>
              <w:rPr>
                <w:rFonts w:ascii="Arial Narrow" w:hAnsi="Arial Narrow"/>
                <w:b/>
                <w:sz w:val="20"/>
              </w:rPr>
            </w:pPr>
            <w:r w:rsidRPr="00AF735E">
              <w:rPr>
                <w:rFonts w:ascii="Arial Narrow" w:hAnsi="Arial Narrow"/>
                <w:b/>
                <w:sz w:val="20"/>
              </w:rPr>
              <w:t>Requiring manual assistance</w:t>
            </w:r>
          </w:p>
          <w:p w:rsidR="00CC26AD" w:rsidRPr="00AF735E" w:rsidRDefault="00CC26AD">
            <w:pPr>
              <w:autoSpaceDE w:val="0"/>
              <w:autoSpaceDN w:val="0"/>
              <w:adjustRightInd w:val="0"/>
              <w:spacing w:after="0" w:line="240" w:lineRule="auto"/>
              <w:rPr>
                <w:rFonts w:ascii="Arial Narrow" w:hAnsi="Arial Narrow"/>
                <w:sz w:val="20"/>
                <w:szCs w:val="20"/>
              </w:rPr>
            </w:pPr>
            <w:r w:rsidRPr="00AF735E">
              <w:rPr>
                <w:rFonts w:ascii="Arial Narrow" w:hAnsi="Arial Narrow"/>
                <w:sz w:val="20"/>
                <w:szCs w:val="20"/>
              </w:rPr>
              <w:t xml:space="preserve">Manual assistance onto </w:t>
            </w:r>
            <w:r>
              <w:rPr>
                <w:rFonts w:ascii="Arial Narrow" w:hAnsi="Arial Narrow"/>
                <w:sz w:val="20"/>
                <w:szCs w:val="20"/>
              </w:rPr>
              <w:t>fixed seat b</w:t>
            </w:r>
            <w:r w:rsidRPr="00AF735E">
              <w:rPr>
                <w:rFonts w:ascii="Arial Narrow" w:hAnsi="Arial Narrow"/>
                <w:sz w:val="20"/>
                <w:szCs w:val="20"/>
              </w:rPr>
              <w:t xml:space="preserve">athing hoist </w:t>
            </w:r>
            <w:r>
              <w:rPr>
                <w:rFonts w:ascii="Arial Narrow" w:hAnsi="Arial Narrow"/>
                <w:sz w:val="20"/>
                <w:szCs w:val="20"/>
              </w:rPr>
              <w:t xml:space="preserve">e.g.  Arjo </w:t>
            </w:r>
            <w:proofErr w:type="spellStart"/>
            <w:r>
              <w:rPr>
                <w:rFonts w:ascii="Arial Narrow" w:hAnsi="Arial Narrow"/>
                <w:sz w:val="20"/>
                <w:szCs w:val="20"/>
              </w:rPr>
              <w:t>Alenti</w:t>
            </w:r>
            <w:proofErr w:type="spellEnd"/>
            <w:r>
              <w:rPr>
                <w:rFonts w:ascii="Arial Narrow" w:hAnsi="Arial Narrow"/>
                <w:sz w:val="20"/>
                <w:szCs w:val="20"/>
              </w:rPr>
              <w:t xml:space="preserve"> / </w:t>
            </w:r>
            <w:smartTag w:uri="urn:schemas-microsoft-com:office:smarttags" w:element="City">
              <w:smartTag w:uri="urn:schemas-microsoft-com:office:smarttags" w:element="place">
                <w:r>
                  <w:rPr>
                    <w:rFonts w:ascii="Arial Narrow" w:hAnsi="Arial Narrow"/>
                    <w:sz w:val="20"/>
                    <w:szCs w:val="20"/>
                  </w:rPr>
                  <w:t>Malibu</w:t>
                </w:r>
              </w:smartTag>
            </w:smartTag>
            <w:r w:rsidRPr="00AF735E">
              <w:rPr>
                <w:rFonts w:ascii="Arial Narrow" w:hAnsi="Arial Narrow"/>
                <w:sz w:val="20"/>
                <w:szCs w:val="20"/>
              </w:rPr>
              <w:t xml:space="preserve"> with minimum</w:t>
            </w:r>
            <w:r>
              <w:rPr>
                <w:rFonts w:ascii="Arial Narrow" w:hAnsi="Arial Narrow"/>
                <w:sz w:val="20"/>
                <w:szCs w:val="20"/>
              </w:rPr>
              <w:t xml:space="preserve"> 1</w:t>
            </w:r>
            <w:r w:rsidRPr="00AF735E">
              <w:rPr>
                <w:rFonts w:ascii="Arial Narrow" w:hAnsi="Arial Narrow"/>
                <w:sz w:val="20"/>
                <w:szCs w:val="20"/>
              </w:rPr>
              <w:t xml:space="preserve"> staff</w:t>
            </w:r>
          </w:p>
          <w:p w:rsidR="00CC26AD" w:rsidRPr="00AF735E" w:rsidRDefault="00CC26AD">
            <w:pPr>
              <w:autoSpaceDE w:val="0"/>
              <w:autoSpaceDN w:val="0"/>
              <w:adjustRightInd w:val="0"/>
              <w:spacing w:after="0" w:line="240" w:lineRule="auto"/>
              <w:rPr>
                <w:rFonts w:ascii="Arial Narrow" w:hAnsi="Arial Narrow"/>
                <w:b/>
                <w:sz w:val="20"/>
              </w:rPr>
            </w:pPr>
          </w:p>
          <w:p w:rsidR="00CC26AD" w:rsidRPr="00AF735E" w:rsidRDefault="00CC26AD">
            <w:pPr>
              <w:autoSpaceDE w:val="0"/>
              <w:autoSpaceDN w:val="0"/>
              <w:adjustRightInd w:val="0"/>
              <w:spacing w:after="0" w:line="240" w:lineRule="auto"/>
              <w:rPr>
                <w:rFonts w:ascii="Arial Narrow" w:hAnsi="Arial Narrow"/>
                <w:b/>
                <w:sz w:val="20"/>
              </w:rPr>
            </w:pPr>
          </w:p>
          <w:p w:rsidR="00CC26AD" w:rsidRPr="00AF735E" w:rsidRDefault="00CC26AD">
            <w:pPr>
              <w:autoSpaceDE w:val="0"/>
              <w:autoSpaceDN w:val="0"/>
              <w:adjustRightInd w:val="0"/>
              <w:spacing w:after="0" w:line="240" w:lineRule="auto"/>
              <w:rPr>
                <w:rFonts w:ascii="Arial Narrow" w:hAnsi="Arial Narrow"/>
                <w:b/>
                <w:sz w:val="20"/>
              </w:rPr>
            </w:pPr>
          </w:p>
          <w:p w:rsidR="00CC26AD" w:rsidRPr="00AF735E" w:rsidRDefault="00CC26AD">
            <w:pPr>
              <w:autoSpaceDE w:val="0"/>
              <w:autoSpaceDN w:val="0"/>
              <w:adjustRightInd w:val="0"/>
              <w:spacing w:after="0" w:line="240" w:lineRule="auto"/>
              <w:rPr>
                <w:rFonts w:ascii="Arial Narrow" w:hAnsi="Arial Narrow"/>
                <w:b/>
                <w:sz w:val="20"/>
              </w:rPr>
            </w:pPr>
          </w:p>
        </w:tc>
        <w:tc>
          <w:tcPr>
            <w:tcW w:w="4290" w:type="dxa"/>
            <w:tcBorders>
              <w:top w:val="dotted" w:sz="2" w:space="0" w:color="auto"/>
              <w:left w:val="single" w:sz="4" w:space="0" w:color="auto"/>
              <w:bottom w:val="dotted" w:sz="2" w:space="0" w:color="auto"/>
              <w:right w:val="single" w:sz="4" w:space="0" w:color="auto"/>
            </w:tcBorders>
            <w:vAlign w:val="center"/>
          </w:tcPr>
          <w:p w:rsidR="00CC26AD" w:rsidRPr="00AF735E" w:rsidRDefault="00CC26AD" w:rsidP="001A6E04">
            <w:pPr>
              <w:numPr>
                <w:ilvl w:val="0"/>
                <w:numId w:val="30"/>
              </w:numPr>
              <w:tabs>
                <w:tab w:val="clear" w:pos="720"/>
              </w:tabs>
              <w:autoSpaceDE w:val="0"/>
              <w:autoSpaceDN w:val="0"/>
              <w:adjustRightInd w:val="0"/>
              <w:spacing w:after="0" w:line="240" w:lineRule="auto"/>
              <w:ind w:left="222" w:hanging="220"/>
              <w:rPr>
                <w:rFonts w:ascii="Arial Narrow" w:hAnsi="Arial Narrow"/>
                <w:sz w:val="20"/>
              </w:rPr>
            </w:pPr>
            <w:r>
              <w:rPr>
                <w:rFonts w:ascii="Arial Narrow" w:hAnsi="Arial Narrow"/>
                <w:sz w:val="20"/>
              </w:rPr>
              <w:t>Depending on patients weight the p</w:t>
            </w:r>
            <w:r w:rsidRPr="00AF735E">
              <w:rPr>
                <w:rFonts w:ascii="Arial Narrow" w:hAnsi="Arial Narrow"/>
                <w:sz w:val="20"/>
              </w:rPr>
              <w:t>ush</w:t>
            </w:r>
            <w:r>
              <w:rPr>
                <w:rFonts w:ascii="Arial Narrow" w:hAnsi="Arial Narrow"/>
                <w:sz w:val="20"/>
              </w:rPr>
              <w:t xml:space="preserve">/pull forces can be high when pushing patient on </w:t>
            </w:r>
            <w:proofErr w:type="spellStart"/>
            <w:r>
              <w:rPr>
                <w:rFonts w:ascii="Arial Narrow" w:hAnsi="Arial Narrow"/>
                <w:sz w:val="20"/>
              </w:rPr>
              <w:t>Alenti</w:t>
            </w:r>
            <w:proofErr w:type="spellEnd"/>
            <w:r>
              <w:rPr>
                <w:rFonts w:ascii="Arial Narrow" w:hAnsi="Arial Narrow"/>
                <w:sz w:val="20"/>
              </w:rPr>
              <w:t xml:space="preserve"> / </w:t>
            </w:r>
            <w:smartTag w:uri="urn:schemas-microsoft-com:office:smarttags" w:element="City">
              <w:smartTag w:uri="urn:schemas-microsoft-com:office:smarttags" w:element="place">
                <w:r>
                  <w:rPr>
                    <w:rFonts w:ascii="Arial Narrow" w:hAnsi="Arial Narrow"/>
                    <w:sz w:val="20"/>
                  </w:rPr>
                  <w:t>Malibu</w:t>
                </w:r>
              </w:smartTag>
            </w:smartTag>
          </w:p>
          <w:p w:rsidR="00CC26AD" w:rsidRDefault="00CC26AD" w:rsidP="001A6E04">
            <w:pPr>
              <w:numPr>
                <w:ilvl w:val="0"/>
                <w:numId w:val="30"/>
              </w:numPr>
              <w:tabs>
                <w:tab w:val="clear" w:pos="720"/>
              </w:tabs>
              <w:autoSpaceDE w:val="0"/>
              <w:autoSpaceDN w:val="0"/>
              <w:adjustRightInd w:val="0"/>
              <w:spacing w:after="0" w:line="240" w:lineRule="auto"/>
              <w:ind w:left="222" w:hanging="220"/>
              <w:rPr>
                <w:rFonts w:ascii="Arial Narrow" w:hAnsi="Arial Narrow"/>
                <w:sz w:val="20"/>
              </w:rPr>
            </w:pPr>
            <w:smartTag w:uri="urn:schemas-microsoft-com:office:smarttags" w:element="City">
              <w:smartTag w:uri="urn:schemas-microsoft-com:office:smarttags" w:element="place">
                <w:r>
                  <w:rPr>
                    <w:rFonts w:ascii="Arial Narrow" w:hAnsi="Arial Narrow"/>
                    <w:sz w:val="20"/>
                  </w:rPr>
                  <w:t>Bath</w:t>
                </w:r>
              </w:smartTag>
            </w:smartTag>
            <w:r>
              <w:rPr>
                <w:rFonts w:ascii="Arial Narrow" w:hAnsi="Arial Narrow"/>
                <w:sz w:val="20"/>
              </w:rPr>
              <w:t xml:space="preserve"> sometimes not being raised therefore staff adopting t</w:t>
            </w:r>
            <w:r w:rsidRPr="00AF735E">
              <w:rPr>
                <w:rFonts w:ascii="Arial Narrow" w:hAnsi="Arial Narrow"/>
                <w:sz w:val="20"/>
              </w:rPr>
              <w:t>op heavy and</w:t>
            </w:r>
            <w:r>
              <w:rPr>
                <w:rFonts w:ascii="Arial Narrow" w:hAnsi="Arial Narrow"/>
                <w:sz w:val="20"/>
              </w:rPr>
              <w:t xml:space="preserve"> </w:t>
            </w:r>
            <w:r w:rsidRPr="00AF735E">
              <w:rPr>
                <w:rFonts w:ascii="Arial Narrow" w:hAnsi="Arial Narrow"/>
                <w:sz w:val="20"/>
              </w:rPr>
              <w:t>/</w:t>
            </w:r>
            <w:r>
              <w:rPr>
                <w:rFonts w:ascii="Arial Narrow" w:hAnsi="Arial Narrow"/>
                <w:sz w:val="20"/>
              </w:rPr>
              <w:t xml:space="preserve"> </w:t>
            </w:r>
            <w:r w:rsidRPr="00AF735E">
              <w:rPr>
                <w:rFonts w:ascii="Arial Narrow" w:hAnsi="Arial Narrow"/>
                <w:sz w:val="20"/>
              </w:rPr>
              <w:t xml:space="preserve">or rotated postures </w:t>
            </w:r>
          </w:p>
          <w:p w:rsidR="00CC26AD" w:rsidRPr="00AF735E" w:rsidRDefault="00CC26AD" w:rsidP="001A6E04">
            <w:pPr>
              <w:numPr>
                <w:ilvl w:val="0"/>
                <w:numId w:val="30"/>
              </w:numPr>
              <w:tabs>
                <w:tab w:val="clear" w:pos="720"/>
              </w:tabs>
              <w:autoSpaceDE w:val="0"/>
              <w:autoSpaceDN w:val="0"/>
              <w:adjustRightInd w:val="0"/>
              <w:spacing w:after="60" w:line="240" w:lineRule="auto"/>
              <w:ind w:left="221" w:hanging="221"/>
              <w:rPr>
                <w:rFonts w:ascii="Arial Narrow" w:hAnsi="Arial Narrow"/>
                <w:sz w:val="20"/>
              </w:rPr>
            </w:pPr>
            <w:r w:rsidRPr="00AF735E">
              <w:rPr>
                <w:rFonts w:ascii="Arial Narrow" w:hAnsi="Arial Narrow"/>
                <w:sz w:val="20"/>
              </w:rPr>
              <w:t xml:space="preserve">Floor surface can become wet from bathing hoist after immersion in bath </w:t>
            </w:r>
          </w:p>
        </w:tc>
        <w:tc>
          <w:tcPr>
            <w:tcW w:w="660" w:type="dxa"/>
            <w:tcBorders>
              <w:top w:val="dotted" w:sz="2" w:space="0" w:color="auto"/>
              <w:left w:val="single" w:sz="4" w:space="0" w:color="auto"/>
              <w:bottom w:val="dotted" w:sz="2" w:space="0" w:color="auto"/>
              <w:right w:val="single" w:sz="4" w:space="0" w:color="auto"/>
            </w:tcBorders>
            <w:shd w:val="clear" w:color="auto" w:fill="FFFF99"/>
            <w:vAlign w:val="center"/>
          </w:tcPr>
          <w:p w:rsidR="00CC26AD" w:rsidRPr="00E844E9" w:rsidRDefault="00CC26AD" w:rsidP="00474BE3">
            <w:pPr>
              <w:autoSpaceDE w:val="0"/>
              <w:autoSpaceDN w:val="0"/>
              <w:adjustRightInd w:val="0"/>
              <w:spacing w:after="0" w:line="240" w:lineRule="auto"/>
              <w:jc w:val="center"/>
              <w:rPr>
                <w:rFonts w:ascii="Arial Narrow" w:hAnsi="Arial Narrow"/>
                <w:b/>
                <w:sz w:val="20"/>
              </w:rPr>
            </w:pPr>
            <w:r w:rsidRPr="00E844E9">
              <w:rPr>
                <w:rFonts w:ascii="Arial Narrow" w:hAnsi="Arial Narrow"/>
                <w:b/>
                <w:sz w:val="20"/>
              </w:rPr>
              <w:t>M</w:t>
            </w:r>
          </w:p>
        </w:tc>
        <w:tc>
          <w:tcPr>
            <w:tcW w:w="4630" w:type="dxa"/>
            <w:tcBorders>
              <w:top w:val="dotted" w:sz="2" w:space="0" w:color="auto"/>
              <w:left w:val="single" w:sz="4" w:space="0" w:color="auto"/>
              <w:bottom w:val="dotted" w:sz="2" w:space="0" w:color="auto"/>
              <w:right w:val="single" w:sz="4" w:space="0" w:color="auto"/>
            </w:tcBorders>
            <w:vAlign w:val="center"/>
          </w:tcPr>
          <w:p w:rsidR="00CC26AD" w:rsidRDefault="00CC26AD" w:rsidP="00474BE3">
            <w:pPr>
              <w:numPr>
                <w:ilvl w:val="0"/>
                <w:numId w:val="31"/>
              </w:numPr>
              <w:tabs>
                <w:tab w:val="clear" w:pos="720"/>
              </w:tabs>
              <w:autoSpaceDE w:val="0"/>
              <w:autoSpaceDN w:val="0"/>
              <w:adjustRightInd w:val="0"/>
              <w:spacing w:after="0" w:line="240" w:lineRule="auto"/>
              <w:ind w:left="222" w:hanging="222"/>
              <w:rPr>
                <w:rFonts w:ascii="Arial Narrow" w:hAnsi="Arial Narrow"/>
                <w:sz w:val="20"/>
              </w:rPr>
            </w:pPr>
            <w:r>
              <w:rPr>
                <w:rFonts w:ascii="Arial Narrow" w:hAnsi="Arial Narrow"/>
                <w:sz w:val="20"/>
              </w:rPr>
              <w:t>Ensure staff request assistance to push chair. Consider transferring patient to bathroom using a wheelchair with larger wheels and then transferring to bathing hoist in bathroom</w:t>
            </w:r>
          </w:p>
          <w:p w:rsidR="00CC26AD" w:rsidRDefault="00CC26AD" w:rsidP="00474BE3">
            <w:pPr>
              <w:numPr>
                <w:ilvl w:val="0"/>
                <w:numId w:val="31"/>
              </w:numPr>
              <w:tabs>
                <w:tab w:val="clear" w:pos="720"/>
              </w:tabs>
              <w:autoSpaceDE w:val="0"/>
              <w:autoSpaceDN w:val="0"/>
              <w:adjustRightInd w:val="0"/>
              <w:spacing w:after="0" w:line="240" w:lineRule="auto"/>
              <w:ind w:left="222" w:hanging="222"/>
              <w:rPr>
                <w:rFonts w:ascii="Arial Narrow" w:hAnsi="Arial Narrow"/>
                <w:color w:val="FF0000"/>
                <w:sz w:val="20"/>
              </w:rPr>
            </w:pPr>
            <w:r w:rsidRPr="00AF735E">
              <w:rPr>
                <w:rFonts w:ascii="Arial Narrow" w:hAnsi="Arial Narrow"/>
                <w:sz w:val="20"/>
              </w:rPr>
              <w:t>Ensure all staff have read</w:t>
            </w:r>
            <w:r>
              <w:rPr>
                <w:rFonts w:ascii="Arial Narrow" w:hAnsi="Arial Narrow"/>
                <w:sz w:val="20"/>
              </w:rPr>
              <w:t xml:space="preserve"> </w:t>
            </w:r>
            <w:r w:rsidRPr="00BC411E">
              <w:rPr>
                <w:rFonts w:ascii="Arial Narrow" w:hAnsi="Arial Narrow"/>
                <w:sz w:val="20"/>
              </w:rPr>
              <w:t>guidance on reducing stooped postures</w:t>
            </w:r>
          </w:p>
          <w:p w:rsidR="00CC26AD" w:rsidRPr="00BC411E" w:rsidRDefault="00CC26AD" w:rsidP="00474BE3">
            <w:pPr>
              <w:numPr>
                <w:ilvl w:val="0"/>
                <w:numId w:val="31"/>
              </w:numPr>
              <w:tabs>
                <w:tab w:val="clear" w:pos="720"/>
              </w:tabs>
              <w:autoSpaceDE w:val="0"/>
              <w:autoSpaceDN w:val="0"/>
              <w:adjustRightInd w:val="0"/>
              <w:spacing w:after="0" w:line="240" w:lineRule="auto"/>
              <w:ind w:left="222" w:hanging="222"/>
              <w:rPr>
                <w:rFonts w:ascii="Arial Narrow" w:hAnsi="Arial Narrow"/>
                <w:color w:val="FF0000"/>
                <w:sz w:val="20"/>
              </w:rPr>
            </w:pPr>
            <w:r w:rsidRPr="00AF735E">
              <w:rPr>
                <w:rFonts w:ascii="Arial Narrow" w:hAnsi="Arial Narrow"/>
                <w:sz w:val="20"/>
              </w:rPr>
              <w:t xml:space="preserve">Ensure all staff and patients are aware of wet floor </w:t>
            </w:r>
            <w:r>
              <w:rPr>
                <w:rFonts w:ascii="Arial Narrow" w:hAnsi="Arial Narrow"/>
                <w:sz w:val="20"/>
              </w:rPr>
              <w:t>areas, consider using appropriate signage</w:t>
            </w:r>
          </w:p>
        </w:tc>
        <w:tc>
          <w:tcPr>
            <w:tcW w:w="772" w:type="dxa"/>
            <w:tcBorders>
              <w:top w:val="dotted" w:sz="2" w:space="0" w:color="auto"/>
              <w:left w:val="single" w:sz="4" w:space="0" w:color="auto"/>
              <w:bottom w:val="dotted" w:sz="2" w:space="0" w:color="auto"/>
              <w:right w:val="single" w:sz="4" w:space="0" w:color="auto"/>
            </w:tcBorders>
            <w:shd w:val="clear" w:color="auto" w:fill="CCFFCC"/>
            <w:vAlign w:val="center"/>
          </w:tcPr>
          <w:p w:rsidR="00CC26AD" w:rsidRPr="00E844E9" w:rsidRDefault="00CC26AD" w:rsidP="004D6453">
            <w:pPr>
              <w:autoSpaceDE w:val="0"/>
              <w:autoSpaceDN w:val="0"/>
              <w:adjustRightInd w:val="0"/>
              <w:spacing w:after="0" w:line="240" w:lineRule="auto"/>
              <w:jc w:val="center"/>
              <w:rPr>
                <w:rFonts w:ascii="Arial Narrow" w:hAnsi="Arial Narrow"/>
                <w:b/>
                <w:sz w:val="20"/>
              </w:rPr>
            </w:pPr>
            <w:r>
              <w:rPr>
                <w:rFonts w:ascii="Arial Narrow" w:hAnsi="Arial Narrow"/>
                <w:b/>
                <w:sz w:val="20"/>
              </w:rPr>
              <w:t>L</w:t>
            </w:r>
          </w:p>
        </w:tc>
      </w:tr>
      <w:tr w:rsidR="00CC26AD" w:rsidTr="00371757">
        <w:trPr>
          <w:cantSplit/>
          <w:trHeight w:val="920"/>
        </w:trPr>
        <w:tc>
          <w:tcPr>
            <w:tcW w:w="1428" w:type="dxa"/>
            <w:vMerge/>
            <w:tcBorders>
              <w:left w:val="single" w:sz="4" w:space="0" w:color="auto"/>
              <w:bottom w:val="single" w:sz="4" w:space="0" w:color="auto"/>
              <w:right w:val="single" w:sz="4" w:space="0" w:color="auto"/>
            </w:tcBorders>
          </w:tcPr>
          <w:p w:rsidR="00CC26AD" w:rsidRDefault="00CC26AD">
            <w:pPr>
              <w:autoSpaceDE w:val="0"/>
              <w:autoSpaceDN w:val="0"/>
              <w:adjustRightInd w:val="0"/>
              <w:spacing w:after="0" w:line="240" w:lineRule="auto"/>
              <w:rPr>
                <w:rFonts w:ascii="Arial Narrow" w:hAnsi="Arial Narrow"/>
                <w:b/>
                <w:sz w:val="20"/>
              </w:rPr>
            </w:pPr>
          </w:p>
        </w:tc>
        <w:tc>
          <w:tcPr>
            <w:tcW w:w="12990" w:type="dxa"/>
            <w:gridSpan w:val="4"/>
            <w:tcBorders>
              <w:top w:val="dotted" w:sz="2" w:space="0" w:color="auto"/>
              <w:left w:val="single" w:sz="4" w:space="0" w:color="auto"/>
              <w:bottom w:val="single" w:sz="4" w:space="0" w:color="auto"/>
              <w:right w:val="single" w:sz="4" w:space="0" w:color="auto"/>
            </w:tcBorders>
          </w:tcPr>
          <w:p w:rsidR="00CC26AD" w:rsidRDefault="00CC26AD">
            <w:pPr>
              <w:autoSpaceDE w:val="0"/>
              <w:autoSpaceDN w:val="0"/>
              <w:adjustRightInd w:val="0"/>
              <w:spacing w:after="0" w:line="240" w:lineRule="auto"/>
              <w:rPr>
                <w:rFonts w:ascii="Arial Narrow" w:hAnsi="Arial Narrow"/>
                <w:b/>
                <w:sz w:val="20"/>
              </w:rPr>
            </w:pPr>
            <w:r w:rsidRPr="00AF735E">
              <w:rPr>
                <w:rFonts w:ascii="Arial Narrow" w:hAnsi="Arial Narrow"/>
                <w:b/>
                <w:sz w:val="20"/>
              </w:rPr>
              <w:t xml:space="preserve">Requiring a hoist or standing aid </w:t>
            </w:r>
          </w:p>
          <w:p w:rsidR="00CC26AD" w:rsidRPr="00395965" w:rsidRDefault="00CC26AD">
            <w:pPr>
              <w:autoSpaceDE w:val="0"/>
              <w:autoSpaceDN w:val="0"/>
              <w:adjustRightInd w:val="0"/>
              <w:spacing w:after="0" w:line="240" w:lineRule="auto"/>
              <w:rPr>
                <w:rFonts w:ascii="Arial Narrow" w:hAnsi="Arial Narrow"/>
                <w:i/>
                <w:sz w:val="20"/>
              </w:rPr>
            </w:pPr>
            <w:r w:rsidRPr="00395965">
              <w:rPr>
                <w:rFonts w:ascii="Arial Narrow" w:hAnsi="Arial Narrow"/>
                <w:i/>
                <w:sz w:val="20"/>
              </w:rPr>
              <w:t>1) Patient with sitting balance</w:t>
            </w:r>
          </w:p>
          <w:p w:rsidR="00CC26AD" w:rsidRPr="00AF735E" w:rsidRDefault="00CC26AD">
            <w:pPr>
              <w:autoSpaceDE w:val="0"/>
              <w:autoSpaceDN w:val="0"/>
              <w:adjustRightInd w:val="0"/>
              <w:spacing w:after="0" w:line="240" w:lineRule="auto"/>
              <w:rPr>
                <w:rFonts w:ascii="Arial Narrow" w:hAnsi="Arial Narrow"/>
                <w:sz w:val="20"/>
                <w:szCs w:val="20"/>
              </w:rPr>
            </w:pPr>
            <w:r>
              <w:rPr>
                <w:rFonts w:ascii="Arial Narrow" w:hAnsi="Arial Narrow"/>
                <w:sz w:val="20"/>
                <w:szCs w:val="20"/>
              </w:rPr>
              <w:t>Generally patients will be bathed using a fixed seat bathing hoist as above, however, in exceptional circumstances some patients may require to be hoisted into a bath using a sling h</w:t>
            </w:r>
            <w:r w:rsidRPr="00AF735E">
              <w:rPr>
                <w:rFonts w:ascii="Arial Narrow" w:hAnsi="Arial Narrow"/>
                <w:sz w:val="20"/>
                <w:szCs w:val="20"/>
              </w:rPr>
              <w:t>oist</w:t>
            </w:r>
            <w:r>
              <w:rPr>
                <w:rFonts w:ascii="Arial Narrow" w:hAnsi="Arial Narrow"/>
                <w:sz w:val="20"/>
                <w:szCs w:val="20"/>
              </w:rPr>
              <w:t>, this will be assessed using an individual risk assessment form</w:t>
            </w:r>
            <w:r w:rsidRPr="00AF735E">
              <w:rPr>
                <w:rFonts w:ascii="Arial Narrow" w:hAnsi="Arial Narrow"/>
                <w:sz w:val="20"/>
                <w:szCs w:val="20"/>
              </w:rPr>
              <w:t>.</w:t>
            </w:r>
          </w:p>
          <w:p w:rsidR="00CC26AD" w:rsidRPr="00395965" w:rsidRDefault="00CC26AD">
            <w:pPr>
              <w:autoSpaceDE w:val="0"/>
              <w:autoSpaceDN w:val="0"/>
              <w:adjustRightInd w:val="0"/>
              <w:spacing w:after="0" w:line="240" w:lineRule="auto"/>
              <w:rPr>
                <w:rFonts w:ascii="Arial Narrow" w:hAnsi="Arial Narrow"/>
                <w:b/>
                <w:sz w:val="8"/>
              </w:rPr>
            </w:pPr>
          </w:p>
          <w:p w:rsidR="00CC26AD" w:rsidRPr="00395965" w:rsidRDefault="00CC26AD">
            <w:pPr>
              <w:autoSpaceDE w:val="0"/>
              <w:autoSpaceDN w:val="0"/>
              <w:adjustRightInd w:val="0"/>
              <w:spacing w:after="0" w:line="240" w:lineRule="auto"/>
              <w:rPr>
                <w:rFonts w:ascii="Arial Narrow" w:hAnsi="Arial Narrow"/>
                <w:i/>
                <w:sz w:val="20"/>
                <w:szCs w:val="20"/>
              </w:rPr>
            </w:pPr>
            <w:r w:rsidRPr="00395965">
              <w:rPr>
                <w:rFonts w:ascii="Arial Narrow" w:hAnsi="Arial Narrow"/>
                <w:i/>
                <w:sz w:val="20"/>
                <w:szCs w:val="20"/>
              </w:rPr>
              <w:t xml:space="preserve">2) Patient with no sitting balance </w:t>
            </w:r>
          </w:p>
          <w:p w:rsidR="00CC26AD" w:rsidRPr="00BC411E" w:rsidRDefault="00CC26AD" w:rsidP="00395965">
            <w:pPr>
              <w:autoSpaceDE w:val="0"/>
              <w:autoSpaceDN w:val="0"/>
              <w:adjustRightInd w:val="0"/>
              <w:spacing w:after="120" w:line="240" w:lineRule="auto"/>
              <w:rPr>
                <w:rFonts w:ascii="Arial Narrow" w:hAnsi="Arial Narrow"/>
                <w:sz w:val="20"/>
              </w:rPr>
            </w:pPr>
            <w:r w:rsidRPr="00BC411E">
              <w:rPr>
                <w:rFonts w:ascii="Arial Narrow" w:hAnsi="Arial Narrow"/>
                <w:sz w:val="20"/>
                <w:szCs w:val="20"/>
              </w:rPr>
              <w:t>Generally</w:t>
            </w:r>
            <w:r>
              <w:rPr>
                <w:rFonts w:ascii="Arial Narrow" w:hAnsi="Arial Narrow"/>
                <w:sz w:val="20"/>
                <w:szCs w:val="20"/>
              </w:rPr>
              <w:t xml:space="preserve"> these patients will be </w:t>
            </w:r>
            <w:r w:rsidRPr="00BC411E">
              <w:rPr>
                <w:rFonts w:ascii="Arial Narrow" w:hAnsi="Arial Narrow"/>
                <w:sz w:val="20"/>
                <w:szCs w:val="20"/>
              </w:rPr>
              <w:t xml:space="preserve">bathed </w:t>
            </w:r>
            <w:r>
              <w:rPr>
                <w:rFonts w:ascii="Arial Narrow" w:hAnsi="Arial Narrow"/>
                <w:sz w:val="20"/>
                <w:szCs w:val="20"/>
              </w:rPr>
              <w:t>in bed</w:t>
            </w:r>
            <w:r w:rsidRPr="00BC411E">
              <w:rPr>
                <w:rFonts w:ascii="Arial Narrow" w:hAnsi="Arial Narrow"/>
                <w:sz w:val="20"/>
                <w:szCs w:val="20"/>
              </w:rPr>
              <w:t xml:space="preserve"> unless specific reasons require immersion bath</w:t>
            </w:r>
            <w:r>
              <w:rPr>
                <w:rFonts w:ascii="Arial Narrow" w:hAnsi="Arial Narrow"/>
                <w:sz w:val="20"/>
                <w:szCs w:val="20"/>
              </w:rPr>
              <w:t xml:space="preserve"> in which case an individual risk assessment will be undertaken and assistance from the M&amp;H team sought</w:t>
            </w:r>
            <w:r w:rsidRPr="00BC411E">
              <w:rPr>
                <w:rFonts w:ascii="Arial Narrow" w:hAnsi="Arial Narrow"/>
                <w:sz w:val="20"/>
                <w:szCs w:val="20"/>
              </w:rPr>
              <w:t xml:space="preserve">. </w:t>
            </w:r>
          </w:p>
        </w:tc>
        <w:tc>
          <w:tcPr>
            <w:tcW w:w="772" w:type="dxa"/>
            <w:tcBorders>
              <w:top w:val="dotted" w:sz="2" w:space="0" w:color="auto"/>
              <w:left w:val="single" w:sz="4" w:space="0" w:color="auto"/>
              <w:bottom w:val="single" w:sz="4" w:space="0" w:color="auto"/>
              <w:right w:val="single" w:sz="4" w:space="0" w:color="auto"/>
            </w:tcBorders>
            <w:shd w:val="clear" w:color="auto" w:fill="FFFF99"/>
            <w:vAlign w:val="center"/>
          </w:tcPr>
          <w:p w:rsidR="00CC26AD" w:rsidRPr="00E844E9" w:rsidRDefault="00371757" w:rsidP="004D6453">
            <w:pPr>
              <w:autoSpaceDE w:val="0"/>
              <w:autoSpaceDN w:val="0"/>
              <w:adjustRightInd w:val="0"/>
              <w:spacing w:after="0" w:line="240" w:lineRule="auto"/>
              <w:jc w:val="center"/>
              <w:rPr>
                <w:rFonts w:ascii="Arial Narrow" w:hAnsi="Arial Narrow"/>
                <w:b/>
                <w:sz w:val="20"/>
              </w:rPr>
            </w:pPr>
            <w:r>
              <w:rPr>
                <w:rFonts w:ascii="Arial Narrow" w:hAnsi="Arial Narrow"/>
                <w:b/>
                <w:sz w:val="20"/>
              </w:rPr>
              <w:t>M</w:t>
            </w:r>
          </w:p>
        </w:tc>
      </w:tr>
    </w:tbl>
    <w:p w:rsidR="00CC26AD" w:rsidRDefault="00CC26AD"/>
    <w:tbl>
      <w:tblPr>
        <w:tblW w:w="15180" w:type="dxa"/>
        <w:tblLayout w:type="fixed"/>
        <w:tblLook w:val="04A0" w:firstRow="1" w:lastRow="0" w:firstColumn="1" w:lastColumn="0" w:noHBand="0" w:noVBand="1"/>
      </w:tblPr>
      <w:tblGrid>
        <w:gridCol w:w="1428"/>
        <w:gridCol w:w="5280"/>
        <w:gridCol w:w="2750"/>
        <w:gridCol w:w="770"/>
        <w:gridCol w:w="4180"/>
        <w:gridCol w:w="772"/>
      </w:tblGrid>
      <w:tr w:rsidR="00CC26AD" w:rsidTr="00CC26AD">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CC26AD" w:rsidRDefault="00CC26AD">
            <w:pPr>
              <w:autoSpaceDE w:val="0"/>
              <w:autoSpaceDN w:val="0"/>
              <w:adjustRightInd w:val="0"/>
              <w:spacing w:after="0" w:line="240" w:lineRule="auto"/>
              <w:rPr>
                <w:rFonts w:ascii="Arial Narrow" w:hAnsi="Arial Narrow"/>
                <w:b/>
              </w:rPr>
            </w:pPr>
            <w:r>
              <w:rPr>
                <w:rFonts w:ascii="Arial Narrow" w:hAnsi="Arial Narrow"/>
                <w:b/>
              </w:rPr>
              <w:t>Activity – F</w:t>
            </w:r>
          </w:p>
        </w:tc>
        <w:tc>
          <w:tcPr>
            <w:tcW w:w="5280" w:type="dxa"/>
            <w:tcBorders>
              <w:top w:val="single" w:sz="4" w:space="0" w:color="auto"/>
              <w:left w:val="single" w:sz="4" w:space="0" w:color="auto"/>
              <w:bottom w:val="single" w:sz="4" w:space="0" w:color="auto"/>
              <w:right w:val="single" w:sz="4" w:space="0" w:color="auto"/>
            </w:tcBorders>
            <w:shd w:val="clear" w:color="auto" w:fill="FFFFFF"/>
            <w:vAlign w:val="center"/>
          </w:tcPr>
          <w:p w:rsidR="00CC26AD" w:rsidRDefault="00CC26AD">
            <w:pPr>
              <w:autoSpaceDE w:val="0"/>
              <w:autoSpaceDN w:val="0"/>
              <w:adjustRightInd w:val="0"/>
              <w:spacing w:after="0" w:line="240" w:lineRule="auto"/>
              <w:rPr>
                <w:rFonts w:ascii="Arial Narrow" w:hAnsi="Arial Narrow"/>
                <w:b/>
              </w:rPr>
            </w:pPr>
            <w:r>
              <w:rPr>
                <w:rFonts w:ascii="Arial Narrow" w:hAnsi="Arial Narrow"/>
                <w:b/>
              </w:rPr>
              <w:t>Current System of Work</w:t>
            </w:r>
          </w:p>
        </w:tc>
        <w:tc>
          <w:tcPr>
            <w:tcW w:w="2750" w:type="dxa"/>
            <w:tcBorders>
              <w:top w:val="single" w:sz="4" w:space="0" w:color="auto"/>
              <w:left w:val="single" w:sz="4" w:space="0" w:color="auto"/>
              <w:bottom w:val="single" w:sz="4" w:space="0" w:color="auto"/>
              <w:right w:val="single" w:sz="4" w:space="0" w:color="auto"/>
            </w:tcBorders>
            <w:shd w:val="clear" w:color="auto" w:fill="FFFFFF"/>
            <w:vAlign w:val="center"/>
          </w:tcPr>
          <w:p w:rsidR="00CC26AD" w:rsidRDefault="00CC26AD" w:rsidP="00474BE3">
            <w:pPr>
              <w:autoSpaceDE w:val="0"/>
              <w:autoSpaceDN w:val="0"/>
              <w:adjustRightInd w:val="0"/>
              <w:spacing w:after="0" w:line="240" w:lineRule="auto"/>
              <w:rPr>
                <w:rFonts w:ascii="Arial Narrow" w:hAnsi="Arial Narrow"/>
                <w:b/>
              </w:rPr>
            </w:pPr>
            <w:r>
              <w:rPr>
                <w:rFonts w:ascii="Arial Narrow" w:hAnsi="Arial Narrow"/>
                <w:b/>
              </w:rPr>
              <w:t>Manual Handling Hazards</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CC26AD" w:rsidRPr="00F4274B" w:rsidRDefault="00CC26AD" w:rsidP="00474BE3">
            <w:pPr>
              <w:autoSpaceDE w:val="0"/>
              <w:autoSpaceDN w:val="0"/>
              <w:adjustRightInd w:val="0"/>
              <w:spacing w:after="0" w:line="240" w:lineRule="auto"/>
              <w:ind w:left="-110" w:right="-108"/>
              <w:jc w:val="center"/>
              <w:rPr>
                <w:rFonts w:ascii="Arial Narrow" w:hAnsi="Arial Narrow"/>
                <w:b/>
                <w:sz w:val="20"/>
              </w:rPr>
            </w:pPr>
            <w:r w:rsidRPr="00F4274B">
              <w:rPr>
                <w:rFonts w:ascii="Arial Narrow" w:hAnsi="Arial Narrow"/>
                <w:b/>
                <w:sz w:val="20"/>
              </w:rPr>
              <w:t>Current Risk Level</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CC26AD" w:rsidRDefault="00CC26AD" w:rsidP="00474BE3">
            <w:pPr>
              <w:autoSpaceDE w:val="0"/>
              <w:autoSpaceDN w:val="0"/>
              <w:adjustRightInd w:val="0"/>
              <w:spacing w:after="0" w:line="240" w:lineRule="auto"/>
              <w:rPr>
                <w:rFonts w:ascii="Arial Narrow" w:hAnsi="Arial Narrow"/>
                <w:b/>
              </w:rPr>
            </w:pPr>
            <w:r>
              <w:rPr>
                <w:rFonts w:ascii="Arial Narrow" w:hAnsi="Arial Narrow"/>
                <w:b/>
              </w:rPr>
              <w:t>Control Measures Required</w:t>
            </w: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tcPr>
          <w:p w:rsidR="00CC26AD" w:rsidRPr="00F4274B" w:rsidRDefault="00CC26AD" w:rsidP="00474BE3">
            <w:pPr>
              <w:autoSpaceDE w:val="0"/>
              <w:autoSpaceDN w:val="0"/>
              <w:adjustRightInd w:val="0"/>
              <w:spacing w:after="0" w:line="240" w:lineRule="auto"/>
              <w:ind w:left="-108" w:right="-74"/>
              <w:jc w:val="center"/>
              <w:rPr>
                <w:rFonts w:ascii="Arial Narrow" w:hAnsi="Arial Narrow"/>
                <w:b/>
                <w:sz w:val="20"/>
              </w:rPr>
            </w:pPr>
            <w:r w:rsidRPr="00F4274B">
              <w:rPr>
                <w:rFonts w:ascii="Arial Narrow" w:hAnsi="Arial Narrow"/>
                <w:b/>
                <w:sz w:val="20"/>
              </w:rPr>
              <w:t>Potential Risk Level</w:t>
            </w:r>
          </w:p>
        </w:tc>
      </w:tr>
      <w:tr w:rsidR="00CC26AD" w:rsidTr="00371757">
        <w:trPr>
          <w:cantSplit/>
          <w:trHeight w:val="600"/>
        </w:trPr>
        <w:tc>
          <w:tcPr>
            <w:tcW w:w="1428" w:type="dxa"/>
            <w:vMerge w:val="restart"/>
            <w:tcBorders>
              <w:top w:val="single" w:sz="4" w:space="0" w:color="auto"/>
              <w:left w:val="single" w:sz="4" w:space="0" w:color="auto"/>
              <w:right w:val="single" w:sz="4" w:space="0" w:color="auto"/>
            </w:tcBorders>
            <w:shd w:val="clear" w:color="auto" w:fill="FFFFFF"/>
          </w:tcPr>
          <w:p w:rsidR="00CC26AD" w:rsidRDefault="00CC26AD">
            <w:pPr>
              <w:autoSpaceDE w:val="0"/>
              <w:autoSpaceDN w:val="0"/>
              <w:adjustRightInd w:val="0"/>
              <w:spacing w:after="0" w:line="240" w:lineRule="auto"/>
              <w:rPr>
                <w:rFonts w:ascii="Arial Narrow" w:hAnsi="Arial Narrow"/>
                <w:b/>
              </w:rPr>
            </w:pPr>
            <w:r>
              <w:rPr>
                <w:rFonts w:ascii="Arial Narrow" w:hAnsi="Arial Narrow"/>
                <w:b/>
              </w:rPr>
              <w:t xml:space="preserve">F1) </w:t>
            </w:r>
          </w:p>
          <w:p w:rsidR="00CC26AD" w:rsidRDefault="00CC26AD">
            <w:pPr>
              <w:autoSpaceDE w:val="0"/>
              <w:autoSpaceDN w:val="0"/>
              <w:adjustRightInd w:val="0"/>
              <w:spacing w:after="0" w:line="240" w:lineRule="auto"/>
              <w:rPr>
                <w:rFonts w:ascii="Arial Narrow" w:hAnsi="Arial Narrow"/>
                <w:b/>
              </w:rPr>
            </w:pPr>
            <w:r>
              <w:rPr>
                <w:rFonts w:ascii="Arial Narrow" w:hAnsi="Arial Narrow"/>
                <w:b/>
              </w:rPr>
              <w:t xml:space="preserve">Moving up / down in bed </w:t>
            </w:r>
          </w:p>
          <w:p w:rsidR="00CC26AD" w:rsidRDefault="00CC26AD">
            <w:pPr>
              <w:autoSpaceDE w:val="0"/>
              <w:autoSpaceDN w:val="0"/>
              <w:adjustRightInd w:val="0"/>
              <w:spacing w:after="0" w:line="240" w:lineRule="auto"/>
              <w:rPr>
                <w:rFonts w:ascii="Arial Narrow" w:hAnsi="Arial Narrow"/>
                <w:sz w:val="16"/>
              </w:rPr>
            </w:pPr>
          </w:p>
          <w:p w:rsidR="00CC26AD" w:rsidRDefault="00CC26AD" w:rsidP="00296112">
            <w:pPr>
              <w:autoSpaceDE w:val="0"/>
              <w:autoSpaceDN w:val="0"/>
              <w:adjustRightInd w:val="0"/>
              <w:spacing w:after="0" w:line="240" w:lineRule="auto"/>
              <w:rPr>
                <w:rFonts w:ascii="Arial Narrow" w:hAnsi="Arial Narrow"/>
                <w:sz w:val="20"/>
              </w:rPr>
            </w:pPr>
          </w:p>
        </w:tc>
        <w:tc>
          <w:tcPr>
            <w:tcW w:w="5280" w:type="dxa"/>
            <w:tcBorders>
              <w:top w:val="single" w:sz="4" w:space="0" w:color="auto"/>
              <w:left w:val="single" w:sz="4" w:space="0" w:color="auto"/>
              <w:bottom w:val="dotted" w:sz="2" w:space="0" w:color="auto"/>
              <w:right w:val="single" w:sz="4" w:space="0" w:color="auto"/>
            </w:tcBorders>
          </w:tcPr>
          <w:p w:rsidR="00CC26AD" w:rsidRPr="00AF735E" w:rsidRDefault="00CC26AD">
            <w:pPr>
              <w:autoSpaceDE w:val="0"/>
              <w:autoSpaceDN w:val="0"/>
              <w:adjustRightInd w:val="0"/>
              <w:spacing w:after="0" w:line="240" w:lineRule="auto"/>
              <w:rPr>
                <w:rFonts w:ascii="Arial Narrow" w:hAnsi="Arial Narrow"/>
                <w:b/>
                <w:sz w:val="20"/>
                <w:szCs w:val="20"/>
              </w:rPr>
            </w:pPr>
            <w:r w:rsidRPr="00AF735E">
              <w:rPr>
                <w:rFonts w:ascii="Arial Narrow" w:hAnsi="Arial Narrow"/>
                <w:b/>
                <w:sz w:val="20"/>
                <w:szCs w:val="20"/>
              </w:rPr>
              <w:t xml:space="preserve">Independent </w:t>
            </w:r>
          </w:p>
          <w:p w:rsidR="00CC26AD" w:rsidRPr="00AF735E" w:rsidRDefault="00CC26AD">
            <w:pPr>
              <w:autoSpaceDE w:val="0"/>
              <w:autoSpaceDN w:val="0"/>
              <w:adjustRightInd w:val="0"/>
              <w:spacing w:after="0" w:line="240" w:lineRule="auto"/>
              <w:rPr>
                <w:rFonts w:ascii="Arial Narrow" w:hAnsi="Arial Narrow"/>
                <w:sz w:val="20"/>
                <w:szCs w:val="20"/>
              </w:rPr>
            </w:pPr>
            <w:r w:rsidRPr="00AF735E">
              <w:rPr>
                <w:rFonts w:ascii="Arial Narrow" w:hAnsi="Arial Narrow"/>
                <w:sz w:val="20"/>
                <w:szCs w:val="20"/>
              </w:rPr>
              <w:t xml:space="preserve">Show </w:t>
            </w:r>
            <w:r>
              <w:rPr>
                <w:rFonts w:ascii="Arial Narrow" w:hAnsi="Arial Narrow"/>
                <w:sz w:val="20"/>
                <w:szCs w:val="20"/>
              </w:rPr>
              <w:t xml:space="preserve">patient </w:t>
            </w:r>
            <w:r w:rsidRPr="00AF735E">
              <w:rPr>
                <w:rFonts w:ascii="Arial Narrow" w:hAnsi="Arial Narrow"/>
                <w:sz w:val="20"/>
                <w:szCs w:val="20"/>
              </w:rPr>
              <w:t>how to use necessary funct</w:t>
            </w:r>
            <w:r>
              <w:rPr>
                <w:rFonts w:ascii="Arial Narrow" w:hAnsi="Arial Narrow"/>
                <w:sz w:val="20"/>
                <w:szCs w:val="20"/>
              </w:rPr>
              <w:t xml:space="preserve">ions of electric bed. </w:t>
            </w:r>
          </w:p>
        </w:tc>
        <w:tc>
          <w:tcPr>
            <w:tcW w:w="2750" w:type="dxa"/>
            <w:tcBorders>
              <w:top w:val="single" w:sz="4" w:space="0" w:color="auto"/>
              <w:left w:val="single" w:sz="4" w:space="0" w:color="auto"/>
              <w:bottom w:val="dotted" w:sz="2" w:space="0" w:color="auto"/>
              <w:right w:val="single" w:sz="4" w:space="0" w:color="auto"/>
            </w:tcBorders>
            <w:vAlign w:val="center"/>
          </w:tcPr>
          <w:p w:rsidR="00CC26AD" w:rsidRDefault="00CC26AD" w:rsidP="001A6E04">
            <w:pPr>
              <w:numPr>
                <w:ilvl w:val="0"/>
                <w:numId w:val="32"/>
              </w:numPr>
              <w:tabs>
                <w:tab w:val="clear" w:pos="720"/>
              </w:tabs>
              <w:autoSpaceDE w:val="0"/>
              <w:autoSpaceDN w:val="0"/>
              <w:adjustRightInd w:val="0"/>
              <w:spacing w:after="0" w:line="240" w:lineRule="auto"/>
              <w:ind w:left="222" w:hanging="222"/>
              <w:rPr>
                <w:rFonts w:ascii="Arial Narrow" w:hAnsi="Arial Narrow"/>
                <w:sz w:val="20"/>
                <w:szCs w:val="20"/>
              </w:rPr>
            </w:pPr>
            <w:r>
              <w:rPr>
                <w:rFonts w:ascii="Arial Narrow" w:hAnsi="Arial Narrow"/>
                <w:sz w:val="20"/>
                <w:szCs w:val="20"/>
              </w:rPr>
              <w:t>Confused patient may operate electric bed inappropriately</w:t>
            </w:r>
          </w:p>
          <w:p w:rsidR="00CC26AD" w:rsidRPr="00AF735E" w:rsidRDefault="00CC26AD" w:rsidP="001A6E04">
            <w:pPr>
              <w:numPr>
                <w:ilvl w:val="0"/>
                <w:numId w:val="32"/>
              </w:numPr>
              <w:tabs>
                <w:tab w:val="clear" w:pos="720"/>
              </w:tabs>
              <w:autoSpaceDE w:val="0"/>
              <w:autoSpaceDN w:val="0"/>
              <w:adjustRightInd w:val="0"/>
              <w:spacing w:after="120" w:line="240" w:lineRule="auto"/>
              <w:ind w:left="221" w:hanging="221"/>
              <w:rPr>
                <w:rFonts w:ascii="Arial Narrow" w:hAnsi="Arial Narrow"/>
                <w:sz w:val="20"/>
                <w:szCs w:val="20"/>
              </w:rPr>
            </w:pPr>
            <w:r>
              <w:rPr>
                <w:rFonts w:ascii="Arial Narrow" w:hAnsi="Arial Narrow"/>
                <w:sz w:val="20"/>
                <w:szCs w:val="20"/>
              </w:rPr>
              <w:t>Not enough electric profiling beds to maximise patient independence</w:t>
            </w:r>
          </w:p>
        </w:tc>
        <w:tc>
          <w:tcPr>
            <w:tcW w:w="770" w:type="dxa"/>
            <w:tcBorders>
              <w:top w:val="single" w:sz="4" w:space="0" w:color="auto"/>
              <w:left w:val="single" w:sz="4" w:space="0" w:color="auto"/>
              <w:bottom w:val="dotted" w:sz="2" w:space="0" w:color="auto"/>
              <w:right w:val="single" w:sz="4" w:space="0" w:color="auto"/>
            </w:tcBorders>
            <w:shd w:val="clear" w:color="auto" w:fill="CCFFCC"/>
            <w:vAlign w:val="center"/>
          </w:tcPr>
          <w:p w:rsidR="00CC26AD" w:rsidRPr="003261F8" w:rsidRDefault="00CC26AD" w:rsidP="00474BE3">
            <w:pPr>
              <w:autoSpaceDE w:val="0"/>
              <w:autoSpaceDN w:val="0"/>
              <w:adjustRightInd w:val="0"/>
              <w:spacing w:after="0" w:line="240" w:lineRule="auto"/>
              <w:jc w:val="center"/>
              <w:rPr>
                <w:rFonts w:ascii="Arial Narrow" w:hAnsi="Arial Narrow"/>
                <w:b/>
                <w:sz w:val="20"/>
              </w:rPr>
            </w:pPr>
            <w:r w:rsidRPr="003261F8">
              <w:rPr>
                <w:rFonts w:ascii="Arial Narrow" w:hAnsi="Arial Narrow"/>
                <w:b/>
                <w:sz w:val="20"/>
              </w:rPr>
              <w:t>L</w:t>
            </w:r>
          </w:p>
        </w:tc>
        <w:tc>
          <w:tcPr>
            <w:tcW w:w="4180" w:type="dxa"/>
            <w:tcBorders>
              <w:top w:val="single" w:sz="4" w:space="0" w:color="auto"/>
              <w:left w:val="single" w:sz="4" w:space="0" w:color="auto"/>
              <w:bottom w:val="dotted" w:sz="2" w:space="0" w:color="auto"/>
              <w:right w:val="single" w:sz="4" w:space="0" w:color="auto"/>
            </w:tcBorders>
          </w:tcPr>
          <w:p w:rsidR="00CC26AD" w:rsidRDefault="00CC26AD" w:rsidP="001A6E04">
            <w:pPr>
              <w:numPr>
                <w:ilvl w:val="0"/>
                <w:numId w:val="33"/>
              </w:numPr>
              <w:tabs>
                <w:tab w:val="clear" w:pos="720"/>
              </w:tabs>
              <w:autoSpaceDE w:val="0"/>
              <w:autoSpaceDN w:val="0"/>
              <w:adjustRightInd w:val="0"/>
              <w:spacing w:after="0" w:line="240" w:lineRule="auto"/>
              <w:ind w:left="222" w:hanging="220"/>
              <w:rPr>
                <w:rFonts w:ascii="Arial Narrow" w:hAnsi="Arial Narrow"/>
                <w:sz w:val="20"/>
                <w:szCs w:val="20"/>
              </w:rPr>
            </w:pPr>
            <w:r w:rsidRPr="00AF735E">
              <w:rPr>
                <w:rFonts w:ascii="Arial Narrow" w:hAnsi="Arial Narrow"/>
                <w:sz w:val="20"/>
                <w:szCs w:val="20"/>
              </w:rPr>
              <w:t xml:space="preserve">Electric bed has lockout </w:t>
            </w:r>
            <w:r>
              <w:rPr>
                <w:rFonts w:ascii="Arial Narrow" w:hAnsi="Arial Narrow"/>
                <w:sz w:val="20"/>
                <w:szCs w:val="20"/>
              </w:rPr>
              <w:t>controls</w:t>
            </w:r>
            <w:r w:rsidRPr="00AF735E">
              <w:rPr>
                <w:rFonts w:ascii="Arial Narrow" w:hAnsi="Arial Narrow"/>
                <w:sz w:val="20"/>
                <w:szCs w:val="20"/>
              </w:rPr>
              <w:t xml:space="preserve"> </w:t>
            </w:r>
            <w:r>
              <w:rPr>
                <w:rFonts w:ascii="Arial Narrow" w:hAnsi="Arial Narrow"/>
                <w:sz w:val="20"/>
                <w:szCs w:val="20"/>
              </w:rPr>
              <w:t>which should be applied as per individual patient needs</w:t>
            </w:r>
            <w:r w:rsidRPr="00AF735E">
              <w:rPr>
                <w:rFonts w:ascii="Arial Narrow" w:hAnsi="Arial Narrow"/>
                <w:sz w:val="20"/>
                <w:szCs w:val="20"/>
              </w:rPr>
              <w:t>.</w:t>
            </w:r>
          </w:p>
          <w:p w:rsidR="00CC26AD" w:rsidRPr="008F1571" w:rsidRDefault="00CC26AD" w:rsidP="001A6E04">
            <w:pPr>
              <w:numPr>
                <w:ilvl w:val="0"/>
                <w:numId w:val="33"/>
              </w:numPr>
              <w:tabs>
                <w:tab w:val="clear" w:pos="720"/>
              </w:tabs>
              <w:autoSpaceDE w:val="0"/>
              <w:autoSpaceDN w:val="0"/>
              <w:adjustRightInd w:val="0"/>
              <w:spacing w:after="0" w:line="240" w:lineRule="auto"/>
              <w:ind w:left="222" w:hanging="220"/>
              <w:rPr>
                <w:rFonts w:ascii="Arial Narrow" w:hAnsi="Arial Narrow"/>
                <w:sz w:val="20"/>
                <w:szCs w:val="20"/>
              </w:rPr>
            </w:pPr>
            <w:r>
              <w:rPr>
                <w:rFonts w:ascii="Arial Narrow" w:hAnsi="Arial Narrow"/>
                <w:sz w:val="20"/>
                <w:szCs w:val="20"/>
              </w:rPr>
              <w:t>Purchase additional electric beds</w:t>
            </w:r>
          </w:p>
        </w:tc>
        <w:tc>
          <w:tcPr>
            <w:tcW w:w="772" w:type="dxa"/>
            <w:tcBorders>
              <w:top w:val="single" w:sz="4" w:space="0" w:color="auto"/>
              <w:left w:val="single" w:sz="4" w:space="0" w:color="auto"/>
              <w:bottom w:val="dotted" w:sz="2" w:space="0" w:color="auto"/>
              <w:right w:val="single" w:sz="4" w:space="0" w:color="auto"/>
            </w:tcBorders>
            <w:shd w:val="clear" w:color="auto" w:fill="CCFFCC"/>
            <w:vAlign w:val="center"/>
          </w:tcPr>
          <w:p w:rsidR="00CC26AD" w:rsidRPr="003261F8" w:rsidRDefault="00CC26AD" w:rsidP="003261F8">
            <w:pPr>
              <w:autoSpaceDE w:val="0"/>
              <w:autoSpaceDN w:val="0"/>
              <w:adjustRightInd w:val="0"/>
              <w:spacing w:after="0" w:line="240" w:lineRule="auto"/>
              <w:jc w:val="center"/>
              <w:rPr>
                <w:rFonts w:ascii="Arial Narrow" w:hAnsi="Arial Narrow"/>
                <w:b/>
                <w:sz w:val="20"/>
              </w:rPr>
            </w:pPr>
            <w:r w:rsidRPr="003261F8">
              <w:rPr>
                <w:rFonts w:ascii="Arial Narrow" w:hAnsi="Arial Narrow"/>
                <w:b/>
                <w:sz w:val="20"/>
              </w:rPr>
              <w:t>L</w:t>
            </w:r>
          </w:p>
        </w:tc>
      </w:tr>
      <w:tr w:rsidR="00CC26AD" w:rsidTr="00371757">
        <w:trPr>
          <w:cantSplit/>
          <w:trHeight w:val="1761"/>
        </w:trPr>
        <w:tc>
          <w:tcPr>
            <w:tcW w:w="1428" w:type="dxa"/>
            <w:vMerge/>
            <w:tcBorders>
              <w:left w:val="single" w:sz="4" w:space="0" w:color="auto"/>
              <w:bottom w:val="nil"/>
              <w:right w:val="single" w:sz="4" w:space="0" w:color="auto"/>
            </w:tcBorders>
            <w:shd w:val="clear" w:color="auto" w:fill="FFFFFF"/>
          </w:tcPr>
          <w:p w:rsidR="00CC26AD" w:rsidRDefault="00CC26AD">
            <w:pPr>
              <w:autoSpaceDE w:val="0"/>
              <w:autoSpaceDN w:val="0"/>
              <w:adjustRightInd w:val="0"/>
              <w:spacing w:after="0" w:line="240" w:lineRule="auto"/>
              <w:rPr>
                <w:rFonts w:ascii="Arial Narrow" w:hAnsi="Arial Narrow"/>
                <w:b/>
              </w:rPr>
            </w:pPr>
          </w:p>
        </w:tc>
        <w:tc>
          <w:tcPr>
            <w:tcW w:w="5280" w:type="dxa"/>
            <w:tcBorders>
              <w:top w:val="dotted" w:sz="2" w:space="0" w:color="auto"/>
              <w:left w:val="single" w:sz="4" w:space="0" w:color="auto"/>
              <w:bottom w:val="dotted" w:sz="2" w:space="0" w:color="auto"/>
              <w:right w:val="single" w:sz="4" w:space="0" w:color="auto"/>
            </w:tcBorders>
          </w:tcPr>
          <w:p w:rsidR="00CC26AD" w:rsidRPr="00AF735E" w:rsidRDefault="00CC26AD" w:rsidP="00842B53">
            <w:pPr>
              <w:autoSpaceDE w:val="0"/>
              <w:autoSpaceDN w:val="0"/>
              <w:adjustRightInd w:val="0"/>
              <w:spacing w:after="0" w:line="240" w:lineRule="auto"/>
              <w:rPr>
                <w:rFonts w:ascii="Arial Narrow" w:hAnsi="Arial Narrow"/>
                <w:b/>
                <w:sz w:val="20"/>
                <w:szCs w:val="20"/>
              </w:rPr>
            </w:pPr>
            <w:r w:rsidRPr="00AF735E">
              <w:rPr>
                <w:rFonts w:ascii="Arial Narrow" w:hAnsi="Arial Narrow"/>
                <w:b/>
                <w:sz w:val="20"/>
                <w:szCs w:val="20"/>
              </w:rPr>
              <w:t>Requiring verbal instruction</w:t>
            </w:r>
            <w:r>
              <w:rPr>
                <w:rFonts w:ascii="Arial Narrow" w:hAnsi="Arial Narrow"/>
                <w:b/>
                <w:sz w:val="20"/>
                <w:szCs w:val="20"/>
              </w:rPr>
              <w:t xml:space="preserve"> / minimal assistance</w:t>
            </w:r>
          </w:p>
          <w:p w:rsidR="00CC26AD" w:rsidRDefault="00CC26AD" w:rsidP="00047270">
            <w:pPr>
              <w:autoSpaceDE w:val="0"/>
              <w:autoSpaceDN w:val="0"/>
              <w:adjustRightInd w:val="0"/>
              <w:spacing w:after="0" w:line="240" w:lineRule="auto"/>
              <w:rPr>
                <w:rFonts w:ascii="Arial Narrow" w:hAnsi="Arial Narrow"/>
                <w:sz w:val="20"/>
                <w:szCs w:val="20"/>
              </w:rPr>
            </w:pPr>
            <w:r>
              <w:rPr>
                <w:rFonts w:ascii="Arial Narrow" w:hAnsi="Arial Narrow"/>
                <w:sz w:val="20"/>
                <w:szCs w:val="20"/>
              </w:rPr>
              <w:t>Verbally instruct</w:t>
            </w:r>
            <w:r w:rsidRPr="00AF735E">
              <w:rPr>
                <w:rFonts w:ascii="Arial Narrow" w:hAnsi="Arial Narrow"/>
                <w:sz w:val="20"/>
                <w:szCs w:val="20"/>
              </w:rPr>
              <w:t xml:space="preserve"> patient how to best manoeuvre self in bed with minimal assistance</w:t>
            </w:r>
            <w:r>
              <w:rPr>
                <w:rFonts w:ascii="Arial Narrow" w:hAnsi="Arial Narrow"/>
                <w:sz w:val="20"/>
                <w:szCs w:val="20"/>
              </w:rPr>
              <w:t xml:space="preserve"> </w:t>
            </w:r>
            <w:r w:rsidRPr="00AF735E">
              <w:rPr>
                <w:rFonts w:ascii="Arial Narrow" w:hAnsi="Arial Narrow"/>
                <w:sz w:val="20"/>
                <w:szCs w:val="20"/>
              </w:rPr>
              <w:t xml:space="preserve"> </w:t>
            </w:r>
          </w:p>
          <w:p w:rsidR="00CC26AD" w:rsidRPr="00AF735E" w:rsidRDefault="00CC26AD" w:rsidP="00047270">
            <w:pPr>
              <w:autoSpaceDE w:val="0"/>
              <w:autoSpaceDN w:val="0"/>
              <w:adjustRightInd w:val="0"/>
              <w:spacing w:after="0" w:line="240" w:lineRule="auto"/>
              <w:rPr>
                <w:rFonts w:ascii="Arial Narrow" w:hAnsi="Arial Narrow"/>
                <w:sz w:val="20"/>
                <w:szCs w:val="20"/>
              </w:rPr>
            </w:pPr>
          </w:p>
          <w:p w:rsidR="00CC26AD" w:rsidRPr="00AF735E" w:rsidRDefault="00CC26AD" w:rsidP="00F6791C">
            <w:pPr>
              <w:autoSpaceDE w:val="0"/>
              <w:autoSpaceDN w:val="0"/>
              <w:adjustRightInd w:val="0"/>
              <w:spacing w:after="0" w:line="240" w:lineRule="auto"/>
              <w:rPr>
                <w:rFonts w:ascii="Arial Narrow" w:hAnsi="Arial Narrow"/>
                <w:b/>
                <w:sz w:val="20"/>
                <w:szCs w:val="20"/>
              </w:rPr>
            </w:pPr>
          </w:p>
        </w:tc>
        <w:tc>
          <w:tcPr>
            <w:tcW w:w="2750" w:type="dxa"/>
            <w:tcBorders>
              <w:top w:val="dotted" w:sz="2" w:space="0" w:color="auto"/>
              <w:left w:val="single" w:sz="4" w:space="0" w:color="auto"/>
              <w:bottom w:val="dotted" w:sz="2" w:space="0" w:color="auto"/>
              <w:right w:val="single" w:sz="4" w:space="0" w:color="auto"/>
            </w:tcBorders>
          </w:tcPr>
          <w:p w:rsidR="00CC26AD" w:rsidRDefault="00CC26AD">
            <w:pPr>
              <w:autoSpaceDE w:val="0"/>
              <w:autoSpaceDN w:val="0"/>
              <w:adjustRightInd w:val="0"/>
              <w:spacing w:after="0" w:line="240" w:lineRule="auto"/>
              <w:rPr>
                <w:rFonts w:ascii="Arial Narrow" w:hAnsi="Arial Narrow"/>
                <w:sz w:val="20"/>
                <w:szCs w:val="20"/>
              </w:rPr>
            </w:pPr>
            <w:r>
              <w:rPr>
                <w:rFonts w:ascii="Arial Narrow" w:hAnsi="Arial Narrow"/>
                <w:sz w:val="20"/>
                <w:szCs w:val="20"/>
              </w:rPr>
              <w:t>1-2 As above</w:t>
            </w:r>
          </w:p>
          <w:p w:rsidR="00CC26AD" w:rsidRDefault="00CC26AD" w:rsidP="001A6E04">
            <w:pPr>
              <w:numPr>
                <w:ilvl w:val="0"/>
                <w:numId w:val="33"/>
              </w:numPr>
              <w:tabs>
                <w:tab w:val="clear" w:pos="720"/>
              </w:tabs>
              <w:autoSpaceDE w:val="0"/>
              <w:autoSpaceDN w:val="0"/>
              <w:adjustRightInd w:val="0"/>
              <w:spacing w:after="0" w:line="240" w:lineRule="auto"/>
              <w:ind w:left="222" w:hanging="222"/>
              <w:rPr>
                <w:rFonts w:ascii="Arial Narrow" w:hAnsi="Arial Narrow"/>
                <w:sz w:val="20"/>
                <w:szCs w:val="20"/>
              </w:rPr>
            </w:pPr>
            <w:r>
              <w:rPr>
                <w:rFonts w:ascii="Arial Narrow" w:hAnsi="Arial Narrow"/>
                <w:sz w:val="20"/>
                <w:szCs w:val="20"/>
              </w:rPr>
              <w:t>S</w:t>
            </w:r>
            <w:r w:rsidRPr="00AF735E">
              <w:rPr>
                <w:rFonts w:ascii="Arial Narrow" w:hAnsi="Arial Narrow"/>
                <w:sz w:val="20"/>
                <w:szCs w:val="20"/>
              </w:rPr>
              <w:t xml:space="preserve">taff </w:t>
            </w:r>
            <w:r>
              <w:rPr>
                <w:rFonts w:ascii="Arial Narrow" w:hAnsi="Arial Narrow"/>
                <w:sz w:val="20"/>
                <w:szCs w:val="20"/>
              </w:rPr>
              <w:t xml:space="preserve">adopting </w:t>
            </w:r>
            <w:r w:rsidRPr="00AF735E">
              <w:rPr>
                <w:rFonts w:ascii="Arial Narrow" w:hAnsi="Arial Narrow"/>
                <w:sz w:val="20"/>
                <w:szCs w:val="20"/>
              </w:rPr>
              <w:t>stooped</w:t>
            </w:r>
            <w:r>
              <w:rPr>
                <w:rFonts w:ascii="Arial Narrow" w:hAnsi="Arial Narrow"/>
                <w:sz w:val="20"/>
                <w:szCs w:val="20"/>
              </w:rPr>
              <w:t xml:space="preserve"> and / or twisted</w:t>
            </w:r>
            <w:r w:rsidRPr="00AF735E">
              <w:rPr>
                <w:rFonts w:ascii="Arial Narrow" w:hAnsi="Arial Narrow"/>
                <w:sz w:val="20"/>
                <w:szCs w:val="20"/>
              </w:rPr>
              <w:t xml:space="preserve"> po</w:t>
            </w:r>
            <w:r>
              <w:rPr>
                <w:rFonts w:ascii="Arial Narrow" w:hAnsi="Arial Narrow"/>
                <w:sz w:val="20"/>
                <w:szCs w:val="20"/>
              </w:rPr>
              <w:t>stures when assisting patient.</w:t>
            </w:r>
          </w:p>
          <w:p w:rsidR="00CC26AD" w:rsidRPr="00652DAE" w:rsidRDefault="00CC26AD" w:rsidP="001A6E04">
            <w:pPr>
              <w:numPr>
                <w:ilvl w:val="0"/>
                <w:numId w:val="33"/>
              </w:numPr>
              <w:tabs>
                <w:tab w:val="clear" w:pos="720"/>
              </w:tabs>
              <w:autoSpaceDE w:val="0"/>
              <w:autoSpaceDN w:val="0"/>
              <w:adjustRightInd w:val="0"/>
              <w:spacing w:after="0" w:line="240" w:lineRule="auto"/>
              <w:ind w:left="222" w:hanging="222"/>
              <w:rPr>
                <w:rFonts w:ascii="Arial Narrow" w:hAnsi="Arial Narrow"/>
                <w:sz w:val="20"/>
                <w:szCs w:val="16"/>
              </w:rPr>
            </w:pPr>
            <w:r>
              <w:rPr>
                <w:rFonts w:ascii="Arial Narrow" w:hAnsi="Arial Narrow"/>
                <w:sz w:val="20"/>
                <w:szCs w:val="16"/>
              </w:rPr>
              <w:t>Limited</w:t>
            </w:r>
            <w:r w:rsidRPr="00011448">
              <w:rPr>
                <w:rFonts w:ascii="Arial Narrow" w:hAnsi="Arial Narrow"/>
                <w:sz w:val="20"/>
                <w:szCs w:val="16"/>
              </w:rPr>
              <w:t xml:space="preserve"> space </w:t>
            </w:r>
            <w:r>
              <w:rPr>
                <w:rFonts w:ascii="Arial Narrow" w:hAnsi="Arial Narrow"/>
                <w:sz w:val="20"/>
                <w:szCs w:val="16"/>
              </w:rPr>
              <w:t>around bed</w:t>
            </w:r>
          </w:p>
        </w:tc>
        <w:tc>
          <w:tcPr>
            <w:tcW w:w="770" w:type="dxa"/>
            <w:tcBorders>
              <w:top w:val="dotted" w:sz="2" w:space="0" w:color="auto"/>
              <w:left w:val="single" w:sz="4" w:space="0" w:color="auto"/>
              <w:bottom w:val="dotted" w:sz="2" w:space="0" w:color="auto"/>
              <w:right w:val="single" w:sz="4" w:space="0" w:color="auto"/>
            </w:tcBorders>
            <w:shd w:val="clear" w:color="auto" w:fill="FFFF99"/>
            <w:vAlign w:val="center"/>
          </w:tcPr>
          <w:p w:rsidR="00CC26AD" w:rsidRPr="003261F8" w:rsidRDefault="00CC26AD" w:rsidP="00474BE3">
            <w:pPr>
              <w:autoSpaceDE w:val="0"/>
              <w:autoSpaceDN w:val="0"/>
              <w:adjustRightInd w:val="0"/>
              <w:spacing w:after="0" w:line="240" w:lineRule="auto"/>
              <w:jc w:val="center"/>
              <w:rPr>
                <w:rFonts w:ascii="Arial Narrow" w:hAnsi="Arial Narrow"/>
                <w:b/>
                <w:sz w:val="20"/>
              </w:rPr>
            </w:pPr>
            <w:r w:rsidRPr="003261F8">
              <w:rPr>
                <w:rFonts w:ascii="Arial Narrow" w:hAnsi="Arial Narrow"/>
                <w:b/>
                <w:sz w:val="20"/>
              </w:rPr>
              <w:t>M</w:t>
            </w:r>
          </w:p>
        </w:tc>
        <w:tc>
          <w:tcPr>
            <w:tcW w:w="4180" w:type="dxa"/>
            <w:tcBorders>
              <w:top w:val="dotted" w:sz="2" w:space="0" w:color="auto"/>
              <w:left w:val="single" w:sz="4" w:space="0" w:color="auto"/>
              <w:bottom w:val="dotted" w:sz="2" w:space="0" w:color="auto"/>
              <w:right w:val="single" w:sz="4" w:space="0" w:color="auto"/>
            </w:tcBorders>
          </w:tcPr>
          <w:p w:rsidR="00CC26AD" w:rsidRDefault="00CC26AD">
            <w:pPr>
              <w:autoSpaceDE w:val="0"/>
              <w:autoSpaceDN w:val="0"/>
              <w:adjustRightInd w:val="0"/>
              <w:spacing w:after="0" w:line="240" w:lineRule="auto"/>
              <w:rPr>
                <w:rFonts w:ascii="Arial Narrow" w:hAnsi="Arial Narrow"/>
                <w:sz w:val="20"/>
                <w:szCs w:val="20"/>
              </w:rPr>
            </w:pPr>
            <w:r>
              <w:rPr>
                <w:rFonts w:ascii="Arial Narrow" w:hAnsi="Arial Narrow"/>
                <w:sz w:val="20"/>
                <w:szCs w:val="20"/>
              </w:rPr>
              <w:t>1-2 As above</w:t>
            </w:r>
          </w:p>
          <w:p w:rsidR="00CC26AD" w:rsidRDefault="00CC26AD" w:rsidP="001A6E04">
            <w:pPr>
              <w:numPr>
                <w:ilvl w:val="0"/>
                <w:numId w:val="34"/>
              </w:numPr>
              <w:tabs>
                <w:tab w:val="clear" w:pos="720"/>
                <w:tab w:val="num" w:pos="222"/>
              </w:tabs>
              <w:autoSpaceDE w:val="0"/>
              <w:autoSpaceDN w:val="0"/>
              <w:adjustRightInd w:val="0"/>
              <w:spacing w:after="0" w:line="240" w:lineRule="auto"/>
              <w:ind w:left="222" w:hanging="220"/>
              <w:rPr>
                <w:rFonts w:ascii="Arial Narrow" w:hAnsi="Arial Narrow"/>
                <w:sz w:val="20"/>
                <w:szCs w:val="20"/>
              </w:rPr>
            </w:pPr>
            <w:r w:rsidRPr="00AF735E">
              <w:rPr>
                <w:rFonts w:ascii="Arial Narrow" w:hAnsi="Arial Narrow"/>
                <w:sz w:val="20"/>
                <w:szCs w:val="20"/>
              </w:rPr>
              <w:t xml:space="preserve">Remind staff to utilise height of bed to prevent </w:t>
            </w:r>
            <w:r>
              <w:rPr>
                <w:rFonts w:ascii="Arial Narrow" w:hAnsi="Arial Narrow"/>
                <w:sz w:val="20"/>
                <w:szCs w:val="20"/>
              </w:rPr>
              <w:t>top heavy</w:t>
            </w:r>
            <w:r w:rsidRPr="00AF735E">
              <w:rPr>
                <w:rFonts w:ascii="Arial Narrow" w:hAnsi="Arial Narrow"/>
                <w:sz w:val="20"/>
                <w:szCs w:val="20"/>
              </w:rPr>
              <w:t xml:space="preserve"> postures,</w:t>
            </w:r>
            <w:r>
              <w:rPr>
                <w:rFonts w:ascii="Arial Narrow" w:hAnsi="Arial Narrow"/>
                <w:sz w:val="20"/>
                <w:szCs w:val="20"/>
              </w:rPr>
              <w:t xml:space="preserve"> encourage to read related M&amp;H Guidance</w:t>
            </w:r>
          </w:p>
          <w:p w:rsidR="00CC26AD" w:rsidRPr="00AF735E" w:rsidRDefault="00CC26AD" w:rsidP="001A6E04">
            <w:pPr>
              <w:numPr>
                <w:ilvl w:val="0"/>
                <w:numId w:val="34"/>
              </w:numPr>
              <w:tabs>
                <w:tab w:val="clear" w:pos="720"/>
                <w:tab w:val="num" w:pos="222"/>
              </w:tabs>
              <w:autoSpaceDE w:val="0"/>
              <w:autoSpaceDN w:val="0"/>
              <w:adjustRightInd w:val="0"/>
              <w:spacing w:after="120" w:line="240" w:lineRule="auto"/>
              <w:ind w:left="222" w:hanging="220"/>
              <w:rPr>
                <w:rFonts w:ascii="Arial Narrow" w:hAnsi="Arial Narrow"/>
                <w:sz w:val="20"/>
                <w:szCs w:val="20"/>
              </w:rPr>
            </w:pPr>
            <w:r w:rsidRPr="00011448">
              <w:rPr>
                <w:rFonts w:ascii="Arial Narrow" w:hAnsi="Arial Narrow"/>
                <w:sz w:val="20"/>
                <w:szCs w:val="16"/>
              </w:rPr>
              <w:t>Ensure sufficient space available around</w:t>
            </w:r>
            <w:r>
              <w:rPr>
                <w:rFonts w:ascii="Arial Narrow" w:hAnsi="Arial Narrow"/>
                <w:sz w:val="20"/>
                <w:szCs w:val="16"/>
              </w:rPr>
              <w:t xml:space="preserve"> bed by moving furniture / equipment</w:t>
            </w:r>
            <w:r w:rsidRPr="00011448">
              <w:rPr>
                <w:rFonts w:ascii="Arial Narrow" w:hAnsi="Arial Narrow"/>
                <w:sz w:val="20"/>
                <w:szCs w:val="16"/>
              </w:rPr>
              <w:t xml:space="preserve"> and that environment is free from slip trip hazards</w:t>
            </w:r>
            <w:r>
              <w:rPr>
                <w:rFonts w:ascii="Arial Narrow" w:hAnsi="Arial Narrow"/>
                <w:sz w:val="20"/>
                <w:szCs w:val="16"/>
              </w:rPr>
              <w:t xml:space="preserve"> prior to transfer</w:t>
            </w:r>
            <w:r w:rsidRPr="00011448">
              <w:rPr>
                <w:rFonts w:ascii="Arial Narrow" w:hAnsi="Arial Narrow"/>
                <w:sz w:val="20"/>
                <w:szCs w:val="16"/>
              </w:rPr>
              <w:t>.</w:t>
            </w:r>
            <w:r>
              <w:rPr>
                <w:rFonts w:ascii="Arial Narrow" w:hAnsi="Arial Narrow"/>
                <w:sz w:val="20"/>
                <w:szCs w:val="16"/>
              </w:rPr>
              <w:t xml:space="preserve"> Consider moving more dependent patients to larger bed spaces.</w:t>
            </w:r>
          </w:p>
        </w:tc>
        <w:tc>
          <w:tcPr>
            <w:tcW w:w="772" w:type="dxa"/>
            <w:tcBorders>
              <w:top w:val="dotted" w:sz="2" w:space="0" w:color="auto"/>
              <w:left w:val="single" w:sz="4" w:space="0" w:color="auto"/>
              <w:bottom w:val="dotted" w:sz="2" w:space="0" w:color="auto"/>
              <w:right w:val="single" w:sz="4" w:space="0" w:color="auto"/>
            </w:tcBorders>
            <w:shd w:val="clear" w:color="auto" w:fill="FFFF99"/>
            <w:vAlign w:val="center"/>
          </w:tcPr>
          <w:p w:rsidR="00CC26AD" w:rsidRPr="003261F8" w:rsidRDefault="00CC26AD" w:rsidP="003261F8">
            <w:pPr>
              <w:autoSpaceDE w:val="0"/>
              <w:autoSpaceDN w:val="0"/>
              <w:adjustRightInd w:val="0"/>
              <w:spacing w:after="0" w:line="240" w:lineRule="auto"/>
              <w:jc w:val="center"/>
              <w:rPr>
                <w:rFonts w:ascii="Arial Narrow" w:hAnsi="Arial Narrow"/>
                <w:b/>
                <w:sz w:val="20"/>
              </w:rPr>
            </w:pPr>
            <w:r w:rsidRPr="003261F8">
              <w:rPr>
                <w:rFonts w:ascii="Arial Narrow" w:hAnsi="Arial Narrow"/>
                <w:b/>
                <w:sz w:val="20"/>
              </w:rPr>
              <w:t>M</w:t>
            </w:r>
          </w:p>
        </w:tc>
      </w:tr>
      <w:tr w:rsidR="00CC26AD" w:rsidTr="00371757">
        <w:trPr>
          <w:cantSplit/>
          <w:trHeight w:val="2144"/>
        </w:trPr>
        <w:tc>
          <w:tcPr>
            <w:tcW w:w="1428" w:type="dxa"/>
            <w:vMerge/>
            <w:tcBorders>
              <w:left w:val="single" w:sz="4" w:space="0" w:color="auto"/>
              <w:bottom w:val="single" w:sz="4" w:space="0" w:color="auto"/>
              <w:right w:val="single" w:sz="4" w:space="0" w:color="auto"/>
            </w:tcBorders>
          </w:tcPr>
          <w:p w:rsidR="00CC26AD" w:rsidRDefault="00CC26AD">
            <w:pPr>
              <w:autoSpaceDE w:val="0"/>
              <w:autoSpaceDN w:val="0"/>
              <w:adjustRightInd w:val="0"/>
              <w:spacing w:after="0" w:line="240" w:lineRule="auto"/>
              <w:rPr>
                <w:rFonts w:ascii="Arial Narrow" w:hAnsi="Arial Narrow"/>
                <w:b/>
              </w:rPr>
            </w:pPr>
          </w:p>
        </w:tc>
        <w:tc>
          <w:tcPr>
            <w:tcW w:w="5280" w:type="dxa"/>
            <w:tcBorders>
              <w:top w:val="dotted" w:sz="2" w:space="0" w:color="auto"/>
              <w:left w:val="single" w:sz="4" w:space="0" w:color="auto"/>
              <w:bottom w:val="single" w:sz="4" w:space="0" w:color="auto"/>
              <w:right w:val="single" w:sz="4" w:space="0" w:color="auto"/>
            </w:tcBorders>
          </w:tcPr>
          <w:p w:rsidR="00CC26AD" w:rsidRPr="00AF735E" w:rsidRDefault="00CC26AD">
            <w:pPr>
              <w:autoSpaceDE w:val="0"/>
              <w:autoSpaceDN w:val="0"/>
              <w:adjustRightInd w:val="0"/>
              <w:spacing w:after="0" w:line="240" w:lineRule="auto"/>
              <w:rPr>
                <w:rFonts w:ascii="Arial Narrow" w:hAnsi="Arial Narrow"/>
                <w:b/>
                <w:sz w:val="20"/>
                <w:szCs w:val="20"/>
              </w:rPr>
            </w:pPr>
            <w:r w:rsidRPr="00AF735E">
              <w:rPr>
                <w:rFonts w:ascii="Arial Narrow" w:hAnsi="Arial Narrow"/>
                <w:b/>
                <w:sz w:val="20"/>
                <w:szCs w:val="20"/>
              </w:rPr>
              <w:t>Requiring sliding sheets or other equipment</w:t>
            </w:r>
          </w:p>
          <w:p w:rsidR="00CC26AD" w:rsidRPr="00395965" w:rsidRDefault="00CC26AD" w:rsidP="00296112">
            <w:pPr>
              <w:autoSpaceDE w:val="0"/>
              <w:autoSpaceDN w:val="0"/>
              <w:adjustRightInd w:val="0"/>
              <w:spacing w:after="120" w:line="240" w:lineRule="auto"/>
              <w:rPr>
                <w:rFonts w:ascii="Arial Narrow" w:hAnsi="Arial Narrow"/>
                <w:sz w:val="20"/>
                <w:szCs w:val="20"/>
              </w:rPr>
            </w:pPr>
            <w:r>
              <w:rPr>
                <w:rFonts w:ascii="Arial Narrow" w:hAnsi="Arial Narrow"/>
                <w:sz w:val="20"/>
                <w:szCs w:val="20"/>
              </w:rPr>
              <w:t>U</w:t>
            </w:r>
            <w:r w:rsidRPr="00AF735E">
              <w:rPr>
                <w:rFonts w:ascii="Arial Narrow" w:hAnsi="Arial Narrow"/>
                <w:sz w:val="20"/>
                <w:szCs w:val="20"/>
              </w:rPr>
              <w:t xml:space="preserve">se 2 </w:t>
            </w:r>
            <w:r>
              <w:rPr>
                <w:rFonts w:ascii="Arial Narrow" w:hAnsi="Arial Narrow"/>
                <w:sz w:val="20"/>
                <w:szCs w:val="20"/>
              </w:rPr>
              <w:t xml:space="preserve">flat </w:t>
            </w:r>
            <w:r w:rsidRPr="00AF735E">
              <w:rPr>
                <w:rFonts w:ascii="Arial Narrow" w:hAnsi="Arial Narrow"/>
                <w:sz w:val="20"/>
                <w:szCs w:val="20"/>
              </w:rPr>
              <w:t>sliding sheets</w:t>
            </w:r>
            <w:r>
              <w:rPr>
                <w:rFonts w:ascii="Arial Narrow" w:hAnsi="Arial Narrow"/>
                <w:sz w:val="20"/>
                <w:szCs w:val="20"/>
              </w:rPr>
              <w:t xml:space="preserve"> and occasionally additional one for the feet. Minimum of two staff required and use considerably more</w:t>
            </w:r>
            <w:r w:rsidRPr="00AF735E">
              <w:rPr>
                <w:rFonts w:ascii="Arial Narrow" w:hAnsi="Arial Narrow"/>
                <w:sz w:val="20"/>
                <w:szCs w:val="20"/>
              </w:rPr>
              <w:t xml:space="preserve"> depend</w:t>
            </w:r>
            <w:r>
              <w:rPr>
                <w:rFonts w:ascii="Arial Narrow" w:hAnsi="Arial Narrow"/>
                <w:sz w:val="20"/>
                <w:szCs w:val="20"/>
              </w:rPr>
              <w:t>ing</w:t>
            </w:r>
            <w:r w:rsidRPr="00AF735E">
              <w:rPr>
                <w:rFonts w:ascii="Arial Narrow" w:hAnsi="Arial Narrow"/>
                <w:sz w:val="20"/>
                <w:szCs w:val="20"/>
              </w:rPr>
              <w:t xml:space="preserve"> on patient’s condition/size/capabilit</w:t>
            </w:r>
            <w:r>
              <w:rPr>
                <w:rFonts w:ascii="Arial Narrow" w:hAnsi="Arial Narrow"/>
                <w:sz w:val="20"/>
                <w:szCs w:val="20"/>
              </w:rPr>
              <w:t>y</w:t>
            </w:r>
            <w:r w:rsidRPr="00AF735E">
              <w:rPr>
                <w:rFonts w:ascii="Arial Narrow" w:hAnsi="Arial Narrow"/>
                <w:sz w:val="20"/>
                <w:szCs w:val="20"/>
              </w:rPr>
              <w:t xml:space="preserve">. </w:t>
            </w:r>
            <w:r>
              <w:rPr>
                <w:rFonts w:ascii="Arial Narrow" w:hAnsi="Arial Narrow"/>
                <w:sz w:val="20"/>
                <w:szCs w:val="20"/>
              </w:rPr>
              <w:t>P</w:t>
            </w:r>
            <w:r w:rsidRPr="00AF735E">
              <w:rPr>
                <w:rFonts w:ascii="Arial Narrow" w:hAnsi="Arial Narrow"/>
                <w:sz w:val="20"/>
                <w:szCs w:val="20"/>
              </w:rPr>
              <w:t>atients</w:t>
            </w:r>
            <w:r>
              <w:rPr>
                <w:rFonts w:ascii="Arial Narrow" w:hAnsi="Arial Narrow"/>
                <w:sz w:val="20"/>
                <w:szCs w:val="20"/>
              </w:rPr>
              <w:t>’</w:t>
            </w:r>
            <w:r w:rsidRPr="00AF735E">
              <w:rPr>
                <w:rFonts w:ascii="Arial Narrow" w:hAnsi="Arial Narrow"/>
                <w:sz w:val="20"/>
                <w:szCs w:val="20"/>
              </w:rPr>
              <w:t xml:space="preserve"> encourage</w:t>
            </w:r>
            <w:r>
              <w:rPr>
                <w:rFonts w:ascii="Arial Narrow" w:hAnsi="Arial Narrow"/>
                <w:sz w:val="20"/>
                <w:szCs w:val="20"/>
              </w:rPr>
              <w:t>d</w:t>
            </w:r>
            <w:r w:rsidRPr="00AF735E">
              <w:rPr>
                <w:rFonts w:ascii="Arial Narrow" w:hAnsi="Arial Narrow"/>
                <w:sz w:val="20"/>
                <w:szCs w:val="20"/>
              </w:rPr>
              <w:t xml:space="preserve"> </w:t>
            </w:r>
            <w:r>
              <w:rPr>
                <w:rFonts w:ascii="Arial Narrow" w:hAnsi="Arial Narrow"/>
                <w:sz w:val="20"/>
                <w:szCs w:val="20"/>
              </w:rPr>
              <w:t xml:space="preserve">to </w:t>
            </w:r>
            <w:r w:rsidRPr="00AF735E">
              <w:rPr>
                <w:rFonts w:ascii="Arial Narrow" w:hAnsi="Arial Narrow"/>
                <w:sz w:val="20"/>
                <w:szCs w:val="20"/>
              </w:rPr>
              <w:t xml:space="preserve">participate </w:t>
            </w:r>
            <w:r>
              <w:rPr>
                <w:rFonts w:ascii="Arial Narrow" w:hAnsi="Arial Narrow"/>
                <w:sz w:val="20"/>
                <w:szCs w:val="20"/>
              </w:rPr>
              <w:t>at all times. Sliding sheets inserted by either rolling the patient of by rolling the sheets under the patient. Patient slid on the bed by sliding the top sheet on the bottom one and utilising the electric bed where appropriate. Slide sheets removed and bed profiled as required.</w:t>
            </w:r>
            <w:r w:rsidRPr="00AF735E">
              <w:rPr>
                <w:rFonts w:ascii="Arial Narrow" w:hAnsi="Arial Narrow"/>
                <w:sz w:val="20"/>
                <w:szCs w:val="20"/>
              </w:rPr>
              <w:t xml:space="preserve"> If on therapy mattress</w:t>
            </w:r>
            <w:r>
              <w:rPr>
                <w:rFonts w:ascii="Arial Narrow" w:hAnsi="Arial Narrow"/>
                <w:sz w:val="20"/>
                <w:szCs w:val="20"/>
              </w:rPr>
              <w:t>,</w:t>
            </w:r>
            <w:r w:rsidRPr="00AF735E">
              <w:rPr>
                <w:rFonts w:ascii="Arial Narrow" w:hAnsi="Arial Narrow"/>
                <w:sz w:val="20"/>
                <w:szCs w:val="20"/>
              </w:rPr>
              <w:t xml:space="preserve"> P-Max is applied prior to rolling and removed once manoeuvre complete.</w:t>
            </w:r>
            <w:r>
              <w:rPr>
                <w:rFonts w:ascii="Arial Narrow" w:hAnsi="Arial Narrow"/>
                <w:sz w:val="20"/>
                <w:szCs w:val="20"/>
              </w:rPr>
              <w:t xml:space="preserve"> </w:t>
            </w:r>
          </w:p>
        </w:tc>
        <w:tc>
          <w:tcPr>
            <w:tcW w:w="2750" w:type="dxa"/>
            <w:tcBorders>
              <w:top w:val="dotted" w:sz="2" w:space="0" w:color="auto"/>
              <w:left w:val="single" w:sz="4" w:space="0" w:color="auto"/>
              <w:bottom w:val="single" w:sz="4" w:space="0" w:color="auto"/>
              <w:right w:val="single" w:sz="4" w:space="0" w:color="auto"/>
            </w:tcBorders>
          </w:tcPr>
          <w:p w:rsidR="00CC26AD" w:rsidRDefault="00CC26AD">
            <w:pPr>
              <w:autoSpaceDE w:val="0"/>
              <w:autoSpaceDN w:val="0"/>
              <w:adjustRightInd w:val="0"/>
              <w:spacing w:after="0" w:line="240" w:lineRule="auto"/>
              <w:rPr>
                <w:rFonts w:ascii="Arial Narrow" w:hAnsi="Arial Narrow"/>
                <w:sz w:val="20"/>
                <w:szCs w:val="20"/>
              </w:rPr>
            </w:pPr>
            <w:r>
              <w:rPr>
                <w:rFonts w:ascii="Arial Narrow" w:hAnsi="Arial Narrow"/>
                <w:sz w:val="20"/>
                <w:szCs w:val="20"/>
              </w:rPr>
              <w:t>2-5 As above</w:t>
            </w:r>
          </w:p>
          <w:p w:rsidR="00CC26AD" w:rsidRDefault="00CC26AD" w:rsidP="001A6E04">
            <w:pPr>
              <w:numPr>
                <w:ilvl w:val="0"/>
                <w:numId w:val="34"/>
              </w:numPr>
              <w:tabs>
                <w:tab w:val="clear" w:pos="720"/>
              </w:tabs>
              <w:autoSpaceDE w:val="0"/>
              <w:autoSpaceDN w:val="0"/>
              <w:adjustRightInd w:val="0"/>
              <w:spacing w:after="0" w:line="240" w:lineRule="auto"/>
              <w:ind w:left="222" w:hanging="220"/>
              <w:rPr>
                <w:rFonts w:ascii="Arial Narrow" w:hAnsi="Arial Narrow"/>
                <w:sz w:val="20"/>
                <w:szCs w:val="20"/>
              </w:rPr>
            </w:pPr>
            <w:r>
              <w:rPr>
                <w:rFonts w:ascii="Arial Narrow" w:hAnsi="Arial Narrow"/>
                <w:sz w:val="20"/>
                <w:szCs w:val="20"/>
              </w:rPr>
              <w:t>Not enough sliding sheets, staff using one instead of two, or the bed sheet and on occasion, drag lifting the patient up the bed.</w:t>
            </w:r>
          </w:p>
          <w:p w:rsidR="00CC26AD" w:rsidRDefault="00CC26AD" w:rsidP="001A6E04">
            <w:pPr>
              <w:numPr>
                <w:ilvl w:val="0"/>
                <w:numId w:val="34"/>
              </w:numPr>
              <w:tabs>
                <w:tab w:val="clear" w:pos="720"/>
              </w:tabs>
              <w:autoSpaceDE w:val="0"/>
              <w:autoSpaceDN w:val="0"/>
              <w:adjustRightInd w:val="0"/>
              <w:spacing w:after="0" w:line="240" w:lineRule="auto"/>
              <w:ind w:left="222" w:hanging="220"/>
              <w:rPr>
                <w:rFonts w:ascii="Arial Narrow" w:hAnsi="Arial Narrow"/>
                <w:sz w:val="20"/>
                <w:szCs w:val="20"/>
              </w:rPr>
            </w:pPr>
            <w:r>
              <w:rPr>
                <w:rFonts w:ascii="Arial Narrow" w:hAnsi="Arial Narrow"/>
                <w:sz w:val="20"/>
                <w:szCs w:val="20"/>
              </w:rPr>
              <w:t xml:space="preserve">Accessing enough staff to move bariatric patients difficult </w:t>
            </w:r>
          </w:p>
          <w:p w:rsidR="00CC26AD" w:rsidRDefault="00CC26AD">
            <w:pPr>
              <w:autoSpaceDE w:val="0"/>
              <w:autoSpaceDN w:val="0"/>
              <w:adjustRightInd w:val="0"/>
              <w:spacing w:after="0" w:line="240" w:lineRule="auto"/>
              <w:rPr>
                <w:rFonts w:ascii="Arial Narrow" w:hAnsi="Arial Narrow"/>
                <w:sz w:val="20"/>
                <w:szCs w:val="20"/>
              </w:rPr>
            </w:pPr>
          </w:p>
          <w:p w:rsidR="00CC26AD" w:rsidRPr="00AF735E" w:rsidRDefault="00CC26AD">
            <w:pPr>
              <w:autoSpaceDE w:val="0"/>
              <w:autoSpaceDN w:val="0"/>
              <w:adjustRightInd w:val="0"/>
              <w:spacing w:after="0" w:line="240" w:lineRule="auto"/>
              <w:rPr>
                <w:rFonts w:ascii="Arial Narrow" w:hAnsi="Arial Narrow"/>
                <w:sz w:val="20"/>
                <w:szCs w:val="20"/>
              </w:rPr>
            </w:pPr>
          </w:p>
        </w:tc>
        <w:tc>
          <w:tcPr>
            <w:tcW w:w="770" w:type="dxa"/>
            <w:tcBorders>
              <w:top w:val="dotted" w:sz="2" w:space="0" w:color="auto"/>
              <w:left w:val="single" w:sz="4" w:space="0" w:color="auto"/>
              <w:bottom w:val="single" w:sz="4" w:space="0" w:color="auto"/>
              <w:right w:val="single" w:sz="4" w:space="0" w:color="auto"/>
            </w:tcBorders>
            <w:shd w:val="clear" w:color="auto" w:fill="FF99CC"/>
            <w:vAlign w:val="center"/>
          </w:tcPr>
          <w:p w:rsidR="00CC26AD" w:rsidRPr="003261F8" w:rsidRDefault="00CC26AD" w:rsidP="00474BE3">
            <w:pPr>
              <w:autoSpaceDE w:val="0"/>
              <w:autoSpaceDN w:val="0"/>
              <w:adjustRightInd w:val="0"/>
              <w:spacing w:after="0" w:line="240" w:lineRule="auto"/>
              <w:jc w:val="center"/>
              <w:rPr>
                <w:rFonts w:ascii="Arial Narrow" w:hAnsi="Arial Narrow"/>
                <w:b/>
                <w:sz w:val="20"/>
              </w:rPr>
            </w:pPr>
            <w:r>
              <w:rPr>
                <w:rFonts w:ascii="Arial Narrow" w:hAnsi="Arial Narrow"/>
                <w:b/>
                <w:sz w:val="20"/>
              </w:rPr>
              <w:t>V</w:t>
            </w:r>
            <w:r w:rsidRPr="003261F8">
              <w:rPr>
                <w:rFonts w:ascii="Arial Narrow" w:hAnsi="Arial Narrow"/>
                <w:b/>
                <w:sz w:val="20"/>
              </w:rPr>
              <w:t>H</w:t>
            </w:r>
          </w:p>
        </w:tc>
        <w:tc>
          <w:tcPr>
            <w:tcW w:w="4180" w:type="dxa"/>
            <w:tcBorders>
              <w:top w:val="dotted" w:sz="2" w:space="0" w:color="auto"/>
              <w:left w:val="single" w:sz="4" w:space="0" w:color="auto"/>
              <w:bottom w:val="single" w:sz="4" w:space="0" w:color="auto"/>
              <w:right w:val="single" w:sz="4" w:space="0" w:color="auto"/>
            </w:tcBorders>
          </w:tcPr>
          <w:p w:rsidR="00CC26AD" w:rsidRDefault="00CC26AD" w:rsidP="008F28C8">
            <w:pPr>
              <w:autoSpaceDE w:val="0"/>
              <w:autoSpaceDN w:val="0"/>
              <w:adjustRightInd w:val="0"/>
              <w:spacing w:after="0" w:line="240" w:lineRule="auto"/>
              <w:rPr>
                <w:rFonts w:ascii="Arial Narrow" w:hAnsi="Arial Narrow"/>
                <w:sz w:val="20"/>
                <w:szCs w:val="20"/>
              </w:rPr>
            </w:pPr>
            <w:r>
              <w:rPr>
                <w:rFonts w:ascii="Arial Narrow" w:hAnsi="Arial Narrow"/>
                <w:sz w:val="20"/>
                <w:szCs w:val="20"/>
              </w:rPr>
              <w:t>2-5 As above</w:t>
            </w:r>
          </w:p>
          <w:p w:rsidR="00296112" w:rsidRDefault="00CC26AD" w:rsidP="001A6E04">
            <w:pPr>
              <w:numPr>
                <w:ilvl w:val="0"/>
                <w:numId w:val="35"/>
              </w:numPr>
              <w:tabs>
                <w:tab w:val="clear" w:pos="720"/>
              </w:tabs>
              <w:autoSpaceDE w:val="0"/>
              <w:autoSpaceDN w:val="0"/>
              <w:adjustRightInd w:val="0"/>
              <w:spacing w:after="0" w:line="240" w:lineRule="auto"/>
              <w:ind w:left="222" w:hanging="222"/>
              <w:rPr>
                <w:rFonts w:ascii="Arial Narrow" w:hAnsi="Arial Narrow"/>
                <w:sz w:val="20"/>
                <w:szCs w:val="20"/>
              </w:rPr>
            </w:pPr>
            <w:r>
              <w:rPr>
                <w:rFonts w:ascii="Arial Narrow" w:hAnsi="Arial Narrow"/>
                <w:sz w:val="20"/>
                <w:szCs w:val="20"/>
              </w:rPr>
              <w:t>P</w:t>
            </w:r>
            <w:r w:rsidRPr="00AF735E">
              <w:rPr>
                <w:rFonts w:ascii="Arial Narrow" w:hAnsi="Arial Narrow"/>
                <w:sz w:val="20"/>
                <w:szCs w:val="20"/>
              </w:rPr>
              <w:t>urchase sliding sheets</w:t>
            </w:r>
          </w:p>
          <w:p w:rsidR="00296112" w:rsidRDefault="00CC26AD" w:rsidP="001A6E04">
            <w:pPr>
              <w:numPr>
                <w:ilvl w:val="0"/>
                <w:numId w:val="35"/>
              </w:numPr>
              <w:tabs>
                <w:tab w:val="clear" w:pos="720"/>
              </w:tabs>
              <w:autoSpaceDE w:val="0"/>
              <w:autoSpaceDN w:val="0"/>
              <w:adjustRightInd w:val="0"/>
              <w:spacing w:after="0" w:line="240" w:lineRule="auto"/>
              <w:ind w:left="222" w:hanging="220"/>
              <w:rPr>
                <w:rFonts w:ascii="Arial Narrow" w:hAnsi="Arial Narrow"/>
                <w:sz w:val="20"/>
                <w:szCs w:val="20"/>
              </w:rPr>
            </w:pPr>
            <w:r w:rsidRPr="00296112">
              <w:rPr>
                <w:rFonts w:ascii="Arial Narrow" w:hAnsi="Arial Narrow"/>
                <w:sz w:val="20"/>
                <w:szCs w:val="20"/>
              </w:rPr>
              <w:t xml:space="preserve"> Remind staff not to use very high risk handling methods. Directed to read through M&amp;H Guidance and monitored regularly </w:t>
            </w:r>
          </w:p>
          <w:p w:rsidR="00CC26AD" w:rsidRPr="00296112" w:rsidRDefault="00296112" w:rsidP="001A6E04">
            <w:pPr>
              <w:numPr>
                <w:ilvl w:val="0"/>
                <w:numId w:val="35"/>
              </w:numPr>
              <w:tabs>
                <w:tab w:val="clear" w:pos="720"/>
              </w:tabs>
              <w:autoSpaceDE w:val="0"/>
              <w:autoSpaceDN w:val="0"/>
              <w:adjustRightInd w:val="0"/>
              <w:spacing w:after="0" w:line="240" w:lineRule="auto"/>
              <w:ind w:left="222" w:hanging="220"/>
              <w:rPr>
                <w:rFonts w:ascii="Arial Narrow" w:hAnsi="Arial Narrow"/>
                <w:sz w:val="20"/>
                <w:szCs w:val="20"/>
              </w:rPr>
            </w:pPr>
            <w:r>
              <w:rPr>
                <w:rFonts w:ascii="Arial Narrow" w:hAnsi="Arial Narrow"/>
                <w:sz w:val="20"/>
                <w:szCs w:val="20"/>
              </w:rPr>
              <w:t>No</w:t>
            </w:r>
            <w:r w:rsidR="00CC26AD" w:rsidRPr="00296112">
              <w:rPr>
                <w:rFonts w:ascii="Arial Narrow" w:hAnsi="Arial Narrow"/>
                <w:sz w:val="20"/>
                <w:szCs w:val="20"/>
              </w:rPr>
              <w:t>tify Lead Nurse when dependent bariatric patient is admitted to ensure appropriate staffing levels are made available.</w:t>
            </w:r>
          </w:p>
          <w:p w:rsidR="00CC26AD" w:rsidRPr="00AF735E" w:rsidRDefault="00CC26AD">
            <w:pPr>
              <w:autoSpaceDE w:val="0"/>
              <w:autoSpaceDN w:val="0"/>
              <w:adjustRightInd w:val="0"/>
              <w:spacing w:after="0" w:line="240" w:lineRule="auto"/>
              <w:rPr>
                <w:rFonts w:ascii="Arial Narrow" w:hAnsi="Arial Narrow"/>
                <w:sz w:val="20"/>
                <w:szCs w:val="20"/>
              </w:rPr>
            </w:pPr>
          </w:p>
        </w:tc>
        <w:tc>
          <w:tcPr>
            <w:tcW w:w="772" w:type="dxa"/>
            <w:tcBorders>
              <w:top w:val="dotted" w:sz="2" w:space="0" w:color="auto"/>
              <w:left w:val="single" w:sz="4" w:space="0" w:color="auto"/>
              <w:bottom w:val="single" w:sz="4" w:space="0" w:color="auto"/>
              <w:right w:val="single" w:sz="4" w:space="0" w:color="auto"/>
            </w:tcBorders>
            <w:shd w:val="clear" w:color="auto" w:fill="FFFF99"/>
            <w:vAlign w:val="center"/>
          </w:tcPr>
          <w:p w:rsidR="00CC26AD" w:rsidRPr="003261F8" w:rsidRDefault="00371757" w:rsidP="003261F8">
            <w:pPr>
              <w:autoSpaceDE w:val="0"/>
              <w:autoSpaceDN w:val="0"/>
              <w:adjustRightInd w:val="0"/>
              <w:spacing w:after="0" w:line="240" w:lineRule="auto"/>
              <w:jc w:val="center"/>
              <w:rPr>
                <w:rFonts w:ascii="Arial Narrow" w:hAnsi="Arial Narrow"/>
                <w:b/>
                <w:sz w:val="20"/>
              </w:rPr>
            </w:pPr>
            <w:r>
              <w:rPr>
                <w:rFonts w:ascii="Arial Narrow" w:hAnsi="Arial Narrow"/>
                <w:b/>
                <w:sz w:val="20"/>
              </w:rPr>
              <w:t>M</w:t>
            </w:r>
          </w:p>
        </w:tc>
      </w:tr>
    </w:tbl>
    <w:p w:rsidR="008F1571" w:rsidRDefault="008F1571"/>
    <w:p w:rsidR="003261F8" w:rsidRDefault="003261F8"/>
    <w:p w:rsidR="00395965" w:rsidRDefault="00395965"/>
    <w:p w:rsidR="00395965" w:rsidRDefault="00395965"/>
    <w:p w:rsidR="00034FFC" w:rsidRDefault="00034FFC"/>
    <w:tbl>
      <w:tblPr>
        <w:tblW w:w="15180" w:type="dxa"/>
        <w:tblLayout w:type="fixed"/>
        <w:tblLook w:val="04A0" w:firstRow="1" w:lastRow="0" w:firstColumn="1" w:lastColumn="0" w:noHBand="0" w:noVBand="1"/>
      </w:tblPr>
      <w:tblGrid>
        <w:gridCol w:w="1428"/>
        <w:gridCol w:w="5390"/>
        <w:gridCol w:w="3410"/>
        <w:gridCol w:w="660"/>
        <w:gridCol w:w="3520"/>
        <w:gridCol w:w="772"/>
      </w:tblGrid>
      <w:tr w:rsidR="00CC26AD" w:rsidTr="00CC26AD">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CC26AD" w:rsidRDefault="00CC26AD" w:rsidP="00127108">
            <w:pPr>
              <w:autoSpaceDE w:val="0"/>
              <w:autoSpaceDN w:val="0"/>
              <w:adjustRightInd w:val="0"/>
              <w:spacing w:after="0" w:line="240" w:lineRule="auto"/>
              <w:rPr>
                <w:rFonts w:ascii="Arial Narrow" w:hAnsi="Arial Narrow"/>
                <w:b/>
              </w:rPr>
            </w:pPr>
            <w:r>
              <w:rPr>
                <w:rFonts w:ascii="Arial Narrow" w:hAnsi="Arial Narrow"/>
                <w:b/>
              </w:rPr>
              <w:t>Activity – F</w:t>
            </w:r>
          </w:p>
        </w:tc>
        <w:tc>
          <w:tcPr>
            <w:tcW w:w="5390" w:type="dxa"/>
            <w:tcBorders>
              <w:top w:val="single" w:sz="4" w:space="0" w:color="auto"/>
              <w:left w:val="single" w:sz="4" w:space="0" w:color="auto"/>
              <w:bottom w:val="single" w:sz="4" w:space="0" w:color="auto"/>
              <w:right w:val="single" w:sz="4" w:space="0" w:color="auto"/>
            </w:tcBorders>
            <w:shd w:val="clear" w:color="auto" w:fill="FFFFFF"/>
            <w:vAlign w:val="center"/>
          </w:tcPr>
          <w:p w:rsidR="00CC26AD" w:rsidRDefault="00CC26AD" w:rsidP="00127108">
            <w:pPr>
              <w:autoSpaceDE w:val="0"/>
              <w:autoSpaceDN w:val="0"/>
              <w:adjustRightInd w:val="0"/>
              <w:spacing w:after="0" w:line="240" w:lineRule="auto"/>
              <w:rPr>
                <w:rFonts w:ascii="Arial Narrow" w:hAnsi="Arial Narrow"/>
                <w:b/>
              </w:rPr>
            </w:pPr>
            <w:r>
              <w:rPr>
                <w:rFonts w:ascii="Arial Narrow" w:hAnsi="Arial Narrow"/>
                <w:b/>
              </w:rPr>
              <w:t>Current System of Work</w:t>
            </w:r>
          </w:p>
        </w:tc>
        <w:tc>
          <w:tcPr>
            <w:tcW w:w="3410" w:type="dxa"/>
            <w:tcBorders>
              <w:top w:val="single" w:sz="4" w:space="0" w:color="auto"/>
              <w:left w:val="single" w:sz="4" w:space="0" w:color="auto"/>
              <w:bottom w:val="single" w:sz="4" w:space="0" w:color="auto"/>
              <w:right w:val="single" w:sz="4" w:space="0" w:color="auto"/>
            </w:tcBorders>
            <w:shd w:val="clear" w:color="auto" w:fill="FFFFFF"/>
            <w:vAlign w:val="center"/>
          </w:tcPr>
          <w:p w:rsidR="00CC26AD" w:rsidRDefault="00CC26AD" w:rsidP="00474BE3">
            <w:pPr>
              <w:autoSpaceDE w:val="0"/>
              <w:autoSpaceDN w:val="0"/>
              <w:adjustRightInd w:val="0"/>
              <w:spacing w:after="0" w:line="240" w:lineRule="auto"/>
              <w:rPr>
                <w:rFonts w:ascii="Arial Narrow" w:hAnsi="Arial Narrow"/>
                <w:b/>
              </w:rPr>
            </w:pPr>
            <w:r>
              <w:rPr>
                <w:rFonts w:ascii="Arial Narrow" w:hAnsi="Arial Narrow"/>
                <w:b/>
              </w:rPr>
              <w:t>Manual Handling Hazards</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CC26AD" w:rsidRPr="00F4274B" w:rsidRDefault="00CC26AD" w:rsidP="00474BE3">
            <w:pPr>
              <w:autoSpaceDE w:val="0"/>
              <w:autoSpaceDN w:val="0"/>
              <w:adjustRightInd w:val="0"/>
              <w:spacing w:after="0" w:line="240" w:lineRule="auto"/>
              <w:ind w:left="-110" w:right="-108"/>
              <w:jc w:val="center"/>
              <w:rPr>
                <w:rFonts w:ascii="Arial Narrow" w:hAnsi="Arial Narrow"/>
                <w:b/>
                <w:sz w:val="20"/>
              </w:rPr>
            </w:pPr>
            <w:r w:rsidRPr="00F4274B">
              <w:rPr>
                <w:rFonts w:ascii="Arial Narrow" w:hAnsi="Arial Narrow"/>
                <w:b/>
                <w:sz w:val="20"/>
              </w:rPr>
              <w:t>Current Risk Level</w:t>
            </w: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tcPr>
          <w:p w:rsidR="00CC26AD" w:rsidRDefault="00CC26AD" w:rsidP="00474BE3">
            <w:pPr>
              <w:autoSpaceDE w:val="0"/>
              <w:autoSpaceDN w:val="0"/>
              <w:adjustRightInd w:val="0"/>
              <w:spacing w:after="0" w:line="240" w:lineRule="auto"/>
              <w:rPr>
                <w:rFonts w:ascii="Arial Narrow" w:hAnsi="Arial Narrow"/>
                <w:b/>
              </w:rPr>
            </w:pPr>
            <w:r>
              <w:rPr>
                <w:rFonts w:ascii="Arial Narrow" w:hAnsi="Arial Narrow"/>
                <w:b/>
              </w:rPr>
              <w:t>Control Measures Required</w:t>
            </w: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tcPr>
          <w:p w:rsidR="00CC26AD" w:rsidRPr="00F4274B" w:rsidRDefault="00CC26AD" w:rsidP="00474BE3">
            <w:pPr>
              <w:autoSpaceDE w:val="0"/>
              <w:autoSpaceDN w:val="0"/>
              <w:adjustRightInd w:val="0"/>
              <w:spacing w:after="0" w:line="240" w:lineRule="auto"/>
              <w:ind w:left="-108" w:right="-74"/>
              <w:jc w:val="center"/>
              <w:rPr>
                <w:rFonts w:ascii="Arial Narrow" w:hAnsi="Arial Narrow"/>
                <w:b/>
                <w:sz w:val="20"/>
              </w:rPr>
            </w:pPr>
            <w:r w:rsidRPr="00F4274B">
              <w:rPr>
                <w:rFonts w:ascii="Arial Narrow" w:hAnsi="Arial Narrow"/>
                <w:b/>
                <w:sz w:val="20"/>
              </w:rPr>
              <w:t>Potential Risk Level</w:t>
            </w:r>
          </w:p>
        </w:tc>
      </w:tr>
      <w:tr w:rsidR="00CC26AD" w:rsidTr="00CC26AD">
        <w:trPr>
          <w:cantSplit/>
          <w:trHeight w:val="1037"/>
        </w:trPr>
        <w:tc>
          <w:tcPr>
            <w:tcW w:w="1428" w:type="dxa"/>
            <w:vMerge w:val="restart"/>
            <w:tcBorders>
              <w:top w:val="single" w:sz="4" w:space="0" w:color="auto"/>
              <w:left w:val="single" w:sz="4" w:space="0" w:color="auto"/>
              <w:bottom w:val="nil"/>
              <w:right w:val="single" w:sz="4" w:space="0" w:color="auto"/>
            </w:tcBorders>
            <w:shd w:val="clear" w:color="auto" w:fill="FFFFFF"/>
          </w:tcPr>
          <w:p w:rsidR="00CC26AD" w:rsidRDefault="00CC26AD">
            <w:pPr>
              <w:autoSpaceDE w:val="0"/>
              <w:autoSpaceDN w:val="0"/>
              <w:adjustRightInd w:val="0"/>
              <w:spacing w:after="0" w:line="240" w:lineRule="auto"/>
              <w:rPr>
                <w:rFonts w:ascii="Arial Narrow" w:hAnsi="Arial Narrow"/>
                <w:b/>
              </w:rPr>
            </w:pPr>
            <w:r>
              <w:rPr>
                <w:rFonts w:ascii="Arial Narrow" w:hAnsi="Arial Narrow"/>
                <w:b/>
              </w:rPr>
              <w:t xml:space="preserve">F2) </w:t>
            </w:r>
          </w:p>
          <w:p w:rsidR="00CC26AD" w:rsidRDefault="00CC26AD">
            <w:pPr>
              <w:autoSpaceDE w:val="0"/>
              <w:autoSpaceDN w:val="0"/>
              <w:adjustRightInd w:val="0"/>
              <w:spacing w:after="0" w:line="240" w:lineRule="auto"/>
              <w:rPr>
                <w:rFonts w:ascii="Arial Narrow" w:hAnsi="Arial Narrow"/>
                <w:b/>
              </w:rPr>
            </w:pPr>
            <w:r>
              <w:rPr>
                <w:rFonts w:ascii="Arial Narrow" w:hAnsi="Arial Narrow"/>
                <w:b/>
              </w:rPr>
              <w:t>Turning / Rolling in bed</w:t>
            </w:r>
          </w:p>
          <w:p w:rsidR="00CC26AD" w:rsidRDefault="00CC26AD">
            <w:pPr>
              <w:autoSpaceDE w:val="0"/>
              <w:autoSpaceDN w:val="0"/>
              <w:adjustRightInd w:val="0"/>
              <w:spacing w:after="0" w:line="240" w:lineRule="auto"/>
              <w:rPr>
                <w:rFonts w:ascii="Arial Narrow" w:hAnsi="Arial Narrow"/>
                <w:b/>
              </w:rPr>
            </w:pPr>
          </w:p>
          <w:p w:rsidR="00CC26AD" w:rsidRDefault="00CC26AD">
            <w:pPr>
              <w:autoSpaceDE w:val="0"/>
              <w:autoSpaceDN w:val="0"/>
              <w:adjustRightInd w:val="0"/>
              <w:spacing w:after="0" w:line="240" w:lineRule="auto"/>
              <w:rPr>
                <w:rFonts w:ascii="Arial Narrow" w:hAnsi="Arial Narrow"/>
                <w:b/>
              </w:rPr>
            </w:pPr>
          </w:p>
          <w:p w:rsidR="00CC26AD" w:rsidRDefault="00CC26AD" w:rsidP="00296112">
            <w:pPr>
              <w:autoSpaceDE w:val="0"/>
              <w:autoSpaceDN w:val="0"/>
              <w:adjustRightInd w:val="0"/>
              <w:spacing w:after="0" w:line="240" w:lineRule="auto"/>
              <w:rPr>
                <w:rFonts w:ascii="Arial Narrow" w:hAnsi="Arial Narrow"/>
                <w:b/>
              </w:rPr>
            </w:pPr>
          </w:p>
        </w:tc>
        <w:tc>
          <w:tcPr>
            <w:tcW w:w="5390" w:type="dxa"/>
            <w:tcBorders>
              <w:top w:val="single" w:sz="4" w:space="0" w:color="auto"/>
              <w:left w:val="single" w:sz="4" w:space="0" w:color="auto"/>
              <w:bottom w:val="dotted" w:sz="2" w:space="0" w:color="auto"/>
              <w:right w:val="single" w:sz="4" w:space="0" w:color="auto"/>
            </w:tcBorders>
          </w:tcPr>
          <w:p w:rsidR="00CC26AD" w:rsidRPr="00AF735E" w:rsidRDefault="00CC26AD" w:rsidP="00BF3A19">
            <w:pPr>
              <w:autoSpaceDE w:val="0"/>
              <w:autoSpaceDN w:val="0"/>
              <w:adjustRightInd w:val="0"/>
              <w:spacing w:after="0" w:line="240" w:lineRule="auto"/>
              <w:rPr>
                <w:rFonts w:ascii="Arial Narrow" w:hAnsi="Arial Narrow"/>
                <w:b/>
                <w:sz w:val="20"/>
                <w:szCs w:val="20"/>
              </w:rPr>
            </w:pPr>
            <w:r w:rsidRPr="00AF735E">
              <w:rPr>
                <w:rFonts w:ascii="Arial Narrow" w:hAnsi="Arial Narrow"/>
                <w:b/>
                <w:sz w:val="20"/>
                <w:szCs w:val="20"/>
              </w:rPr>
              <w:t xml:space="preserve">Independent </w:t>
            </w:r>
          </w:p>
          <w:p w:rsidR="00CC26AD" w:rsidRPr="00AF735E" w:rsidRDefault="00CC26AD" w:rsidP="00BF3A19">
            <w:pPr>
              <w:autoSpaceDE w:val="0"/>
              <w:autoSpaceDN w:val="0"/>
              <w:adjustRightInd w:val="0"/>
              <w:spacing w:after="0" w:line="240" w:lineRule="auto"/>
              <w:rPr>
                <w:rFonts w:ascii="Arial Narrow" w:hAnsi="Arial Narrow"/>
                <w:sz w:val="20"/>
                <w:szCs w:val="20"/>
              </w:rPr>
            </w:pPr>
            <w:r w:rsidRPr="00AF735E">
              <w:rPr>
                <w:rFonts w:ascii="Arial Narrow" w:hAnsi="Arial Narrow"/>
                <w:sz w:val="20"/>
                <w:szCs w:val="20"/>
              </w:rPr>
              <w:t xml:space="preserve">Show </w:t>
            </w:r>
            <w:r>
              <w:rPr>
                <w:rFonts w:ascii="Arial Narrow" w:hAnsi="Arial Narrow"/>
                <w:sz w:val="20"/>
                <w:szCs w:val="20"/>
              </w:rPr>
              <w:t xml:space="preserve">patient </w:t>
            </w:r>
            <w:r w:rsidRPr="00AF735E">
              <w:rPr>
                <w:rFonts w:ascii="Arial Narrow" w:hAnsi="Arial Narrow"/>
                <w:sz w:val="20"/>
                <w:szCs w:val="20"/>
              </w:rPr>
              <w:t>how to use necessary funct</w:t>
            </w:r>
            <w:r>
              <w:rPr>
                <w:rFonts w:ascii="Arial Narrow" w:hAnsi="Arial Narrow"/>
                <w:sz w:val="20"/>
                <w:szCs w:val="20"/>
              </w:rPr>
              <w:t xml:space="preserve">ions of electric bed. </w:t>
            </w:r>
          </w:p>
        </w:tc>
        <w:tc>
          <w:tcPr>
            <w:tcW w:w="3410" w:type="dxa"/>
            <w:tcBorders>
              <w:top w:val="single" w:sz="4" w:space="0" w:color="auto"/>
              <w:left w:val="single" w:sz="4" w:space="0" w:color="auto"/>
              <w:bottom w:val="dotted" w:sz="2" w:space="0" w:color="auto"/>
              <w:right w:val="single" w:sz="4" w:space="0" w:color="auto"/>
            </w:tcBorders>
            <w:vAlign w:val="center"/>
          </w:tcPr>
          <w:p w:rsidR="00CC26AD" w:rsidRDefault="00CC26AD" w:rsidP="00BF3A19">
            <w:pPr>
              <w:numPr>
                <w:ilvl w:val="0"/>
                <w:numId w:val="36"/>
              </w:numPr>
              <w:tabs>
                <w:tab w:val="clear" w:pos="720"/>
              </w:tabs>
              <w:autoSpaceDE w:val="0"/>
              <w:autoSpaceDN w:val="0"/>
              <w:adjustRightInd w:val="0"/>
              <w:spacing w:after="0" w:line="240" w:lineRule="auto"/>
              <w:ind w:left="222" w:hanging="222"/>
              <w:rPr>
                <w:rFonts w:ascii="Arial Narrow" w:hAnsi="Arial Narrow"/>
                <w:sz w:val="20"/>
                <w:szCs w:val="20"/>
              </w:rPr>
            </w:pPr>
            <w:r>
              <w:rPr>
                <w:rFonts w:ascii="Arial Narrow" w:hAnsi="Arial Narrow"/>
                <w:sz w:val="20"/>
                <w:szCs w:val="20"/>
              </w:rPr>
              <w:t>Confused patient may operate electric bed inappropriately</w:t>
            </w:r>
          </w:p>
          <w:p w:rsidR="00CC26AD" w:rsidRPr="00AF735E" w:rsidRDefault="00CC26AD" w:rsidP="00BF3A19">
            <w:pPr>
              <w:numPr>
                <w:ilvl w:val="0"/>
                <w:numId w:val="36"/>
              </w:numPr>
              <w:tabs>
                <w:tab w:val="clear" w:pos="720"/>
              </w:tabs>
              <w:autoSpaceDE w:val="0"/>
              <w:autoSpaceDN w:val="0"/>
              <w:adjustRightInd w:val="0"/>
              <w:spacing w:after="120" w:line="240" w:lineRule="auto"/>
              <w:ind w:left="222" w:hanging="222"/>
              <w:rPr>
                <w:rFonts w:ascii="Arial Narrow" w:hAnsi="Arial Narrow"/>
                <w:sz w:val="20"/>
                <w:szCs w:val="20"/>
              </w:rPr>
            </w:pPr>
            <w:r>
              <w:rPr>
                <w:rFonts w:ascii="Arial Narrow" w:hAnsi="Arial Narrow"/>
                <w:sz w:val="20"/>
                <w:szCs w:val="20"/>
              </w:rPr>
              <w:t>Not enough electric profiling beds to maximise patient independence</w:t>
            </w:r>
          </w:p>
        </w:tc>
        <w:tc>
          <w:tcPr>
            <w:tcW w:w="660" w:type="dxa"/>
            <w:tcBorders>
              <w:top w:val="single" w:sz="4" w:space="0" w:color="auto"/>
              <w:left w:val="single" w:sz="4" w:space="0" w:color="auto"/>
              <w:bottom w:val="dotted" w:sz="2" w:space="0" w:color="auto"/>
              <w:right w:val="single" w:sz="4" w:space="0" w:color="auto"/>
            </w:tcBorders>
            <w:shd w:val="clear" w:color="auto" w:fill="CCFFCC"/>
            <w:vAlign w:val="center"/>
          </w:tcPr>
          <w:p w:rsidR="00CC26AD" w:rsidRPr="00960E3A" w:rsidRDefault="00CC26AD" w:rsidP="00474BE3">
            <w:pPr>
              <w:autoSpaceDE w:val="0"/>
              <w:autoSpaceDN w:val="0"/>
              <w:adjustRightInd w:val="0"/>
              <w:spacing w:after="0" w:line="240" w:lineRule="auto"/>
              <w:jc w:val="center"/>
              <w:rPr>
                <w:rFonts w:ascii="Arial Narrow" w:hAnsi="Arial Narrow"/>
                <w:b/>
                <w:sz w:val="20"/>
              </w:rPr>
            </w:pPr>
            <w:r w:rsidRPr="00960E3A">
              <w:rPr>
                <w:rFonts w:ascii="Arial Narrow" w:hAnsi="Arial Narrow"/>
                <w:b/>
                <w:sz w:val="20"/>
              </w:rPr>
              <w:t>L</w:t>
            </w:r>
          </w:p>
        </w:tc>
        <w:tc>
          <w:tcPr>
            <w:tcW w:w="3520" w:type="dxa"/>
            <w:tcBorders>
              <w:top w:val="single" w:sz="4" w:space="0" w:color="auto"/>
              <w:left w:val="single" w:sz="4" w:space="0" w:color="auto"/>
              <w:bottom w:val="dotted" w:sz="2" w:space="0" w:color="auto"/>
              <w:right w:val="single" w:sz="4" w:space="0" w:color="auto"/>
            </w:tcBorders>
          </w:tcPr>
          <w:p w:rsidR="00CC26AD" w:rsidRDefault="00CC26AD" w:rsidP="00BF3A19">
            <w:pPr>
              <w:numPr>
                <w:ilvl w:val="0"/>
                <w:numId w:val="37"/>
              </w:numPr>
              <w:tabs>
                <w:tab w:val="clear" w:pos="720"/>
              </w:tabs>
              <w:autoSpaceDE w:val="0"/>
              <w:autoSpaceDN w:val="0"/>
              <w:adjustRightInd w:val="0"/>
              <w:spacing w:after="0" w:line="240" w:lineRule="auto"/>
              <w:ind w:left="222" w:hanging="222"/>
              <w:rPr>
                <w:rFonts w:ascii="Arial Narrow" w:hAnsi="Arial Narrow"/>
                <w:sz w:val="20"/>
                <w:szCs w:val="20"/>
              </w:rPr>
            </w:pPr>
            <w:r w:rsidRPr="00AF735E">
              <w:rPr>
                <w:rFonts w:ascii="Arial Narrow" w:hAnsi="Arial Narrow"/>
                <w:sz w:val="20"/>
                <w:szCs w:val="20"/>
              </w:rPr>
              <w:t xml:space="preserve">Electric bed has lockout </w:t>
            </w:r>
            <w:r>
              <w:rPr>
                <w:rFonts w:ascii="Arial Narrow" w:hAnsi="Arial Narrow"/>
                <w:sz w:val="20"/>
                <w:szCs w:val="20"/>
              </w:rPr>
              <w:t>controls</w:t>
            </w:r>
            <w:r w:rsidRPr="00AF735E">
              <w:rPr>
                <w:rFonts w:ascii="Arial Narrow" w:hAnsi="Arial Narrow"/>
                <w:sz w:val="20"/>
                <w:szCs w:val="20"/>
              </w:rPr>
              <w:t xml:space="preserve"> </w:t>
            </w:r>
            <w:r>
              <w:rPr>
                <w:rFonts w:ascii="Arial Narrow" w:hAnsi="Arial Narrow"/>
                <w:sz w:val="20"/>
                <w:szCs w:val="20"/>
              </w:rPr>
              <w:t>which should be applied as per individual patient needs</w:t>
            </w:r>
            <w:r w:rsidRPr="00AF735E">
              <w:rPr>
                <w:rFonts w:ascii="Arial Narrow" w:hAnsi="Arial Narrow"/>
                <w:sz w:val="20"/>
                <w:szCs w:val="20"/>
              </w:rPr>
              <w:t>.</w:t>
            </w:r>
          </w:p>
          <w:p w:rsidR="00CC26AD" w:rsidRPr="008F1571" w:rsidRDefault="00CC26AD" w:rsidP="00BF3A19">
            <w:pPr>
              <w:numPr>
                <w:ilvl w:val="0"/>
                <w:numId w:val="37"/>
              </w:numPr>
              <w:tabs>
                <w:tab w:val="clear" w:pos="720"/>
              </w:tabs>
              <w:autoSpaceDE w:val="0"/>
              <w:autoSpaceDN w:val="0"/>
              <w:adjustRightInd w:val="0"/>
              <w:spacing w:after="0" w:line="240" w:lineRule="auto"/>
              <w:ind w:left="222" w:hanging="222"/>
              <w:rPr>
                <w:rFonts w:ascii="Arial Narrow" w:hAnsi="Arial Narrow"/>
                <w:sz w:val="20"/>
                <w:szCs w:val="20"/>
              </w:rPr>
            </w:pPr>
            <w:r>
              <w:rPr>
                <w:rFonts w:ascii="Arial Narrow" w:hAnsi="Arial Narrow"/>
                <w:sz w:val="20"/>
                <w:szCs w:val="20"/>
              </w:rPr>
              <w:t>Purchase additional electric beds</w:t>
            </w:r>
          </w:p>
        </w:tc>
        <w:tc>
          <w:tcPr>
            <w:tcW w:w="772" w:type="dxa"/>
            <w:tcBorders>
              <w:top w:val="single" w:sz="4" w:space="0" w:color="auto"/>
              <w:left w:val="single" w:sz="4" w:space="0" w:color="auto"/>
              <w:bottom w:val="dotted" w:sz="2" w:space="0" w:color="auto"/>
              <w:right w:val="single" w:sz="4" w:space="0" w:color="auto"/>
            </w:tcBorders>
            <w:shd w:val="clear" w:color="auto" w:fill="CCFFCC"/>
            <w:vAlign w:val="center"/>
          </w:tcPr>
          <w:p w:rsidR="00CC26AD" w:rsidRPr="00960E3A" w:rsidRDefault="00CC26AD" w:rsidP="00960E3A">
            <w:pPr>
              <w:autoSpaceDE w:val="0"/>
              <w:autoSpaceDN w:val="0"/>
              <w:adjustRightInd w:val="0"/>
              <w:spacing w:after="0" w:line="240" w:lineRule="auto"/>
              <w:jc w:val="center"/>
              <w:rPr>
                <w:rFonts w:ascii="Arial Narrow" w:hAnsi="Arial Narrow"/>
                <w:b/>
                <w:sz w:val="20"/>
              </w:rPr>
            </w:pPr>
            <w:r w:rsidRPr="00960E3A">
              <w:rPr>
                <w:rFonts w:ascii="Arial Narrow" w:hAnsi="Arial Narrow"/>
                <w:b/>
                <w:sz w:val="20"/>
              </w:rPr>
              <w:t>L</w:t>
            </w:r>
          </w:p>
        </w:tc>
      </w:tr>
      <w:tr w:rsidR="00CC26AD" w:rsidTr="00371757">
        <w:trPr>
          <w:cantSplit/>
          <w:trHeight w:val="1044"/>
        </w:trPr>
        <w:tc>
          <w:tcPr>
            <w:tcW w:w="1428" w:type="dxa"/>
            <w:vMerge/>
            <w:tcBorders>
              <w:left w:val="single" w:sz="4" w:space="0" w:color="auto"/>
              <w:right w:val="single" w:sz="4" w:space="0" w:color="auto"/>
            </w:tcBorders>
          </w:tcPr>
          <w:p w:rsidR="00CC26AD" w:rsidRDefault="00CC26AD">
            <w:pPr>
              <w:autoSpaceDE w:val="0"/>
              <w:autoSpaceDN w:val="0"/>
              <w:adjustRightInd w:val="0"/>
              <w:spacing w:after="0" w:line="240" w:lineRule="auto"/>
              <w:rPr>
                <w:rFonts w:ascii="Arial Narrow" w:hAnsi="Arial Narrow"/>
                <w:b/>
              </w:rPr>
            </w:pPr>
          </w:p>
        </w:tc>
        <w:tc>
          <w:tcPr>
            <w:tcW w:w="5390" w:type="dxa"/>
            <w:tcBorders>
              <w:top w:val="dotted" w:sz="2" w:space="0" w:color="auto"/>
              <w:left w:val="single" w:sz="4" w:space="0" w:color="auto"/>
              <w:bottom w:val="dotted" w:sz="2" w:space="0" w:color="auto"/>
              <w:right w:val="single" w:sz="4" w:space="0" w:color="auto"/>
            </w:tcBorders>
          </w:tcPr>
          <w:p w:rsidR="00CC26AD" w:rsidRPr="00AF735E" w:rsidRDefault="00CC26AD">
            <w:pPr>
              <w:autoSpaceDE w:val="0"/>
              <w:autoSpaceDN w:val="0"/>
              <w:adjustRightInd w:val="0"/>
              <w:spacing w:after="0" w:line="240" w:lineRule="auto"/>
              <w:rPr>
                <w:rFonts w:ascii="Arial Narrow" w:hAnsi="Arial Narrow"/>
                <w:b/>
                <w:sz w:val="20"/>
                <w:szCs w:val="20"/>
              </w:rPr>
            </w:pPr>
            <w:r w:rsidRPr="00AF735E">
              <w:rPr>
                <w:rFonts w:ascii="Arial Narrow" w:hAnsi="Arial Narrow"/>
                <w:b/>
                <w:sz w:val="20"/>
                <w:szCs w:val="20"/>
              </w:rPr>
              <w:t>Requiring verbal instruction</w:t>
            </w:r>
            <w:r>
              <w:rPr>
                <w:rFonts w:ascii="Arial Narrow" w:hAnsi="Arial Narrow"/>
                <w:b/>
                <w:sz w:val="20"/>
                <w:szCs w:val="20"/>
              </w:rPr>
              <w:t xml:space="preserve"> / minimal assistance</w:t>
            </w:r>
          </w:p>
          <w:p w:rsidR="00CC26AD" w:rsidRPr="00FB4C38" w:rsidRDefault="00CC26AD" w:rsidP="00296112">
            <w:pPr>
              <w:autoSpaceDE w:val="0"/>
              <w:autoSpaceDN w:val="0"/>
              <w:adjustRightInd w:val="0"/>
              <w:spacing w:after="0" w:line="240" w:lineRule="auto"/>
              <w:rPr>
                <w:rFonts w:ascii="Arial Narrow" w:hAnsi="Arial Narrow"/>
                <w:sz w:val="20"/>
                <w:szCs w:val="20"/>
              </w:rPr>
            </w:pPr>
            <w:r>
              <w:rPr>
                <w:rFonts w:ascii="Arial Narrow" w:hAnsi="Arial Narrow"/>
                <w:sz w:val="20"/>
                <w:szCs w:val="20"/>
              </w:rPr>
              <w:t>Verbal instruction of main components given e.g. bend both knees up, turn head and bring arm across chest in direction of roll, allow knees to drop t</w:t>
            </w:r>
            <w:r w:rsidRPr="00AF735E">
              <w:rPr>
                <w:rFonts w:ascii="Arial Narrow" w:hAnsi="Arial Narrow"/>
                <w:sz w:val="20"/>
                <w:szCs w:val="20"/>
              </w:rPr>
              <w:t>o side and roll onto side</w:t>
            </w:r>
            <w:r>
              <w:rPr>
                <w:rFonts w:ascii="Arial Narrow" w:hAnsi="Arial Narrow"/>
                <w:sz w:val="20"/>
                <w:szCs w:val="20"/>
              </w:rPr>
              <w:t xml:space="preserve"> </w:t>
            </w:r>
            <w:r w:rsidRPr="00AF735E">
              <w:rPr>
                <w:rFonts w:ascii="Arial Narrow" w:hAnsi="Arial Narrow"/>
                <w:sz w:val="20"/>
                <w:szCs w:val="20"/>
              </w:rPr>
              <w:t>.</w:t>
            </w:r>
            <w:r>
              <w:rPr>
                <w:rFonts w:ascii="Arial Narrow" w:hAnsi="Arial Narrow"/>
                <w:sz w:val="20"/>
                <w:szCs w:val="20"/>
              </w:rPr>
              <w:t xml:space="preserve"> Assistance provided to help bend the knees up, roll over as required etc.</w:t>
            </w:r>
          </w:p>
        </w:tc>
        <w:tc>
          <w:tcPr>
            <w:tcW w:w="3410" w:type="dxa"/>
            <w:tcBorders>
              <w:top w:val="dotted" w:sz="2" w:space="0" w:color="auto"/>
              <w:left w:val="single" w:sz="4" w:space="0" w:color="auto"/>
              <w:bottom w:val="dotted" w:sz="2" w:space="0" w:color="auto"/>
              <w:right w:val="single" w:sz="4" w:space="0" w:color="auto"/>
            </w:tcBorders>
          </w:tcPr>
          <w:p w:rsidR="00CC26AD" w:rsidRDefault="00CC26AD" w:rsidP="00BF3A19">
            <w:pPr>
              <w:autoSpaceDE w:val="0"/>
              <w:autoSpaceDN w:val="0"/>
              <w:adjustRightInd w:val="0"/>
              <w:spacing w:after="0" w:line="240" w:lineRule="auto"/>
              <w:rPr>
                <w:rFonts w:ascii="Arial Narrow" w:hAnsi="Arial Narrow"/>
                <w:sz w:val="20"/>
                <w:szCs w:val="20"/>
              </w:rPr>
            </w:pPr>
            <w:r>
              <w:rPr>
                <w:rFonts w:ascii="Arial Narrow" w:hAnsi="Arial Narrow"/>
                <w:sz w:val="20"/>
                <w:szCs w:val="20"/>
              </w:rPr>
              <w:t>1-2 As above</w:t>
            </w:r>
          </w:p>
          <w:p w:rsidR="00CC26AD" w:rsidRPr="00FB4C38" w:rsidRDefault="00CC26AD" w:rsidP="00BF3A19">
            <w:pPr>
              <w:numPr>
                <w:ilvl w:val="0"/>
                <w:numId w:val="38"/>
              </w:numPr>
              <w:tabs>
                <w:tab w:val="clear" w:pos="720"/>
              </w:tabs>
              <w:autoSpaceDE w:val="0"/>
              <w:autoSpaceDN w:val="0"/>
              <w:adjustRightInd w:val="0"/>
              <w:spacing w:after="0" w:line="240" w:lineRule="auto"/>
              <w:ind w:left="222" w:hanging="222"/>
              <w:rPr>
                <w:rFonts w:ascii="Arial Narrow" w:hAnsi="Arial Narrow"/>
                <w:sz w:val="20"/>
                <w:szCs w:val="20"/>
              </w:rPr>
            </w:pPr>
            <w:r>
              <w:rPr>
                <w:rFonts w:ascii="Arial Narrow" w:hAnsi="Arial Narrow"/>
                <w:sz w:val="20"/>
                <w:szCs w:val="20"/>
              </w:rPr>
              <w:t>S</w:t>
            </w:r>
            <w:r w:rsidRPr="00AF735E">
              <w:rPr>
                <w:rFonts w:ascii="Arial Narrow" w:hAnsi="Arial Narrow"/>
                <w:sz w:val="20"/>
                <w:szCs w:val="20"/>
              </w:rPr>
              <w:t xml:space="preserve">taff </w:t>
            </w:r>
            <w:r>
              <w:rPr>
                <w:rFonts w:ascii="Arial Narrow" w:hAnsi="Arial Narrow"/>
                <w:sz w:val="20"/>
                <w:szCs w:val="20"/>
              </w:rPr>
              <w:t xml:space="preserve">adopting </w:t>
            </w:r>
            <w:r w:rsidRPr="00AF735E">
              <w:rPr>
                <w:rFonts w:ascii="Arial Narrow" w:hAnsi="Arial Narrow"/>
                <w:sz w:val="20"/>
                <w:szCs w:val="20"/>
              </w:rPr>
              <w:t>stooped</w:t>
            </w:r>
            <w:r>
              <w:rPr>
                <w:rFonts w:ascii="Arial Narrow" w:hAnsi="Arial Narrow"/>
                <w:sz w:val="20"/>
                <w:szCs w:val="20"/>
              </w:rPr>
              <w:t xml:space="preserve"> and / or twisted</w:t>
            </w:r>
            <w:r w:rsidRPr="00AF735E">
              <w:rPr>
                <w:rFonts w:ascii="Arial Narrow" w:hAnsi="Arial Narrow"/>
                <w:sz w:val="20"/>
                <w:szCs w:val="20"/>
              </w:rPr>
              <w:t xml:space="preserve"> po</w:t>
            </w:r>
            <w:r>
              <w:rPr>
                <w:rFonts w:ascii="Arial Narrow" w:hAnsi="Arial Narrow"/>
                <w:sz w:val="20"/>
                <w:szCs w:val="20"/>
              </w:rPr>
              <w:t>stures when assisting patient.</w:t>
            </w:r>
          </w:p>
        </w:tc>
        <w:tc>
          <w:tcPr>
            <w:tcW w:w="660" w:type="dxa"/>
            <w:tcBorders>
              <w:top w:val="dotted" w:sz="2" w:space="0" w:color="auto"/>
              <w:left w:val="single" w:sz="4" w:space="0" w:color="auto"/>
              <w:bottom w:val="dotted" w:sz="2" w:space="0" w:color="auto"/>
              <w:right w:val="single" w:sz="4" w:space="0" w:color="auto"/>
            </w:tcBorders>
            <w:shd w:val="clear" w:color="auto" w:fill="FFFF99"/>
            <w:vAlign w:val="center"/>
          </w:tcPr>
          <w:p w:rsidR="00CC26AD" w:rsidRPr="00960E3A" w:rsidRDefault="00CC26AD" w:rsidP="00474BE3">
            <w:pPr>
              <w:autoSpaceDE w:val="0"/>
              <w:autoSpaceDN w:val="0"/>
              <w:adjustRightInd w:val="0"/>
              <w:spacing w:after="0" w:line="240" w:lineRule="auto"/>
              <w:jc w:val="center"/>
              <w:rPr>
                <w:rFonts w:ascii="Arial Narrow" w:hAnsi="Arial Narrow"/>
                <w:b/>
                <w:sz w:val="20"/>
              </w:rPr>
            </w:pPr>
            <w:r w:rsidRPr="00960E3A">
              <w:rPr>
                <w:rFonts w:ascii="Arial Narrow" w:hAnsi="Arial Narrow"/>
                <w:b/>
                <w:sz w:val="20"/>
              </w:rPr>
              <w:t>M</w:t>
            </w:r>
          </w:p>
        </w:tc>
        <w:tc>
          <w:tcPr>
            <w:tcW w:w="3520" w:type="dxa"/>
            <w:tcBorders>
              <w:top w:val="dotted" w:sz="2" w:space="0" w:color="auto"/>
              <w:left w:val="single" w:sz="4" w:space="0" w:color="auto"/>
              <w:bottom w:val="dotted" w:sz="2" w:space="0" w:color="auto"/>
              <w:right w:val="single" w:sz="4" w:space="0" w:color="auto"/>
            </w:tcBorders>
          </w:tcPr>
          <w:p w:rsidR="00CC26AD" w:rsidRDefault="00CC26AD" w:rsidP="00BF3A19">
            <w:pPr>
              <w:autoSpaceDE w:val="0"/>
              <w:autoSpaceDN w:val="0"/>
              <w:adjustRightInd w:val="0"/>
              <w:spacing w:after="0" w:line="240" w:lineRule="auto"/>
              <w:rPr>
                <w:rFonts w:ascii="Arial Narrow" w:hAnsi="Arial Narrow"/>
                <w:sz w:val="20"/>
                <w:szCs w:val="20"/>
              </w:rPr>
            </w:pPr>
            <w:r>
              <w:rPr>
                <w:rFonts w:ascii="Arial Narrow" w:hAnsi="Arial Narrow"/>
                <w:sz w:val="20"/>
                <w:szCs w:val="20"/>
              </w:rPr>
              <w:t>1-2 As above</w:t>
            </w:r>
          </w:p>
          <w:p w:rsidR="00CC26AD" w:rsidRPr="00AF735E" w:rsidRDefault="00CC26AD" w:rsidP="00296112">
            <w:pPr>
              <w:numPr>
                <w:ilvl w:val="0"/>
                <w:numId w:val="39"/>
              </w:numPr>
              <w:tabs>
                <w:tab w:val="clear" w:pos="720"/>
              </w:tabs>
              <w:autoSpaceDE w:val="0"/>
              <w:autoSpaceDN w:val="0"/>
              <w:adjustRightInd w:val="0"/>
              <w:spacing w:after="0" w:line="240" w:lineRule="auto"/>
              <w:ind w:left="222" w:hanging="222"/>
              <w:rPr>
                <w:rFonts w:ascii="Arial Narrow" w:hAnsi="Arial Narrow"/>
                <w:sz w:val="20"/>
                <w:szCs w:val="20"/>
              </w:rPr>
            </w:pPr>
            <w:r w:rsidRPr="00AF735E">
              <w:rPr>
                <w:rFonts w:ascii="Arial Narrow" w:hAnsi="Arial Narrow"/>
                <w:sz w:val="20"/>
                <w:szCs w:val="20"/>
              </w:rPr>
              <w:t xml:space="preserve">Remind staff to utilise height of bed to prevent </w:t>
            </w:r>
            <w:r>
              <w:rPr>
                <w:rFonts w:ascii="Arial Narrow" w:hAnsi="Arial Narrow"/>
                <w:sz w:val="20"/>
                <w:szCs w:val="20"/>
              </w:rPr>
              <w:t>top heavy</w:t>
            </w:r>
            <w:r w:rsidRPr="00AF735E">
              <w:rPr>
                <w:rFonts w:ascii="Arial Narrow" w:hAnsi="Arial Narrow"/>
                <w:sz w:val="20"/>
                <w:szCs w:val="20"/>
              </w:rPr>
              <w:t xml:space="preserve"> postures,</w:t>
            </w:r>
            <w:r>
              <w:rPr>
                <w:rFonts w:ascii="Arial Narrow" w:hAnsi="Arial Narrow"/>
                <w:sz w:val="20"/>
                <w:szCs w:val="20"/>
              </w:rPr>
              <w:t xml:space="preserve"> encourage to read related M&amp;H Guidance</w:t>
            </w:r>
          </w:p>
        </w:tc>
        <w:tc>
          <w:tcPr>
            <w:tcW w:w="772" w:type="dxa"/>
            <w:tcBorders>
              <w:top w:val="dotted" w:sz="2" w:space="0" w:color="auto"/>
              <w:left w:val="single" w:sz="4" w:space="0" w:color="auto"/>
              <w:bottom w:val="dotted" w:sz="2" w:space="0" w:color="auto"/>
              <w:right w:val="single" w:sz="4" w:space="0" w:color="auto"/>
            </w:tcBorders>
            <w:shd w:val="clear" w:color="auto" w:fill="CCFFCC"/>
            <w:vAlign w:val="center"/>
          </w:tcPr>
          <w:p w:rsidR="00CC26AD" w:rsidRPr="00960E3A" w:rsidRDefault="00371757" w:rsidP="00960E3A">
            <w:pPr>
              <w:autoSpaceDE w:val="0"/>
              <w:autoSpaceDN w:val="0"/>
              <w:adjustRightInd w:val="0"/>
              <w:spacing w:after="0" w:line="240" w:lineRule="auto"/>
              <w:jc w:val="center"/>
              <w:rPr>
                <w:rFonts w:ascii="Arial Narrow" w:hAnsi="Arial Narrow"/>
                <w:b/>
                <w:sz w:val="20"/>
              </w:rPr>
            </w:pPr>
            <w:r>
              <w:rPr>
                <w:rFonts w:ascii="Arial Narrow" w:hAnsi="Arial Narrow"/>
                <w:b/>
                <w:sz w:val="20"/>
              </w:rPr>
              <w:t>L</w:t>
            </w:r>
          </w:p>
        </w:tc>
      </w:tr>
      <w:tr w:rsidR="00CC26AD" w:rsidTr="00371757">
        <w:trPr>
          <w:cantSplit/>
          <w:trHeight w:val="2458"/>
        </w:trPr>
        <w:tc>
          <w:tcPr>
            <w:tcW w:w="1428" w:type="dxa"/>
            <w:vMerge/>
            <w:tcBorders>
              <w:left w:val="single" w:sz="4" w:space="0" w:color="auto"/>
              <w:bottom w:val="single" w:sz="4" w:space="0" w:color="auto"/>
              <w:right w:val="single" w:sz="4" w:space="0" w:color="auto"/>
            </w:tcBorders>
          </w:tcPr>
          <w:p w:rsidR="00CC26AD" w:rsidRDefault="00CC26AD">
            <w:pPr>
              <w:autoSpaceDE w:val="0"/>
              <w:autoSpaceDN w:val="0"/>
              <w:adjustRightInd w:val="0"/>
              <w:spacing w:after="0" w:line="240" w:lineRule="auto"/>
              <w:rPr>
                <w:rFonts w:ascii="Arial Narrow" w:hAnsi="Arial Narrow"/>
                <w:b/>
              </w:rPr>
            </w:pPr>
          </w:p>
        </w:tc>
        <w:tc>
          <w:tcPr>
            <w:tcW w:w="5390" w:type="dxa"/>
            <w:tcBorders>
              <w:top w:val="dotted" w:sz="2" w:space="0" w:color="auto"/>
              <w:left w:val="single" w:sz="4" w:space="0" w:color="auto"/>
              <w:bottom w:val="single" w:sz="4" w:space="0" w:color="auto"/>
              <w:right w:val="single" w:sz="4" w:space="0" w:color="auto"/>
            </w:tcBorders>
          </w:tcPr>
          <w:p w:rsidR="00CC26AD" w:rsidRPr="00AF735E" w:rsidRDefault="00CC26AD">
            <w:pPr>
              <w:autoSpaceDE w:val="0"/>
              <w:autoSpaceDN w:val="0"/>
              <w:adjustRightInd w:val="0"/>
              <w:spacing w:after="0" w:line="240" w:lineRule="auto"/>
              <w:rPr>
                <w:rFonts w:ascii="Arial Narrow" w:hAnsi="Arial Narrow"/>
                <w:b/>
                <w:sz w:val="20"/>
                <w:szCs w:val="20"/>
              </w:rPr>
            </w:pPr>
            <w:r w:rsidRPr="00AF735E">
              <w:rPr>
                <w:rFonts w:ascii="Arial Narrow" w:hAnsi="Arial Narrow"/>
                <w:b/>
                <w:sz w:val="20"/>
                <w:szCs w:val="20"/>
              </w:rPr>
              <w:t>Requiring manual assistance</w:t>
            </w:r>
            <w:r>
              <w:rPr>
                <w:rFonts w:ascii="Arial Narrow" w:hAnsi="Arial Narrow"/>
                <w:b/>
                <w:sz w:val="20"/>
                <w:szCs w:val="20"/>
              </w:rPr>
              <w:t xml:space="preserve"> - minimum of 2 staff</w:t>
            </w:r>
          </w:p>
          <w:p w:rsidR="00CC26AD" w:rsidRDefault="00CC26AD" w:rsidP="00887AEF">
            <w:pPr>
              <w:autoSpaceDE w:val="0"/>
              <w:autoSpaceDN w:val="0"/>
              <w:adjustRightInd w:val="0"/>
              <w:spacing w:after="60" w:line="240" w:lineRule="auto"/>
              <w:rPr>
                <w:rFonts w:ascii="Arial Narrow" w:hAnsi="Arial Narrow"/>
                <w:sz w:val="20"/>
                <w:szCs w:val="20"/>
              </w:rPr>
            </w:pPr>
            <w:r>
              <w:rPr>
                <w:rFonts w:ascii="Arial Narrow" w:hAnsi="Arial Narrow"/>
                <w:sz w:val="20"/>
                <w:szCs w:val="20"/>
              </w:rPr>
              <w:t>Encourage patient to participate to the best of their ability.</w:t>
            </w:r>
          </w:p>
          <w:p w:rsidR="00CC26AD" w:rsidRDefault="00CC26AD" w:rsidP="00887AEF">
            <w:pPr>
              <w:autoSpaceDE w:val="0"/>
              <w:autoSpaceDN w:val="0"/>
              <w:adjustRightInd w:val="0"/>
              <w:spacing w:after="60" w:line="240" w:lineRule="auto"/>
              <w:rPr>
                <w:rFonts w:ascii="Arial Narrow" w:hAnsi="Arial Narrow"/>
                <w:sz w:val="20"/>
                <w:szCs w:val="20"/>
              </w:rPr>
            </w:pPr>
            <w:r>
              <w:rPr>
                <w:rFonts w:ascii="Arial Narrow" w:hAnsi="Arial Narrow"/>
                <w:sz w:val="20"/>
                <w:szCs w:val="20"/>
              </w:rPr>
              <w:t>Following same components described above as</w:t>
            </w:r>
            <w:r w:rsidRPr="00AF735E">
              <w:rPr>
                <w:rFonts w:ascii="Arial Narrow" w:hAnsi="Arial Narrow"/>
                <w:sz w:val="20"/>
                <w:szCs w:val="20"/>
              </w:rPr>
              <w:t xml:space="preserve"> </w:t>
            </w:r>
            <w:r w:rsidR="00296112" w:rsidRPr="00AF735E">
              <w:rPr>
                <w:rFonts w:ascii="Arial Narrow" w:hAnsi="Arial Narrow"/>
                <w:sz w:val="20"/>
                <w:szCs w:val="20"/>
              </w:rPr>
              <w:t>patient</w:t>
            </w:r>
            <w:r w:rsidR="00296112">
              <w:rPr>
                <w:rFonts w:ascii="Arial Narrow" w:hAnsi="Arial Narrow"/>
                <w:sz w:val="20"/>
                <w:szCs w:val="20"/>
              </w:rPr>
              <w:t>’s</w:t>
            </w:r>
            <w:r w:rsidRPr="00AF735E">
              <w:rPr>
                <w:rFonts w:ascii="Arial Narrow" w:hAnsi="Arial Narrow"/>
                <w:sz w:val="20"/>
                <w:szCs w:val="20"/>
              </w:rPr>
              <w:t xml:space="preserve"> condition allows</w:t>
            </w:r>
            <w:r>
              <w:rPr>
                <w:rFonts w:ascii="Arial Narrow" w:hAnsi="Arial Narrow"/>
                <w:sz w:val="20"/>
                <w:szCs w:val="20"/>
              </w:rPr>
              <w:t xml:space="preserve"> staff will generally assist patient to roll with one on either side of the bed.</w:t>
            </w:r>
            <w:r w:rsidRPr="00AF735E">
              <w:rPr>
                <w:rFonts w:ascii="Arial Narrow" w:hAnsi="Arial Narrow"/>
                <w:sz w:val="20"/>
                <w:szCs w:val="20"/>
              </w:rPr>
              <w:t xml:space="preserve"> Alternatively roll patient using</w:t>
            </w:r>
            <w:r>
              <w:rPr>
                <w:rFonts w:ascii="Arial Narrow" w:hAnsi="Arial Narrow"/>
                <w:sz w:val="20"/>
                <w:szCs w:val="20"/>
              </w:rPr>
              <w:t xml:space="preserve"> the bed</w:t>
            </w:r>
            <w:r w:rsidRPr="00AF735E">
              <w:rPr>
                <w:rFonts w:ascii="Arial Narrow" w:hAnsi="Arial Narrow"/>
                <w:sz w:val="20"/>
                <w:szCs w:val="20"/>
              </w:rPr>
              <w:t xml:space="preserve"> sheet, </w:t>
            </w:r>
            <w:r>
              <w:rPr>
                <w:rFonts w:ascii="Arial Narrow" w:hAnsi="Arial Narrow"/>
                <w:sz w:val="20"/>
                <w:szCs w:val="20"/>
              </w:rPr>
              <w:t xml:space="preserve">or where there is a lack of space use sliding sheets to enable the patient to turn ‘on the spot’ Number of </w:t>
            </w:r>
            <w:r w:rsidRPr="00AF735E">
              <w:rPr>
                <w:rFonts w:ascii="Arial Narrow" w:hAnsi="Arial Narrow"/>
                <w:sz w:val="20"/>
                <w:szCs w:val="20"/>
              </w:rPr>
              <w:t xml:space="preserve">staff required </w:t>
            </w:r>
            <w:r>
              <w:rPr>
                <w:rFonts w:ascii="Arial Narrow" w:hAnsi="Arial Narrow"/>
                <w:sz w:val="20"/>
                <w:szCs w:val="20"/>
              </w:rPr>
              <w:t xml:space="preserve">assessed on individual basis. </w:t>
            </w:r>
          </w:p>
          <w:p w:rsidR="00CC26AD" w:rsidRPr="00AF735E" w:rsidRDefault="00CC26AD" w:rsidP="00887AEF">
            <w:pPr>
              <w:autoSpaceDE w:val="0"/>
              <w:autoSpaceDN w:val="0"/>
              <w:adjustRightInd w:val="0"/>
              <w:spacing w:after="60" w:line="240" w:lineRule="auto"/>
              <w:rPr>
                <w:rFonts w:ascii="Arial Narrow" w:hAnsi="Arial Narrow"/>
                <w:sz w:val="20"/>
                <w:szCs w:val="20"/>
              </w:rPr>
            </w:pPr>
            <w:r>
              <w:rPr>
                <w:rFonts w:ascii="Arial Narrow" w:hAnsi="Arial Narrow"/>
                <w:sz w:val="20"/>
                <w:szCs w:val="20"/>
              </w:rPr>
              <w:t xml:space="preserve">When </w:t>
            </w:r>
            <w:r w:rsidRPr="00AF735E">
              <w:rPr>
                <w:rFonts w:ascii="Arial Narrow" w:hAnsi="Arial Narrow"/>
                <w:sz w:val="20"/>
                <w:szCs w:val="20"/>
              </w:rPr>
              <w:t xml:space="preserve">using fitted sheet </w:t>
            </w:r>
            <w:r>
              <w:rPr>
                <w:rFonts w:ascii="Arial Narrow" w:hAnsi="Arial Narrow"/>
                <w:sz w:val="20"/>
                <w:szCs w:val="20"/>
              </w:rPr>
              <w:t xml:space="preserve">the sheet is pulled taut prior to rolling. </w:t>
            </w:r>
            <w:r w:rsidRPr="00AF735E">
              <w:rPr>
                <w:rFonts w:ascii="Arial Narrow" w:hAnsi="Arial Narrow"/>
                <w:sz w:val="20"/>
                <w:szCs w:val="20"/>
              </w:rPr>
              <w:t xml:space="preserve"> </w:t>
            </w:r>
          </w:p>
          <w:p w:rsidR="00CC26AD" w:rsidRPr="00887AEF" w:rsidRDefault="00CC26AD" w:rsidP="00887AEF">
            <w:pPr>
              <w:autoSpaceDE w:val="0"/>
              <w:autoSpaceDN w:val="0"/>
              <w:adjustRightInd w:val="0"/>
              <w:spacing w:after="60" w:line="240" w:lineRule="auto"/>
              <w:rPr>
                <w:rFonts w:ascii="Arial Narrow" w:hAnsi="Arial Narrow"/>
                <w:sz w:val="20"/>
                <w:szCs w:val="20"/>
              </w:rPr>
            </w:pPr>
            <w:r w:rsidRPr="00AF735E">
              <w:rPr>
                <w:rFonts w:ascii="Arial Narrow" w:hAnsi="Arial Narrow"/>
                <w:sz w:val="20"/>
                <w:szCs w:val="20"/>
              </w:rPr>
              <w:t>If on therapy mattress ensure P-Max is applied prior to rolling and removed once manoeuvre complete</w:t>
            </w:r>
          </w:p>
        </w:tc>
        <w:tc>
          <w:tcPr>
            <w:tcW w:w="3410" w:type="dxa"/>
            <w:tcBorders>
              <w:top w:val="dotted" w:sz="2" w:space="0" w:color="auto"/>
              <w:left w:val="single" w:sz="4" w:space="0" w:color="auto"/>
              <w:bottom w:val="single" w:sz="4" w:space="0" w:color="auto"/>
              <w:right w:val="single" w:sz="4" w:space="0" w:color="auto"/>
            </w:tcBorders>
          </w:tcPr>
          <w:p w:rsidR="00CC26AD" w:rsidRDefault="00CC26AD">
            <w:pPr>
              <w:autoSpaceDE w:val="0"/>
              <w:autoSpaceDN w:val="0"/>
              <w:adjustRightInd w:val="0"/>
              <w:spacing w:after="0" w:line="240" w:lineRule="auto"/>
              <w:rPr>
                <w:rFonts w:ascii="Arial Narrow" w:hAnsi="Arial Narrow"/>
                <w:sz w:val="20"/>
                <w:szCs w:val="20"/>
              </w:rPr>
            </w:pPr>
          </w:p>
          <w:p w:rsidR="00CC26AD" w:rsidRDefault="00CC26AD" w:rsidP="00887AEF">
            <w:pPr>
              <w:autoSpaceDE w:val="0"/>
              <w:autoSpaceDN w:val="0"/>
              <w:adjustRightInd w:val="0"/>
              <w:spacing w:after="0" w:line="240" w:lineRule="auto"/>
              <w:rPr>
                <w:rFonts w:ascii="Arial Narrow" w:hAnsi="Arial Narrow"/>
                <w:sz w:val="20"/>
                <w:szCs w:val="20"/>
              </w:rPr>
            </w:pPr>
            <w:r>
              <w:rPr>
                <w:rFonts w:ascii="Arial Narrow" w:hAnsi="Arial Narrow"/>
                <w:sz w:val="20"/>
                <w:szCs w:val="20"/>
              </w:rPr>
              <w:t>1-3 As above</w:t>
            </w:r>
          </w:p>
          <w:p w:rsidR="00CC26AD" w:rsidRDefault="00CC26AD" w:rsidP="00BF3A19">
            <w:pPr>
              <w:numPr>
                <w:ilvl w:val="0"/>
                <w:numId w:val="39"/>
              </w:numPr>
              <w:tabs>
                <w:tab w:val="clear" w:pos="720"/>
              </w:tabs>
              <w:autoSpaceDE w:val="0"/>
              <w:autoSpaceDN w:val="0"/>
              <w:adjustRightInd w:val="0"/>
              <w:spacing w:after="0" w:line="240" w:lineRule="auto"/>
              <w:ind w:left="222" w:hanging="222"/>
              <w:rPr>
                <w:rFonts w:ascii="Arial Narrow" w:hAnsi="Arial Narrow"/>
                <w:sz w:val="20"/>
                <w:szCs w:val="20"/>
              </w:rPr>
            </w:pPr>
            <w:r>
              <w:rPr>
                <w:rFonts w:ascii="Arial Narrow" w:hAnsi="Arial Narrow"/>
                <w:sz w:val="20"/>
                <w:szCs w:val="16"/>
              </w:rPr>
              <w:t>Limited</w:t>
            </w:r>
            <w:r w:rsidRPr="00011448">
              <w:rPr>
                <w:rFonts w:ascii="Arial Narrow" w:hAnsi="Arial Narrow"/>
                <w:sz w:val="20"/>
                <w:szCs w:val="16"/>
              </w:rPr>
              <w:t xml:space="preserve"> space </w:t>
            </w:r>
            <w:r>
              <w:rPr>
                <w:rFonts w:ascii="Arial Narrow" w:hAnsi="Arial Narrow"/>
                <w:sz w:val="20"/>
                <w:szCs w:val="16"/>
              </w:rPr>
              <w:t>around bed</w:t>
            </w:r>
          </w:p>
          <w:p w:rsidR="00CC26AD" w:rsidRDefault="00CC26AD" w:rsidP="00BF3A19">
            <w:pPr>
              <w:numPr>
                <w:ilvl w:val="0"/>
                <w:numId w:val="39"/>
              </w:numPr>
              <w:tabs>
                <w:tab w:val="clear" w:pos="720"/>
              </w:tabs>
              <w:autoSpaceDE w:val="0"/>
              <w:autoSpaceDN w:val="0"/>
              <w:adjustRightInd w:val="0"/>
              <w:spacing w:after="0" w:line="240" w:lineRule="auto"/>
              <w:ind w:left="222" w:hanging="222"/>
              <w:rPr>
                <w:rFonts w:ascii="Arial Narrow" w:hAnsi="Arial Narrow"/>
                <w:sz w:val="20"/>
                <w:szCs w:val="20"/>
              </w:rPr>
            </w:pPr>
            <w:r>
              <w:rPr>
                <w:rFonts w:ascii="Arial Narrow" w:hAnsi="Arial Narrow"/>
                <w:sz w:val="20"/>
                <w:szCs w:val="20"/>
              </w:rPr>
              <w:t>Staff occasionally take a direct hold (grip) of bed sheet or sliding sheet</w:t>
            </w:r>
          </w:p>
          <w:p w:rsidR="00CC26AD" w:rsidRDefault="00CC26AD">
            <w:pPr>
              <w:autoSpaceDE w:val="0"/>
              <w:autoSpaceDN w:val="0"/>
              <w:adjustRightInd w:val="0"/>
              <w:spacing w:after="0" w:line="240" w:lineRule="auto"/>
              <w:rPr>
                <w:rFonts w:ascii="Arial Narrow" w:hAnsi="Arial Narrow"/>
                <w:sz w:val="20"/>
                <w:szCs w:val="20"/>
              </w:rPr>
            </w:pPr>
          </w:p>
          <w:p w:rsidR="00CC26AD" w:rsidRDefault="00CC26AD">
            <w:pPr>
              <w:autoSpaceDE w:val="0"/>
              <w:autoSpaceDN w:val="0"/>
              <w:adjustRightInd w:val="0"/>
              <w:spacing w:after="0" w:line="240" w:lineRule="auto"/>
              <w:rPr>
                <w:rFonts w:ascii="Arial Narrow" w:hAnsi="Arial Narrow"/>
                <w:sz w:val="20"/>
                <w:szCs w:val="20"/>
              </w:rPr>
            </w:pPr>
          </w:p>
          <w:p w:rsidR="00CC26AD" w:rsidRPr="00AF735E" w:rsidRDefault="00CC26AD">
            <w:pPr>
              <w:autoSpaceDE w:val="0"/>
              <w:autoSpaceDN w:val="0"/>
              <w:adjustRightInd w:val="0"/>
              <w:spacing w:after="0" w:line="240" w:lineRule="auto"/>
              <w:rPr>
                <w:rFonts w:ascii="Arial Narrow" w:hAnsi="Arial Narrow"/>
                <w:sz w:val="20"/>
                <w:szCs w:val="20"/>
              </w:rPr>
            </w:pPr>
          </w:p>
        </w:tc>
        <w:tc>
          <w:tcPr>
            <w:tcW w:w="660" w:type="dxa"/>
            <w:tcBorders>
              <w:top w:val="dotted" w:sz="2" w:space="0" w:color="auto"/>
              <w:left w:val="single" w:sz="4" w:space="0" w:color="auto"/>
              <w:bottom w:val="single" w:sz="4" w:space="0" w:color="auto"/>
              <w:right w:val="single" w:sz="4" w:space="0" w:color="auto"/>
            </w:tcBorders>
            <w:shd w:val="clear" w:color="auto" w:fill="FFFF99"/>
            <w:vAlign w:val="center"/>
          </w:tcPr>
          <w:p w:rsidR="00CC26AD" w:rsidRPr="00960E3A" w:rsidRDefault="00CC26AD" w:rsidP="00474BE3">
            <w:pPr>
              <w:autoSpaceDE w:val="0"/>
              <w:autoSpaceDN w:val="0"/>
              <w:adjustRightInd w:val="0"/>
              <w:spacing w:after="0" w:line="240" w:lineRule="auto"/>
              <w:jc w:val="center"/>
              <w:rPr>
                <w:rFonts w:ascii="Arial Narrow" w:hAnsi="Arial Narrow"/>
                <w:b/>
                <w:sz w:val="20"/>
              </w:rPr>
            </w:pPr>
            <w:r w:rsidRPr="00960E3A">
              <w:rPr>
                <w:rFonts w:ascii="Arial Narrow" w:hAnsi="Arial Narrow"/>
                <w:b/>
                <w:sz w:val="20"/>
              </w:rPr>
              <w:t>M</w:t>
            </w:r>
          </w:p>
        </w:tc>
        <w:tc>
          <w:tcPr>
            <w:tcW w:w="3520" w:type="dxa"/>
            <w:tcBorders>
              <w:top w:val="dotted" w:sz="2" w:space="0" w:color="auto"/>
              <w:left w:val="single" w:sz="4" w:space="0" w:color="auto"/>
              <w:bottom w:val="single" w:sz="4" w:space="0" w:color="auto"/>
              <w:right w:val="single" w:sz="4" w:space="0" w:color="auto"/>
            </w:tcBorders>
          </w:tcPr>
          <w:p w:rsidR="00CC26AD" w:rsidRDefault="00CC26AD" w:rsidP="00887AEF">
            <w:pPr>
              <w:autoSpaceDE w:val="0"/>
              <w:autoSpaceDN w:val="0"/>
              <w:adjustRightInd w:val="0"/>
              <w:spacing w:after="0" w:line="240" w:lineRule="auto"/>
              <w:rPr>
                <w:rFonts w:ascii="Arial Narrow" w:hAnsi="Arial Narrow"/>
                <w:sz w:val="20"/>
                <w:szCs w:val="20"/>
              </w:rPr>
            </w:pPr>
            <w:r>
              <w:rPr>
                <w:rFonts w:ascii="Arial Narrow" w:hAnsi="Arial Narrow"/>
                <w:sz w:val="20"/>
                <w:szCs w:val="20"/>
              </w:rPr>
              <w:t>1-3 As above</w:t>
            </w:r>
          </w:p>
          <w:p w:rsidR="00CC26AD" w:rsidRDefault="00CC26AD" w:rsidP="00BF3A19">
            <w:pPr>
              <w:numPr>
                <w:ilvl w:val="0"/>
                <w:numId w:val="40"/>
              </w:numPr>
              <w:tabs>
                <w:tab w:val="clear" w:pos="720"/>
              </w:tabs>
              <w:autoSpaceDE w:val="0"/>
              <w:autoSpaceDN w:val="0"/>
              <w:adjustRightInd w:val="0"/>
              <w:spacing w:after="0" w:line="240" w:lineRule="auto"/>
              <w:ind w:left="222" w:hanging="222"/>
              <w:rPr>
                <w:rFonts w:ascii="Arial Narrow" w:hAnsi="Arial Narrow"/>
                <w:sz w:val="20"/>
              </w:rPr>
            </w:pPr>
            <w:r w:rsidRPr="00011448">
              <w:rPr>
                <w:rFonts w:ascii="Arial Narrow" w:hAnsi="Arial Narrow"/>
                <w:sz w:val="20"/>
                <w:szCs w:val="16"/>
              </w:rPr>
              <w:t>Ensure sufficient space available around</w:t>
            </w:r>
            <w:r>
              <w:rPr>
                <w:rFonts w:ascii="Arial Narrow" w:hAnsi="Arial Narrow"/>
                <w:sz w:val="20"/>
                <w:szCs w:val="16"/>
              </w:rPr>
              <w:t xml:space="preserve"> bed by moving furniture / equipment</w:t>
            </w:r>
            <w:r w:rsidRPr="00011448">
              <w:rPr>
                <w:rFonts w:ascii="Arial Narrow" w:hAnsi="Arial Narrow"/>
                <w:sz w:val="20"/>
                <w:szCs w:val="16"/>
              </w:rPr>
              <w:t xml:space="preserve"> and that environment is free from slip trip hazards</w:t>
            </w:r>
            <w:r>
              <w:rPr>
                <w:rFonts w:ascii="Arial Narrow" w:hAnsi="Arial Narrow"/>
                <w:sz w:val="20"/>
                <w:szCs w:val="16"/>
              </w:rPr>
              <w:t xml:space="preserve"> prior to transfer</w:t>
            </w:r>
            <w:r w:rsidRPr="00011448">
              <w:rPr>
                <w:rFonts w:ascii="Arial Narrow" w:hAnsi="Arial Narrow"/>
                <w:sz w:val="20"/>
                <w:szCs w:val="16"/>
              </w:rPr>
              <w:t>.</w:t>
            </w:r>
            <w:r>
              <w:rPr>
                <w:rFonts w:ascii="Arial Narrow" w:hAnsi="Arial Narrow"/>
                <w:sz w:val="20"/>
                <w:szCs w:val="16"/>
              </w:rPr>
              <w:t xml:space="preserve"> Consider moving more dependent patients to larger bed spaces.</w:t>
            </w:r>
          </w:p>
          <w:p w:rsidR="00CC26AD" w:rsidRPr="00960E3A" w:rsidRDefault="00CC26AD" w:rsidP="00BF3A19">
            <w:pPr>
              <w:numPr>
                <w:ilvl w:val="0"/>
                <w:numId w:val="40"/>
              </w:numPr>
              <w:tabs>
                <w:tab w:val="clear" w:pos="720"/>
              </w:tabs>
              <w:autoSpaceDE w:val="0"/>
              <w:autoSpaceDN w:val="0"/>
              <w:adjustRightInd w:val="0"/>
              <w:spacing w:after="0" w:line="240" w:lineRule="auto"/>
              <w:ind w:left="222" w:hanging="222"/>
              <w:rPr>
                <w:rFonts w:ascii="Arial Narrow" w:hAnsi="Arial Narrow"/>
                <w:sz w:val="20"/>
              </w:rPr>
            </w:pPr>
            <w:r>
              <w:rPr>
                <w:rFonts w:ascii="Arial Narrow" w:hAnsi="Arial Narrow"/>
                <w:sz w:val="20"/>
                <w:szCs w:val="20"/>
              </w:rPr>
              <w:t>Remind</w:t>
            </w:r>
            <w:r w:rsidRPr="00213720">
              <w:rPr>
                <w:rFonts w:ascii="Arial Narrow" w:hAnsi="Arial Narrow"/>
                <w:sz w:val="20"/>
                <w:szCs w:val="20"/>
              </w:rPr>
              <w:t xml:space="preserve"> staff </w:t>
            </w:r>
            <w:r>
              <w:rPr>
                <w:rFonts w:ascii="Arial Narrow" w:hAnsi="Arial Narrow"/>
                <w:sz w:val="20"/>
                <w:szCs w:val="20"/>
              </w:rPr>
              <w:t>to use</w:t>
            </w:r>
            <w:r w:rsidRPr="00213720">
              <w:rPr>
                <w:rFonts w:ascii="Arial Narrow" w:hAnsi="Arial Narrow"/>
                <w:sz w:val="20"/>
                <w:szCs w:val="20"/>
              </w:rPr>
              <w:t xml:space="preserve"> indirect hold</w:t>
            </w:r>
            <w:r>
              <w:rPr>
                <w:rFonts w:ascii="Arial Narrow" w:hAnsi="Arial Narrow"/>
                <w:sz w:val="20"/>
                <w:szCs w:val="20"/>
              </w:rPr>
              <w:t xml:space="preserve"> and encourage to read guidance on rolling </w:t>
            </w:r>
          </w:p>
          <w:p w:rsidR="00CC26AD" w:rsidRPr="00AF735E" w:rsidRDefault="00CC26AD" w:rsidP="00CD6EF4">
            <w:pPr>
              <w:autoSpaceDE w:val="0"/>
              <w:autoSpaceDN w:val="0"/>
              <w:adjustRightInd w:val="0"/>
              <w:spacing w:after="0" w:line="240" w:lineRule="auto"/>
              <w:rPr>
                <w:rFonts w:ascii="Arial Narrow" w:hAnsi="Arial Narrow"/>
                <w:b/>
                <w:sz w:val="20"/>
                <w:szCs w:val="20"/>
              </w:rPr>
            </w:pPr>
          </w:p>
        </w:tc>
        <w:tc>
          <w:tcPr>
            <w:tcW w:w="772" w:type="dxa"/>
            <w:tcBorders>
              <w:top w:val="dotted" w:sz="2" w:space="0" w:color="auto"/>
              <w:left w:val="single" w:sz="4" w:space="0" w:color="auto"/>
              <w:bottom w:val="single" w:sz="4" w:space="0" w:color="auto"/>
              <w:right w:val="single" w:sz="4" w:space="0" w:color="auto"/>
            </w:tcBorders>
            <w:shd w:val="clear" w:color="auto" w:fill="FFFF99"/>
            <w:vAlign w:val="center"/>
          </w:tcPr>
          <w:p w:rsidR="00CC26AD" w:rsidRPr="00960E3A" w:rsidRDefault="00CC26AD" w:rsidP="00960E3A">
            <w:pPr>
              <w:autoSpaceDE w:val="0"/>
              <w:autoSpaceDN w:val="0"/>
              <w:adjustRightInd w:val="0"/>
              <w:spacing w:after="0" w:line="240" w:lineRule="auto"/>
              <w:jc w:val="center"/>
              <w:rPr>
                <w:rFonts w:ascii="Arial Narrow" w:hAnsi="Arial Narrow"/>
                <w:b/>
                <w:sz w:val="20"/>
              </w:rPr>
            </w:pPr>
            <w:r w:rsidRPr="00960E3A">
              <w:rPr>
                <w:rFonts w:ascii="Arial Narrow" w:hAnsi="Arial Narrow"/>
                <w:b/>
                <w:sz w:val="20"/>
              </w:rPr>
              <w:t>M</w:t>
            </w:r>
          </w:p>
        </w:tc>
      </w:tr>
      <w:tr w:rsidR="00CC26AD" w:rsidTr="00CC26AD">
        <w:trPr>
          <w:cantSplit/>
          <w:trHeight w:val="724"/>
        </w:trPr>
        <w:tc>
          <w:tcPr>
            <w:tcW w:w="1428" w:type="dxa"/>
            <w:vMerge w:val="restart"/>
            <w:tcBorders>
              <w:top w:val="single" w:sz="4" w:space="0" w:color="auto"/>
              <w:left w:val="single" w:sz="4" w:space="0" w:color="auto"/>
              <w:bottom w:val="nil"/>
              <w:right w:val="single" w:sz="4" w:space="0" w:color="auto"/>
            </w:tcBorders>
            <w:shd w:val="clear" w:color="auto" w:fill="FFFFFF"/>
          </w:tcPr>
          <w:p w:rsidR="00CC26AD" w:rsidRDefault="00CC26AD">
            <w:pPr>
              <w:autoSpaceDE w:val="0"/>
              <w:autoSpaceDN w:val="0"/>
              <w:adjustRightInd w:val="0"/>
              <w:spacing w:after="0" w:line="240" w:lineRule="auto"/>
              <w:rPr>
                <w:rFonts w:ascii="Arial Narrow" w:hAnsi="Arial Narrow"/>
                <w:b/>
              </w:rPr>
            </w:pPr>
            <w:r>
              <w:rPr>
                <w:rFonts w:ascii="Arial Narrow" w:hAnsi="Arial Narrow"/>
                <w:b/>
              </w:rPr>
              <w:t xml:space="preserve">F3) </w:t>
            </w:r>
          </w:p>
          <w:p w:rsidR="00CC26AD" w:rsidRDefault="00CC26AD">
            <w:pPr>
              <w:autoSpaceDE w:val="0"/>
              <w:autoSpaceDN w:val="0"/>
              <w:adjustRightInd w:val="0"/>
              <w:spacing w:after="0" w:line="240" w:lineRule="auto"/>
              <w:rPr>
                <w:rFonts w:ascii="Arial Narrow" w:hAnsi="Arial Narrow"/>
                <w:b/>
              </w:rPr>
            </w:pPr>
            <w:r>
              <w:rPr>
                <w:rFonts w:ascii="Arial Narrow" w:hAnsi="Arial Narrow"/>
                <w:b/>
              </w:rPr>
              <w:t>Lateral Transfer</w:t>
            </w:r>
          </w:p>
          <w:p w:rsidR="00CC26AD" w:rsidRDefault="00CC26AD">
            <w:pPr>
              <w:autoSpaceDE w:val="0"/>
              <w:autoSpaceDN w:val="0"/>
              <w:adjustRightInd w:val="0"/>
              <w:spacing w:after="0" w:line="240" w:lineRule="auto"/>
              <w:rPr>
                <w:rFonts w:ascii="Arial Narrow" w:hAnsi="Arial Narrow"/>
                <w:b/>
              </w:rPr>
            </w:pPr>
          </w:p>
          <w:p w:rsidR="00CC26AD" w:rsidRPr="00034FFC" w:rsidRDefault="00CC26AD" w:rsidP="00296112">
            <w:pPr>
              <w:autoSpaceDE w:val="0"/>
              <w:autoSpaceDN w:val="0"/>
              <w:adjustRightInd w:val="0"/>
              <w:spacing w:after="0" w:line="240" w:lineRule="auto"/>
              <w:rPr>
                <w:rFonts w:ascii="Arial Narrow" w:hAnsi="Arial Narrow"/>
                <w:color w:val="FF0000"/>
              </w:rPr>
            </w:pPr>
          </w:p>
        </w:tc>
        <w:tc>
          <w:tcPr>
            <w:tcW w:w="5390" w:type="dxa"/>
            <w:tcBorders>
              <w:top w:val="single" w:sz="4" w:space="0" w:color="auto"/>
              <w:left w:val="single" w:sz="4" w:space="0" w:color="auto"/>
              <w:right w:val="single" w:sz="4" w:space="0" w:color="auto"/>
            </w:tcBorders>
          </w:tcPr>
          <w:p w:rsidR="00CC26AD" w:rsidRPr="00AF735E" w:rsidRDefault="00CC26AD">
            <w:pPr>
              <w:autoSpaceDE w:val="0"/>
              <w:autoSpaceDN w:val="0"/>
              <w:adjustRightInd w:val="0"/>
              <w:spacing w:after="0" w:line="240" w:lineRule="auto"/>
              <w:rPr>
                <w:rFonts w:ascii="Arial Narrow" w:hAnsi="Arial Narrow"/>
                <w:b/>
                <w:sz w:val="20"/>
                <w:szCs w:val="20"/>
              </w:rPr>
            </w:pPr>
            <w:r w:rsidRPr="00AF735E">
              <w:rPr>
                <w:rFonts w:ascii="Arial Narrow" w:hAnsi="Arial Narrow"/>
                <w:b/>
                <w:sz w:val="20"/>
                <w:szCs w:val="20"/>
              </w:rPr>
              <w:t xml:space="preserve">Independent </w:t>
            </w:r>
          </w:p>
          <w:p w:rsidR="00CC26AD" w:rsidRPr="00AF735E" w:rsidRDefault="00CC26AD">
            <w:pPr>
              <w:autoSpaceDE w:val="0"/>
              <w:autoSpaceDN w:val="0"/>
              <w:adjustRightInd w:val="0"/>
              <w:spacing w:after="0" w:line="240" w:lineRule="auto"/>
              <w:rPr>
                <w:rFonts w:ascii="Arial Narrow" w:hAnsi="Arial Narrow"/>
                <w:sz w:val="20"/>
                <w:szCs w:val="20"/>
              </w:rPr>
            </w:pPr>
            <w:r w:rsidRPr="00AF735E">
              <w:rPr>
                <w:rFonts w:ascii="Arial Narrow" w:hAnsi="Arial Narrow"/>
                <w:sz w:val="20"/>
                <w:szCs w:val="20"/>
              </w:rPr>
              <w:t>Encourage patient to move self between 2 surfaces or alternatively alight from trolley to sit on chair or bed.</w:t>
            </w:r>
          </w:p>
        </w:tc>
        <w:tc>
          <w:tcPr>
            <w:tcW w:w="3410" w:type="dxa"/>
            <w:tcBorders>
              <w:top w:val="single" w:sz="4" w:space="0" w:color="auto"/>
              <w:left w:val="single" w:sz="4" w:space="0" w:color="auto"/>
              <w:right w:val="single" w:sz="4" w:space="0" w:color="auto"/>
            </w:tcBorders>
            <w:vAlign w:val="center"/>
          </w:tcPr>
          <w:p w:rsidR="00CC26AD" w:rsidRPr="00AF735E" w:rsidRDefault="00CC26AD" w:rsidP="00034FFC">
            <w:pPr>
              <w:autoSpaceDE w:val="0"/>
              <w:autoSpaceDN w:val="0"/>
              <w:adjustRightInd w:val="0"/>
              <w:spacing w:after="0" w:line="240" w:lineRule="auto"/>
              <w:jc w:val="center"/>
              <w:rPr>
                <w:rFonts w:ascii="Arial Narrow" w:hAnsi="Arial Narrow"/>
                <w:sz w:val="20"/>
                <w:szCs w:val="20"/>
              </w:rPr>
            </w:pPr>
            <w:r w:rsidRPr="00AF735E">
              <w:rPr>
                <w:rFonts w:ascii="Arial Narrow" w:hAnsi="Arial Narrow"/>
                <w:sz w:val="20"/>
                <w:szCs w:val="20"/>
              </w:rPr>
              <w:t>Nil</w:t>
            </w:r>
          </w:p>
        </w:tc>
        <w:tc>
          <w:tcPr>
            <w:tcW w:w="660" w:type="dxa"/>
            <w:tcBorders>
              <w:top w:val="single" w:sz="4" w:space="0" w:color="auto"/>
              <w:left w:val="single" w:sz="4" w:space="0" w:color="auto"/>
              <w:right w:val="single" w:sz="4" w:space="0" w:color="auto"/>
            </w:tcBorders>
            <w:shd w:val="clear" w:color="auto" w:fill="CCFFCC"/>
            <w:vAlign w:val="center"/>
          </w:tcPr>
          <w:p w:rsidR="00CC26AD" w:rsidRPr="004534E9" w:rsidRDefault="00CC26AD" w:rsidP="00474BE3">
            <w:pPr>
              <w:autoSpaceDE w:val="0"/>
              <w:autoSpaceDN w:val="0"/>
              <w:adjustRightInd w:val="0"/>
              <w:spacing w:after="0" w:line="240" w:lineRule="auto"/>
              <w:jc w:val="center"/>
              <w:rPr>
                <w:rFonts w:ascii="Arial Narrow" w:hAnsi="Arial Narrow"/>
                <w:b/>
                <w:sz w:val="20"/>
              </w:rPr>
            </w:pPr>
            <w:r w:rsidRPr="004534E9">
              <w:rPr>
                <w:rFonts w:ascii="Arial Narrow" w:hAnsi="Arial Narrow"/>
                <w:b/>
                <w:sz w:val="20"/>
              </w:rPr>
              <w:t>L</w:t>
            </w:r>
          </w:p>
        </w:tc>
        <w:tc>
          <w:tcPr>
            <w:tcW w:w="3520" w:type="dxa"/>
            <w:tcBorders>
              <w:top w:val="single" w:sz="4" w:space="0" w:color="auto"/>
              <w:left w:val="single" w:sz="4" w:space="0" w:color="auto"/>
              <w:right w:val="single" w:sz="4" w:space="0" w:color="auto"/>
            </w:tcBorders>
            <w:vAlign w:val="center"/>
          </w:tcPr>
          <w:p w:rsidR="00CC26AD" w:rsidRPr="00AF735E" w:rsidRDefault="00CC26AD" w:rsidP="00034FFC">
            <w:pPr>
              <w:autoSpaceDE w:val="0"/>
              <w:autoSpaceDN w:val="0"/>
              <w:adjustRightInd w:val="0"/>
              <w:spacing w:after="0" w:line="240" w:lineRule="auto"/>
              <w:jc w:val="center"/>
              <w:rPr>
                <w:rFonts w:ascii="Arial Narrow" w:hAnsi="Arial Narrow"/>
                <w:sz w:val="20"/>
                <w:szCs w:val="20"/>
              </w:rPr>
            </w:pPr>
            <w:r w:rsidRPr="00AF735E">
              <w:rPr>
                <w:rFonts w:ascii="Arial Narrow" w:hAnsi="Arial Narrow"/>
                <w:sz w:val="20"/>
                <w:szCs w:val="20"/>
              </w:rPr>
              <w:t>Nil</w:t>
            </w:r>
          </w:p>
        </w:tc>
        <w:tc>
          <w:tcPr>
            <w:tcW w:w="772" w:type="dxa"/>
            <w:tcBorders>
              <w:top w:val="single" w:sz="4" w:space="0" w:color="auto"/>
              <w:left w:val="single" w:sz="4" w:space="0" w:color="auto"/>
              <w:bottom w:val="dotted" w:sz="2" w:space="0" w:color="auto"/>
              <w:right w:val="single" w:sz="4" w:space="0" w:color="auto"/>
            </w:tcBorders>
            <w:shd w:val="clear" w:color="auto" w:fill="CCFFCC"/>
            <w:vAlign w:val="center"/>
          </w:tcPr>
          <w:p w:rsidR="00CC26AD" w:rsidRPr="004534E9" w:rsidRDefault="00CC26AD" w:rsidP="004534E9">
            <w:pPr>
              <w:autoSpaceDE w:val="0"/>
              <w:autoSpaceDN w:val="0"/>
              <w:adjustRightInd w:val="0"/>
              <w:spacing w:after="0" w:line="240" w:lineRule="auto"/>
              <w:jc w:val="center"/>
              <w:rPr>
                <w:rFonts w:ascii="Arial Narrow" w:hAnsi="Arial Narrow"/>
                <w:b/>
                <w:sz w:val="20"/>
              </w:rPr>
            </w:pPr>
            <w:r w:rsidRPr="004534E9">
              <w:rPr>
                <w:rFonts w:ascii="Arial Narrow" w:hAnsi="Arial Narrow"/>
                <w:b/>
                <w:sz w:val="20"/>
              </w:rPr>
              <w:t>L</w:t>
            </w:r>
          </w:p>
        </w:tc>
      </w:tr>
      <w:tr w:rsidR="00CC26AD" w:rsidTr="00ED71C7">
        <w:trPr>
          <w:cantSplit/>
          <w:trHeight w:val="853"/>
        </w:trPr>
        <w:tc>
          <w:tcPr>
            <w:tcW w:w="1428" w:type="dxa"/>
            <w:vMerge/>
            <w:tcBorders>
              <w:left w:val="single" w:sz="4" w:space="0" w:color="auto"/>
              <w:bottom w:val="single" w:sz="4" w:space="0" w:color="auto"/>
              <w:right w:val="single" w:sz="4" w:space="0" w:color="auto"/>
            </w:tcBorders>
          </w:tcPr>
          <w:p w:rsidR="00CC26AD" w:rsidRDefault="00CC26AD">
            <w:pPr>
              <w:autoSpaceDE w:val="0"/>
              <w:autoSpaceDN w:val="0"/>
              <w:adjustRightInd w:val="0"/>
              <w:spacing w:after="0" w:line="240" w:lineRule="auto"/>
              <w:rPr>
                <w:rFonts w:ascii="Arial Narrow" w:hAnsi="Arial Narrow"/>
                <w:b/>
              </w:rPr>
            </w:pPr>
          </w:p>
        </w:tc>
        <w:tc>
          <w:tcPr>
            <w:tcW w:w="5390" w:type="dxa"/>
            <w:tcBorders>
              <w:top w:val="dotted" w:sz="2" w:space="0" w:color="auto"/>
              <w:left w:val="single" w:sz="4" w:space="0" w:color="auto"/>
              <w:bottom w:val="single" w:sz="4" w:space="0" w:color="auto"/>
              <w:right w:val="single" w:sz="4" w:space="0" w:color="auto"/>
            </w:tcBorders>
          </w:tcPr>
          <w:p w:rsidR="00CC26AD" w:rsidRPr="00AF735E" w:rsidRDefault="00CC26AD">
            <w:pPr>
              <w:autoSpaceDE w:val="0"/>
              <w:autoSpaceDN w:val="0"/>
              <w:adjustRightInd w:val="0"/>
              <w:spacing w:after="0" w:line="240" w:lineRule="auto"/>
              <w:rPr>
                <w:rFonts w:ascii="Arial Narrow" w:hAnsi="Arial Narrow"/>
                <w:b/>
                <w:sz w:val="20"/>
                <w:szCs w:val="20"/>
              </w:rPr>
            </w:pPr>
            <w:r w:rsidRPr="00AF735E">
              <w:rPr>
                <w:rFonts w:ascii="Arial Narrow" w:hAnsi="Arial Narrow"/>
                <w:b/>
                <w:sz w:val="20"/>
                <w:szCs w:val="20"/>
              </w:rPr>
              <w:t>Requiring sl</w:t>
            </w:r>
            <w:r>
              <w:rPr>
                <w:rFonts w:ascii="Arial Narrow" w:hAnsi="Arial Narrow"/>
                <w:b/>
                <w:sz w:val="20"/>
                <w:szCs w:val="20"/>
              </w:rPr>
              <w:t>iding sheets and rigid transfer board</w:t>
            </w:r>
          </w:p>
          <w:p w:rsidR="00CC26AD" w:rsidRPr="00AF735E" w:rsidRDefault="00CC26AD" w:rsidP="00296112">
            <w:pPr>
              <w:autoSpaceDE w:val="0"/>
              <w:autoSpaceDN w:val="0"/>
              <w:adjustRightInd w:val="0"/>
              <w:spacing w:after="0" w:line="240" w:lineRule="auto"/>
              <w:rPr>
                <w:rFonts w:ascii="Arial Narrow" w:hAnsi="Arial Narrow"/>
                <w:b/>
                <w:sz w:val="20"/>
                <w:szCs w:val="20"/>
              </w:rPr>
            </w:pPr>
            <w:r>
              <w:rPr>
                <w:rFonts w:ascii="Arial Narrow" w:hAnsi="Arial Narrow"/>
                <w:sz w:val="20"/>
                <w:szCs w:val="20"/>
              </w:rPr>
              <w:t>Where a patient is unable to independently transfer a lateral transfer is undertaken using a m</w:t>
            </w:r>
            <w:r w:rsidRPr="00AF735E">
              <w:rPr>
                <w:rFonts w:ascii="Arial Narrow" w:hAnsi="Arial Narrow"/>
                <w:sz w:val="20"/>
                <w:szCs w:val="20"/>
              </w:rPr>
              <w:t xml:space="preserve">inimum </w:t>
            </w:r>
            <w:r>
              <w:rPr>
                <w:rFonts w:ascii="Arial Narrow" w:hAnsi="Arial Narrow"/>
                <w:sz w:val="20"/>
                <w:szCs w:val="20"/>
              </w:rPr>
              <w:t xml:space="preserve">of </w:t>
            </w:r>
            <w:r w:rsidRPr="00AF735E">
              <w:rPr>
                <w:rFonts w:ascii="Arial Narrow" w:hAnsi="Arial Narrow"/>
                <w:sz w:val="20"/>
                <w:szCs w:val="20"/>
              </w:rPr>
              <w:t>3 staff</w:t>
            </w:r>
            <w:r>
              <w:rPr>
                <w:rFonts w:ascii="Arial Narrow" w:hAnsi="Arial Narrow"/>
                <w:sz w:val="20"/>
                <w:szCs w:val="20"/>
              </w:rPr>
              <w:t>. Additional staff utilised as per individual assessment. A rigid transfer board</w:t>
            </w:r>
            <w:r w:rsidRPr="00AF735E">
              <w:rPr>
                <w:rFonts w:ascii="Arial Narrow" w:hAnsi="Arial Narrow"/>
                <w:sz w:val="20"/>
                <w:szCs w:val="20"/>
              </w:rPr>
              <w:t xml:space="preserve"> </w:t>
            </w:r>
            <w:r>
              <w:rPr>
                <w:rFonts w:ascii="Arial Narrow" w:hAnsi="Arial Narrow"/>
                <w:sz w:val="20"/>
                <w:szCs w:val="20"/>
              </w:rPr>
              <w:t xml:space="preserve">with two flat sliding sheets is placed under the bed sheet under the patient. The bed sheet is used to pull the patient across </w:t>
            </w:r>
          </w:p>
        </w:tc>
        <w:tc>
          <w:tcPr>
            <w:tcW w:w="3410" w:type="dxa"/>
            <w:tcBorders>
              <w:top w:val="dotted" w:sz="2" w:space="0" w:color="auto"/>
              <w:left w:val="single" w:sz="4" w:space="0" w:color="auto"/>
              <w:bottom w:val="single" w:sz="4" w:space="0" w:color="auto"/>
              <w:right w:val="single" w:sz="4" w:space="0" w:color="auto"/>
            </w:tcBorders>
          </w:tcPr>
          <w:p w:rsidR="00CC26AD" w:rsidRDefault="00CC26AD" w:rsidP="00BF3A19">
            <w:pPr>
              <w:numPr>
                <w:ilvl w:val="0"/>
                <w:numId w:val="41"/>
              </w:numPr>
              <w:tabs>
                <w:tab w:val="clear" w:pos="720"/>
              </w:tabs>
              <w:autoSpaceDE w:val="0"/>
              <w:autoSpaceDN w:val="0"/>
              <w:adjustRightInd w:val="0"/>
              <w:spacing w:after="0" w:line="240" w:lineRule="auto"/>
              <w:ind w:left="222" w:hanging="220"/>
              <w:rPr>
                <w:rFonts w:ascii="Arial Narrow" w:hAnsi="Arial Narrow"/>
                <w:sz w:val="20"/>
                <w:szCs w:val="20"/>
              </w:rPr>
            </w:pPr>
            <w:r>
              <w:rPr>
                <w:rFonts w:ascii="Arial Narrow" w:hAnsi="Arial Narrow"/>
                <w:sz w:val="20"/>
                <w:szCs w:val="20"/>
              </w:rPr>
              <w:t>Not enough sliding sheets, staff using none or one instead of two.</w:t>
            </w:r>
          </w:p>
          <w:p w:rsidR="00CC26AD" w:rsidRDefault="00CC26AD" w:rsidP="00BF3A19">
            <w:pPr>
              <w:numPr>
                <w:ilvl w:val="0"/>
                <w:numId w:val="41"/>
              </w:numPr>
              <w:tabs>
                <w:tab w:val="clear" w:pos="720"/>
              </w:tabs>
              <w:autoSpaceDE w:val="0"/>
              <w:autoSpaceDN w:val="0"/>
              <w:adjustRightInd w:val="0"/>
              <w:spacing w:after="0" w:line="240" w:lineRule="auto"/>
              <w:ind w:left="222" w:hanging="220"/>
              <w:rPr>
                <w:rFonts w:ascii="Arial Narrow" w:hAnsi="Arial Narrow"/>
                <w:sz w:val="20"/>
                <w:szCs w:val="20"/>
              </w:rPr>
            </w:pPr>
            <w:r>
              <w:rPr>
                <w:rFonts w:ascii="Arial Narrow" w:hAnsi="Arial Narrow"/>
                <w:sz w:val="20"/>
                <w:szCs w:val="20"/>
              </w:rPr>
              <w:t>S</w:t>
            </w:r>
            <w:r w:rsidRPr="00AF735E">
              <w:rPr>
                <w:rFonts w:ascii="Arial Narrow" w:hAnsi="Arial Narrow"/>
                <w:sz w:val="20"/>
                <w:szCs w:val="20"/>
              </w:rPr>
              <w:t xml:space="preserve">taff </w:t>
            </w:r>
            <w:r>
              <w:rPr>
                <w:rFonts w:ascii="Arial Narrow" w:hAnsi="Arial Narrow"/>
                <w:sz w:val="20"/>
                <w:szCs w:val="20"/>
              </w:rPr>
              <w:t xml:space="preserve">adopting </w:t>
            </w:r>
            <w:r w:rsidRPr="00AF735E">
              <w:rPr>
                <w:rFonts w:ascii="Arial Narrow" w:hAnsi="Arial Narrow"/>
                <w:sz w:val="20"/>
                <w:szCs w:val="20"/>
              </w:rPr>
              <w:t>stooped</w:t>
            </w:r>
            <w:r>
              <w:rPr>
                <w:rFonts w:ascii="Arial Narrow" w:hAnsi="Arial Narrow"/>
                <w:sz w:val="20"/>
                <w:szCs w:val="20"/>
              </w:rPr>
              <w:t xml:space="preserve"> and / or twisted</w:t>
            </w:r>
            <w:r w:rsidRPr="00AF735E">
              <w:rPr>
                <w:rFonts w:ascii="Arial Narrow" w:hAnsi="Arial Narrow"/>
                <w:sz w:val="20"/>
                <w:szCs w:val="20"/>
              </w:rPr>
              <w:t xml:space="preserve"> po</w:t>
            </w:r>
            <w:r>
              <w:rPr>
                <w:rFonts w:ascii="Arial Narrow" w:hAnsi="Arial Narrow"/>
                <w:sz w:val="20"/>
                <w:szCs w:val="20"/>
              </w:rPr>
              <w:t>stures when reaching for the sheet to pull patient across.</w:t>
            </w:r>
          </w:p>
          <w:p w:rsidR="00CC26AD" w:rsidRDefault="00CC26AD" w:rsidP="00BF3A19">
            <w:pPr>
              <w:numPr>
                <w:ilvl w:val="0"/>
                <w:numId w:val="41"/>
              </w:numPr>
              <w:tabs>
                <w:tab w:val="clear" w:pos="720"/>
              </w:tabs>
              <w:autoSpaceDE w:val="0"/>
              <w:autoSpaceDN w:val="0"/>
              <w:adjustRightInd w:val="0"/>
              <w:spacing w:after="0" w:line="240" w:lineRule="auto"/>
              <w:ind w:left="222" w:hanging="220"/>
              <w:rPr>
                <w:rFonts w:ascii="Arial Narrow" w:hAnsi="Arial Narrow"/>
                <w:sz w:val="20"/>
                <w:szCs w:val="20"/>
              </w:rPr>
            </w:pPr>
            <w:r>
              <w:rPr>
                <w:rFonts w:ascii="Arial Narrow" w:hAnsi="Arial Narrow"/>
                <w:sz w:val="20"/>
                <w:szCs w:val="20"/>
              </w:rPr>
              <w:t xml:space="preserve">When using </w:t>
            </w:r>
            <w:proofErr w:type="spellStart"/>
            <w:r>
              <w:rPr>
                <w:rFonts w:ascii="Arial Narrow" w:hAnsi="Arial Narrow"/>
                <w:sz w:val="20"/>
                <w:szCs w:val="20"/>
              </w:rPr>
              <w:t>Sleepknit</w:t>
            </w:r>
            <w:proofErr w:type="spellEnd"/>
            <w:r>
              <w:rPr>
                <w:rFonts w:ascii="Arial Narrow" w:hAnsi="Arial Narrow"/>
                <w:sz w:val="20"/>
                <w:szCs w:val="20"/>
              </w:rPr>
              <w:t xml:space="preserve"> fitted sheets slack not taken out of sheet prior to transfer.</w:t>
            </w:r>
          </w:p>
          <w:p w:rsidR="00CC26AD" w:rsidRPr="004534E9" w:rsidRDefault="00CC26AD" w:rsidP="00BF3A19">
            <w:pPr>
              <w:numPr>
                <w:ilvl w:val="0"/>
                <w:numId w:val="41"/>
              </w:numPr>
              <w:tabs>
                <w:tab w:val="clear" w:pos="720"/>
              </w:tabs>
              <w:autoSpaceDE w:val="0"/>
              <w:autoSpaceDN w:val="0"/>
              <w:adjustRightInd w:val="0"/>
              <w:spacing w:after="0" w:line="240" w:lineRule="auto"/>
              <w:ind w:left="222" w:hanging="220"/>
              <w:rPr>
                <w:rFonts w:ascii="Arial Narrow" w:hAnsi="Arial Narrow"/>
                <w:sz w:val="20"/>
                <w:szCs w:val="20"/>
              </w:rPr>
            </w:pPr>
            <w:r>
              <w:rPr>
                <w:rFonts w:ascii="Arial Narrow" w:hAnsi="Arial Narrow"/>
                <w:sz w:val="20"/>
                <w:szCs w:val="20"/>
              </w:rPr>
              <w:t xml:space="preserve">Some staff carry out manoeuvre very fast </w:t>
            </w:r>
          </w:p>
        </w:tc>
        <w:tc>
          <w:tcPr>
            <w:tcW w:w="660" w:type="dxa"/>
            <w:tcBorders>
              <w:top w:val="dotted" w:sz="2" w:space="0" w:color="auto"/>
              <w:left w:val="single" w:sz="4" w:space="0" w:color="auto"/>
              <w:bottom w:val="single" w:sz="4" w:space="0" w:color="auto"/>
              <w:right w:val="single" w:sz="4" w:space="0" w:color="auto"/>
            </w:tcBorders>
            <w:shd w:val="clear" w:color="auto" w:fill="FFCC99"/>
            <w:vAlign w:val="center"/>
          </w:tcPr>
          <w:p w:rsidR="00CC26AD" w:rsidRPr="004534E9" w:rsidRDefault="00CC26AD" w:rsidP="00474BE3">
            <w:pPr>
              <w:autoSpaceDE w:val="0"/>
              <w:autoSpaceDN w:val="0"/>
              <w:adjustRightInd w:val="0"/>
              <w:spacing w:after="0" w:line="240" w:lineRule="auto"/>
              <w:jc w:val="center"/>
              <w:rPr>
                <w:rFonts w:ascii="Arial Narrow" w:hAnsi="Arial Narrow"/>
                <w:b/>
                <w:sz w:val="20"/>
              </w:rPr>
            </w:pPr>
            <w:r>
              <w:rPr>
                <w:rFonts w:ascii="Arial Narrow" w:hAnsi="Arial Narrow"/>
                <w:b/>
                <w:sz w:val="20"/>
              </w:rPr>
              <w:t>H</w:t>
            </w:r>
          </w:p>
        </w:tc>
        <w:tc>
          <w:tcPr>
            <w:tcW w:w="3520" w:type="dxa"/>
            <w:tcBorders>
              <w:top w:val="dotted" w:sz="2" w:space="0" w:color="auto"/>
              <w:left w:val="single" w:sz="4" w:space="0" w:color="auto"/>
              <w:bottom w:val="single" w:sz="4" w:space="0" w:color="auto"/>
              <w:right w:val="single" w:sz="4" w:space="0" w:color="auto"/>
            </w:tcBorders>
          </w:tcPr>
          <w:p w:rsidR="00CC26AD" w:rsidRDefault="00CC26AD" w:rsidP="00BF3A19">
            <w:pPr>
              <w:numPr>
                <w:ilvl w:val="0"/>
                <w:numId w:val="42"/>
              </w:numPr>
              <w:tabs>
                <w:tab w:val="clear" w:pos="720"/>
              </w:tabs>
              <w:autoSpaceDE w:val="0"/>
              <w:autoSpaceDN w:val="0"/>
              <w:adjustRightInd w:val="0"/>
              <w:spacing w:after="0" w:line="240" w:lineRule="auto"/>
              <w:ind w:left="222" w:hanging="220"/>
              <w:rPr>
                <w:rFonts w:ascii="Arial Narrow" w:hAnsi="Arial Narrow"/>
                <w:sz w:val="20"/>
                <w:szCs w:val="20"/>
              </w:rPr>
            </w:pPr>
            <w:r>
              <w:rPr>
                <w:rFonts w:ascii="Arial Narrow" w:hAnsi="Arial Narrow"/>
                <w:sz w:val="20"/>
                <w:szCs w:val="20"/>
              </w:rPr>
              <w:t>P</w:t>
            </w:r>
            <w:r w:rsidRPr="00AF735E">
              <w:rPr>
                <w:rFonts w:ascii="Arial Narrow" w:hAnsi="Arial Narrow"/>
                <w:sz w:val="20"/>
                <w:szCs w:val="20"/>
              </w:rPr>
              <w:t xml:space="preserve">urchase sliding sheets </w:t>
            </w:r>
            <w:r>
              <w:rPr>
                <w:rFonts w:ascii="Arial Narrow" w:hAnsi="Arial Narrow"/>
                <w:sz w:val="20"/>
                <w:szCs w:val="20"/>
              </w:rPr>
              <w:t xml:space="preserve"> </w:t>
            </w:r>
          </w:p>
          <w:p w:rsidR="00296112" w:rsidRPr="00296112" w:rsidRDefault="00CC26AD" w:rsidP="00BF3A19">
            <w:pPr>
              <w:numPr>
                <w:ilvl w:val="0"/>
                <w:numId w:val="42"/>
              </w:numPr>
              <w:tabs>
                <w:tab w:val="clear" w:pos="720"/>
              </w:tabs>
              <w:autoSpaceDE w:val="0"/>
              <w:autoSpaceDN w:val="0"/>
              <w:adjustRightInd w:val="0"/>
              <w:spacing w:after="0" w:line="240" w:lineRule="auto"/>
              <w:ind w:left="222" w:hanging="220"/>
              <w:rPr>
                <w:rFonts w:ascii="Arial Narrow" w:hAnsi="Arial Narrow"/>
                <w:sz w:val="20"/>
                <w:szCs w:val="20"/>
              </w:rPr>
            </w:pPr>
            <w:r w:rsidRPr="00296112">
              <w:rPr>
                <w:rFonts w:ascii="Arial Narrow" w:hAnsi="Arial Narrow"/>
                <w:sz w:val="20"/>
                <w:szCs w:val="20"/>
              </w:rPr>
              <w:t xml:space="preserve">Encourage to read related M&amp;H Guidance on reducing top heavy postures </w:t>
            </w:r>
            <w:r w:rsidRPr="00296112">
              <w:rPr>
                <w:rFonts w:ascii="Arial Narrow" w:hAnsi="Arial Narrow"/>
                <w:sz w:val="20"/>
              </w:rPr>
              <w:t xml:space="preserve">and guidance on lateral transfers </w:t>
            </w:r>
          </w:p>
          <w:p w:rsidR="00CC26AD" w:rsidRPr="00296112" w:rsidRDefault="00CC26AD" w:rsidP="00BF3A19">
            <w:pPr>
              <w:numPr>
                <w:ilvl w:val="0"/>
                <w:numId w:val="42"/>
              </w:numPr>
              <w:tabs>
                <w:tab w:val="clear" w:pos="720"/>
              </w:tabs>
              <w:autoSpaceDE w:val="0"/>
              <w:autoSpaceDN w:val="0"/>
              <w:adjustRightInd w:val="0"/>
              <w:spacing w:after="0" w:line="240" w:lineRule="auto"/>
              <w:ind w:left="222" w:hanging="220"/>
              <w:rPr>
                <w:rFonts w:ascii="Arial Narrow" w:hAnsi="Arial Narrow"/>
                <w:sz w:val="20"/>
                <w:szCs w:val="20"/>
              </w:rPr>
            </w:pPr>
            <w:r w:rsidRPr="00296112">
              <w:rPr>
                <w:rFonts w:ascii="Arial Narrow" w:hAnsi="Arial Narrow"/>
                <w:sz w:val="20"/>
                <w:szCs w:val="20"/>
              </w:rPr>
              <w:t>Ensure fitted sheets are taut prior to commencing transfer.</w:t>
            </w:r>
          </w:p>
          <w:p w:rsidR="00CC26AD" w:rsidRPr="00AF735E" w:rsidRDefault="00CC26AD" w:rsidP="00296112">
            <w:pPr>
              <w:numPr>
                <w:ilvl w:val="0"/>
                <w:numId w:val="42"/>
              </w:numPr>
              <w:tabs>
                <w:tab w:val="clear" w:pos="720"/>
              </w:tabs>
              <w:autoSpaceDE w:val="0"/>
              <w:autoSpaceDN w:val="0"/>
              <w:adjustRightInd w:val="0"/>
              <w:spacing w:after="0" w:line="240" w:lineRule="auto"/>
              <w:ind w:left="222" w:hanging="220"/>
              <w:rPr>
                <w:rFonts w:ascii="Arial Narrow" w:hAnsi="Arial Narrow"/>
                <w:sz w:val="20"/>
                <w:szCs w:val="20"/>
              </w:rPr>
            </w:pPr>
            <w:r>
              <w:rPr>
                <w:rFonts w:ascii="Arial Narrow" w:hAnsi="Arial Narrow"/>
                <w:sz w:val="20"/>
                <w:szCs w:val="20"/>
              </w:rPr>
              <w:t>Direct staff to read guidance on lateral transfers and review.</w:t>
            </w:r>
          </w:p>
        </w:tc>
        <w:tc>
          <w:tcPr>
            <w:tcW w:w="772" w:type="dxa"/>
            <w:tcBorders>
              <w:top w:val="dotted" w:sz="2" w:space="0" w:color="auto"/>
              <w:left w:val="single" w:sz="4" w:space="0" w:color="auto"/>
              <w:bottom w:val="single" w:sz="4" w:space="0" w:color="auto"/>
              <w:right w:val="single" w:sz="4" w:space="0" w:color="auto"/>
            </w:tcBorders>
            <w:shd w:val="clear" w:color="auto" w:fill="CCFFCC"/>
            <w:vAlign w:val="center"/>
          </w:tcPr>
          <w:p w:rsidR="00CC26AD" w:rsidRPr="004534E9" w:rsidRDefault="00371757" w:rsidP="004534E9">
            <w:pPr>
              <w:autoSpaceDE w:val="0"/>
              <w:autoSpaceDN w:val="0"/>
              <w:adjustRightInd w:val="0"/>
              <w:spacing w:after="0" w:line="240" w:lineRule="auto"/>
              <w:jc w:val="center"/>
              <w:rPr>
                <w:rFonts w:ascii="Arial Narrow" w:hAnsi="Arial Narrow"/>
                <w:b/>
                <w:sz w:val="20"/>
              </w:rPr>
            </w:pPr>
            <w:r>
              <w:rPr>
                <w:rFonts w:ascii="Arial Narrow" w:hAnsi="Arial Narrow"/>
                <w:b/>
                <w:sz w:val="20"/>
              </w:rPr>
              <w:t>L</w:t>
            </w:r>
          </w:p>
        </w:tc>
      </w:tr>
    </w:tbl>
    <w:p w:rsidR="00224F67" w:rsidRDefault="00224F67" w:rsidP="009A1062">
      <w:pPr>
        <w:autoSpaceDE w:val="0"/>
        <w:autoSpaceDN w:val="0"/>
        <w:adjustRightInd w:val="0"/>
        <w:spacing w:after="0"/>
      </w:pPr>
    </w:p>
    <w:p w:rsidR="00034FFC" w:rsidRDefault="00034FFC" w:rsidP="009A1062">
      <w:pPr>
        <w:autoSpaceDE w:val="0"/>
        <w:autoSpaceDN w:val="0"/>
        <w:adjustRightInd w:val="0"/>
        <w:spacing w:after="0"/>
      </w:pPr>
    </w:p>
    <w:p w:rsidR="00034FFC" w:rsidRDefault="00034FFC" w:rsidP="009A1062">
      <w:pPr>
        <w:autoSpaceDE w:val="0"/>
        <w:autoSpaceDN w:val="0"/>
        <w:adjustRightInd w:val="0"/>
        <w:spacing w:after="0"/>
      </w:pPr>
    </w:p>
    <w:p w:rsidR="00296112" w:rsidRDefault="00296112" w:rsidP="00CF5252">
      <w:pPr>
        <w:autoSpaceDE w:val="0"/>
        <w:autoSpaceDN w:val="0"/>
        <w:adjustRightInd w:val="0"/>
        <w:spacing w:after="120"/>
        <w:rPr>
          <w:rFonts w:ascii="Arial" w:hAnsi="Arial"/>
          <w:b/>
          <w:sz w:val="28"/>
        </w:rPr>
      </w:pPr>
    </w:p>
    <w:p w:rsidR="00A82172" w:rsidRDefault="00A82172" w:rsidP="00CF5252">
      <w:pPr>
        <w:autoSpaceDE w:val="0"/>
        <w:autoSpaceDN w:val="0"/>
        <w:adjustRightInd w:val="0"/>
        <w:spacing w:after="120"/>
        <w:rPr>
          <w:rFonts w:ascii="Arial" w:hAnsi="Arial"/>
          <w:b/>
          <w:sz w:val="28"/>
        </w:rPr>
      </w:pPr>
      <w:r>
        <w:rPr>
          <w:rFonts w:ascii="Arial" w:hAnsi="Arial"/>
          <w:b/>
          <w:sz w:val="28"/>
        </w:rPr>
        <w:t>Generic Client (</w:t>
      </w:r>
      <w:r w:rsidR="002806C5">
        <w:rPr>
          <w:rFonts w:ascii="Arial" w:hAnsi="Arial"/>
          <w:b/>
          <w:sz w:val="28"/>
        </w:rPr>
        <w:t>Inpatient</w:t>
      </w:r>
      <w:r>
        <w:rPr>
          <w:rFonts w:ascii="Arial" w:hAnsi="Arial"/>
          <w:b/>
          <w:sz w:val="28"/>
        </w:rPr>
        <w:t>) Moving and Handling Risk Assessment Summary and Action Plan</w:t>
      </w:r>
    </w:p>
    <w:tbl>
      <w:tblPr>
        <w:tblW w:w="15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1210"/>
        <w:gridCol w:w="2195"/>
        <w:gridCol w:w="2551"/>
        <w:gridCol w:w="142"/>
        <w:gridCol w:w="911"/>
        <w:gridCol w:w="1640"/>
        <w:gridCol w:w="481"/>
        <w:gridCol w:w="2213"/>
        <w:gridCol w:w="2737"/>
      </w:tblGrid>
      <w:tr w:rsidR="00371757" w:rsidTr="00F7561A">
        <w:trPr>
          <w:cantSplit/>
          <w:trHeight w:val="561"/>
        </w:trPr>
        <w:tc>
          <w:tcPr>
            <w:tcW w:w="1098" w:type="dxa"/>
            <w:shd w:val="clear" w:color="auto" w:fill="FFFFFF"/>
            <w:vAlign w:val="center"/>
          </w:tcPr>
          <w:p w:rsidR="00371757" w:rsidRDefault="00371757" w:rsidP="00ED2A9F">
            <w:pPr>
              <w:spacing w:after="0" w:line="240" w:lineRule="auto"/>
              <w:jc w:val="center"/>
              <w:rPr>
                <w:rFonts w:ascii="Arial Narrow" w:hAnsi="Arial Narrow"/>
                <w:b/>
              </w:rPr>
            </w:pPr>
            <w:r>
              <w:rPr>
                <w:rFonts w:ascii="Arial Narrow" w:hAnsi="Arial Narrow"/>
                <w:b/>
              </w:rPr>
              <w:t>Activity</w:t>
            </w:r>
          </w:p>
          <w:p w:rsidR="00371757" w:rsidRDefault="00371757" w:rsidP="00ED2A9F">
            <w:pPr>
              <w:spacing w:after="0" w:line="240" w:lineRule="auto"/>
              <w:jc w:val="center"/>
              <w:rPr>
                <w:rFonts w:ascii="Arial Narrow" w:hAnsi="Arial Narrow"/>
              </w:rPr>
            </w:pPr>
            <w:r>
              <w:rPr>
                <w:rFonts w:ascii="Arial Narrow" w:hAnsi="Arial Narrow"/>
              </w:rPr>
              <w:t>e.g. E2</w:t>
            </w:r>
          </w:p>
        </w:tc>
        <w:tc>
          <w:tcPr>
            <w:tcW w:w="1210" w:type="dxa"/>
            <w:tcBorders>
              <w:bottom w:val="single" w:sz="4" w:space="0" w:color="000000"/>
            </w:tcBorders>
            <w:shd w:val="clear" w:color="auto" w:fill="FFFFFF"/>
            <w:vAlign w:val="center"/>
          </w:tcPr>
          <w:p w:rsidR="00371757" w:rsidRDefault="00371757" w:rsidP="00ED2A9F">
            <w:pPr>
              <w:autoSpaceDE w:val="0"/>
              <w:autoSpaceDN w:val="0"/>
              <w:adjustRightInd w:val="0"/>
              <w:spacing w:after="0" w:line="240" w:lineRule="auto"/>
              <w:rPr>
                <w:rFonts w:ascii="Arial Narrow" w:hAnsi="Arial Narrow"/>
                <w:b/>
              </w:rPr>
            </w:pPr>
            <w:r>
              <w:rPr>
                <w:rFonts w:ascii="Arial Narrow" w:hAnsi="Arial Narrow"/>
                <w:b/>
              </w:rPr>
              <w:t>Risk Level</w:t>
            </w:r>
          </w:p>
          <w:p w:rsidR="00371757" w:rsidRDefault="00371757" w:rsidP="00ED2A9F">
            <w:pPr>
              <w:autoSpaceDE w:val="0"/>
              <w:autoSpaceDN w:val="0"/>
              <w:adjustRightInd w:val="0"/>
              <w:spacing w:after="0" w:line="240" w:lineRule="auto"/>
              <w:rPr>
                <w:rFonts w:ascii="Arial Narrow" w:hAnsi="Arial Narrow"/>
                <w:b/>
              </w:rPr>
            </w:pPr>
            <w:r>
              <w:rPr>
                <w:rFonts w:ascii="Arial Narrow" w:hAnsi="Arial Narrow"/>
                <w:b/>
                <w:sz w:val="18"/>
              </w:rPr>
              <w:t>VH / H / M / L</w:t>
            </w:r>
          </w:p>
        </w:tc>
        <w:tc>
          <w:tcPr>
            <w:tcW w:w="4888" w:type="dxa"/>
            <w:gridSpan w:val="3"/>
            <w:shd w:val="clear" w:color="auto" w:fill="FFFFFF"/>
            <w:vAlign w:val="center"/>
          </w:tcPr>
          <w:p w:rsidR="00371757" w:rsidRDefault="00371757" w:rsidP="00D0122B">
            <w:pPr>
              <w:spacing w:after="0" w:line="240" w:lineRule="auto"/>
              <w:jc w:val="center"/>
              <w:rPr>
                <w:rFonts w:ascii="Arial Narrow" w:hAnsi="Arial Narrow"/>
                <w:b/>
              </w:rPr>
            </w:pPr>
            <w:r>
              <w:rPr>
                <w:rFonts w:ascii="Arial Narrow" w:hAnsi="Arial Narrow"/>
                <w:b/>
              </w:rPr>
              <w:t>Control Measures to be Introduced</w:t>
            </w:r>
          </w:p>
        </w:tc>
        <w:tc>
          <w:tcPr>
            <w:tcW w:w="911" w:type="dxa"/>
            <w:tcBorders>
              <w:bottom w:val="single" w:sz="4" w:space="0" w:color="000000"/>
            </w:tcBorders>
            <w:shd w:val="clear" w:color="auto" w:fill="FFFFFF"/>
            <w:vAlign w:val="center"/>
          </w:tcPr>
          <w:p w:rsidR="00371757" w:rsidRPr="00F4274B" w:rsidRDefault="00371757" w:rsidP="00733772">
            <w:pPr>
              <w:autoSpaceDE w:val="0"/>
              <w:autoSpaceDN w:val="0"/>
              <w:adjustRightInd w:val="0"/>
              <w:spacing w:after="0" w:line="240" w:lineRule="auto"/>
              <w:ind w:left="-108" w:right="-74"/>
              <w:jc w:val="center"/>
              <w:rPr>
                <w:rFonts w:ascii="Arial Narrow" w:hAnsi="Arial Narrow"/>
                <w:b/>
                <w:sz w:val="20"/>
              </w:rPr>
            </w:pPr>
            <w:r w:rsidRPr="00F4274B">
              <w:rPr>
                <w:rFonts w:ascii="Arial Narrow" w:hAnsi="Arial Narrow"/>
                <w:b/>
                <w:sz w:val="20"/>
              </w:rPr>
              <w:t>Potential Risk Level</w:t>
            </w:r>
          </w:p>
        </w:tc>
        <w:tc>
          <w:tcPr>
            <w:tcW w:w="2121" w:type="dxa"/>
            <w:gridSpan w:val="2"/>
            <w:shd w:val="clear" w:color="auto" w:fill="FFFFFF"/>
            <w:vAlign w:val="center"/>
          </w:tcPr>
          <w:p w:rsidR="00371757" w:rsidRDefault="00371757" w:rsidP="00733772">
            <w:pPr>
              <w:spacing w:after="0" w:line="240" w:lineRule="auto"/>
            </w:pPr>
            <w:r>
              <w:rPr>
                <w:rFonts w:ascii="Arial Narrow" w:hAnsi="Arial Narrow"/>
                <w:b/>
              </w:rPr>
              <w:t>Date / Signature</w:t>
            </w:r>
          </w:p>
        </w:tc>
        <w:tc>
          <w:tcPr>
            <w:tcW w:w="4950" w:type="dxa"/>
            <w:gridSpan w:val="2"/>
            <w:shd w:val="clear" w:color="auto" w:fill="FFFFFF"/>
            <w:vAlign w:val="center"/>
          </w:tcPr>
          <w:p w:rsidR="00371757" w:rsidRDefault="00371757" w:rsidP="00ED2A9F">
            <w:pPr>
              <w:spacing w:after="0" w:line="240" w:lineRule="auto"/>
              <w:jc w:val="center"/>
              <w:rPr>
                <w:rFonts w:ascii="Arial Narrow" w:hAnsi="Arial Narrow"/>
                <w:b/>
              </w:rPr>
            </w:pPr>
            <w:r>
              <w:rPr>
                <w:rFonts w:ascii="Arial Narrow" w:hAnsi="Arial Narrow"/>
                <w:b/>
              </w:rPr>
              <w:t xml:space="preserve">Progress Review Summary </w:t>
            </w:r>
            <w:r w:rsidRPr="00D11291">
              <w:rPr>
                <w:rFonts w:ascii="Arial Narrow" w:hAnsi="Arial Narrow"/>
                <w:sz w:val="20"/>
              </w:rPr>
              <w:t>(</w:t>
            </w:r>
            <w:r>
              <w:rPr>
                <w:rFonts w:ascii="Arial Narrow" w:hAnsi="Arial Narrow"/>
                <w:sz w:val="20"/>
              </w:rPr>
              <w:t>d</w:t>
            </w:r>
            <w:r w:rsidRPr="00D11291">
              <w:rPr>
                <w:rFonts w:ascii="Arial Narrow" w:hAnsi="Arial Narrow"/>
                <w:sz w:val="20"/>
              </w:rPr>
              <w:t>ate &amp;</w:t>
            </w:r>
            <w:r>
              <w:rPr>
                <w:rFonts w:ascii="Arial Narrow" w:hAnsi="Arial Narrow"/>
                <w:sz w:val="20"/>
              </w:rPr>
              <w:t xml:space="preserve"> sign at bottom)</w:t>
            </w:r>
          </w:p>
        </w:tc>
      </w:tr>
      <w:tr w:rsidR="00371757" w:rsidTr="00F7561A">
        <w:trPr>
          <w:cantSplit/>
          <w:trHeight w:val="624"/>
        </w:trPr>
        <w:tc>
          <w:tcPr>
            <w:tcW w:w="1098" w:type="dxa"/>
            <w:vAlign w:val="center"/>
          </w:tcPr>
          <w:p w:rsidR="00371757" w:rsidRPr="00D11291" w:rsidRDefault="00371757" w:rsidP="00474BE3">
            <w:pPr>
              <w:spacing w:after="0" w:line="240" w:lineRule="auto"/>
              <w:rPr>
                <w:sz w:val="20"/>
              </w:rPr>
            </w:pPr>
            <w:r w:rsidRPr="00D11291">
              <w:rPr>
                <w:sz w:val="20"/>
              </w:rPr>
              <w:t>C1 / D1</w:t>
            </w:r>
            <w:r>
              <w:rPr>
                <w:sz w:val="20"/>
              </w:rPr>
              <w:t xml:space="preserve"> / F1</w:t>
            </w:r>
          </w:p>
        </w:tc>
        <w:tc>
          <w:tcPr>
            <w:tcW w:w="1210" w:type="dxa"/>
            <w:tcBorders>
              <w:bottom w:val="single" w:sz="4" w:space="0" w:color="000000"/>
            </w:tcBorders>
            <w:shd w:val="clear" w:color="auto" w:fill="FF99CC"/>
            <w:vAlign w:val="center"/>
          </w:tcPr>
          <w:p w:rsidR="00371757" w:rsidRPr="00D11291" w:rsidRDefault="00371757" w:rsidP="00474BE3">
            <w:pPr>
              <w:spacing w:after="0" w:line="240" w:lineRule="auto"/>
              <w:jc w:val="center"/>
              <w:rPr>
                <w:b/>
                <w:sz w:val="20"/>
              </w:rPr>
            </w:pPr>
            <w:r>
              <w:rPr>
                <w:b/>
                <w:sz w:val="20"/>
              </w:rPr>
              <w:t>V</w:t>
            </w:r>
            <w:r w:rsidRPr="00D11291">
              <w:rPr>
                <w:b/>
                <w:sz w:val="20"/>
              </w:rPr>
              <w:t>H</w:t>
            </w:r>
          </w:p>
        </w:tc>
        <w:tc>
          <w:tcPr>
            <w:tcW w:w="4888" w:type="dxa"/>
            <w:gridSpan w:val="3"/>
            <w:vAlign w:val="center"/>
          </w:tcPr>
          <w:p w:rsidR="00371757" w:rsidRPr="00CF5252" w:rsidRDefault="00371757" w:rsidP="00CF5252">
            <w:pPr>
              <w:numPr>
                <w:ilvl w:val="0"/>
                <w:numId w:val="43"/>
              </w:numPr>
              <w:tabs>
                <w:tab w:val="clear" w:pos="720"/>
              </w:tabs>
              <w:autoSpaceDE w:val="0"/>
              <w:autoSpaceDN w:val="0"/>
              <w:adjustRightInd w:val="0"/>
              <w:spacing w:after="60" w:line="240" w:lineRule="auto"/>
              <w:ind w:left="332" w:hanging="330"/>
              <w:rPr>
                <w:rFonts w:ascii="Arial Narrow" w:hAnsi="Arial Narrow"/>
                <w:sz w:val="20"/>
                <w:szCs w:val="20"/>
              </w:rPr>
            </w:pPr>
            <w:r w:rsidRPr="00CF5252">
              <w:rPr>
                <w:rFonts w:ascii="Arial Narrow" w:hAnsi="Arial Narrow"/>
                <w:sz w:val="20"/>
                <w:szCs w:val="20"/>
              </w:rPr>
              <w:t xml:space="preserve">Ensure staff have attended induction training and direct staff to read M&amp;H Guidance on high risk practices and review. </w:t>
            </w:r>
          </w:p>
        </w:tc>
        <w:tc>
          <w:tcPr>
            <w:tcW w:w="911" w:type="dxa"/>
            <w:tcBorders>
              <w:bottom w:val="single" w:sz="4" w:space="0" w:color="000000"/>
            </w:tcBorders>
            <w:shd w:val="clear" w:color="auto" w:fill="CCFFCC"/>
            <w:vAlign w:val="center"/>
          </w:tcPr>
          <w:p w:rsidR="00371757" w:rsidRDefault="00371757" w:rsidP="00371757">
            <w:pPr>
              <w:spacing w:after="0" w:line="240" w:lineRule="auto"/>
              <w:jc w:val="center"/>
            </w:pPr>
            <w:r>
              <w:t>L</w:t>
            </w:r>
          </w:p>
        </w:tc>
        <w:tc>
          <w:tcPr>
            <w:tcW w:w="2121" w:type="dxa"/>
            <w:gridSpan w:val="2"/>
            <w:shd w:val="clear" w:color="auto" w:fill="FFFFFF"/>
          </w:tcPr>
          <w:p w:rsidR="00371757" w:rsidRDefault="00371757" w:rsidP="00474BE3">
            <w:pPr>
              <w:spacing w:after="0" w:line="240" w:lineRule="auto"/>
            </w:pPr>
          </w:p>
        </w:tc>
        <w:tc>
          <w:tcPr>
            <w:tcW w:w="4950" w:type="dxa"/>
            <w:gridSpan w:val="2"/>
          </w:tcPr>
          <w:p w:rsidR="00371757" w:rsidRDefault="00371757" w:rsidP="00474BE3">
            <w:pPr>
              <w:spacing w:after="0" w:line="240" w:lineRule="auto"/>
            </w:pPr>
          </w:p>
        </w:tc>
      </w:tr>
      <w:tr w:rsidR="00371757" w:rsidTr="00371757">
        <w:trPr>
          <w:cantSplit/>
          <w:trHeight w:val="624"/>
        </w:trPr>
        <w:tc>
          <w:tcPr>
            <w:tcW w:w="1098" w:type="dxa"/>
            <w:vAlign w:val="center"/>
          </w:tcPr>
          <w:p w:rsidR="00371757" w:rsidRPr="00D11291" w:rsidRDefault="00371757" w:rsidP="00ED2A9F">
            <w:pPr>
              <w:spacing w:after="0" w:line="240" w:lineRule="auto"/>
              <w:rPr>
                <w:sz w:val="20"/>
              </w:rPr>
            </w:pPr>
            <w:r>
              <w:rPr>
                <w:sz w:val="20"/>
              </w:rPr>
              <w:t>F1</w:t>
            </w:r>
          </w:p>
        </w:tc>
        <w:tc>
          <w:tcPr>
            <w:tcW w:w="1210" w:type="dxa"/>
            <w:shd w:val="clear" w:color="auto" w:fill="FF99CC"/>
            <w:vAlign w:val="center"/>
          </w:tcPr>
          <w:p w:rsidR="00371757" w:rsidRPr="00D11291" w:rsidRDefault="00371757" w:rsidP="00D0122B">
            <w:pPr>
              <w:spacing w:after="0" w:line="240" w:lineRule="auto"/>
              <w:jc w:val="center"/>
              <w:rPr>
                <w:b/>
                <w:sz w:val="20"/>
              </w:rPr>
            </w:pPr>
            <w:r>
              <w:rPr>
                <w:b/>
                <w:sz w:val="20"/>
              </w:rPr>
              <w:t>VH</w:t>
            </w:r>
          </w:p>
        </w:tc>
        <w:tc>
          <w:tcPr>
            <w:tcW w:w="4888" w:type="dxa"/>
            <w:gridSpan w:val="3"/>
            <w:vAlign w:val="center"/>
          </w:tcPr>
          <w:p w:rsidR="00371757" w:rsidRPr="00CF5252" w:rsidRDefault="00371757" w:rsidP="00CF5252">
            <w:pPr>
              <w:numPr>
                <w:ilvl w:val="0"/>
                <w:numId w:val="43"/>
              </w:numPr>
              <w:tabs>
                <w:tab w:val="clear" w:pos="720"/>
              </w:tabs>
              <w:autoSpaceDE w:val="0"/>
              <w:autoSpaceDN w:val="0"/>
              <w:adjustRightInd w:val="0"/>
              <w:spacing w:after="60" w:line="240" w:lineRule="auto"/>
              <w:ind w:left="332" w:hanging="330"/>
              <w:rPr>
                <w:rFonts w:ascii="Arial Narrow" w:hAnsi="Arial Narrow"/>
                <w:sz w:val="20"/>
                <w:szCs w:val="20"/>
              </w:rPr>
            </w:pPr>
            <w:r w:rsidRPr="00CF5252">
              <w:rPr>
                <w:rFonts w:ascii="Arial Narrow" w:hAnsi="Arial Narrow"/>
                <w:sz w:val="20"/>
                <w:szCs w:val="20"/>
              </w:rPr>
              <w:t>Purchase sliding sheets</w:t>
            </w:r>
          </w:p>
          <w:p w:rsidR="00371757" w:rsidRPr="00CF5252" w:rsidRDefault="00371757" w:rsidP="00CF5252">
            <w:pPr>
              <w:numPr>
                <w:ilvl w:val="0"/>
                <w:numId w:val="43"/>
              </w:numPr>
              <w:tabs>
                <w:tab w:val="clear" w:pos="720"/>
              </w:tabs>
              <w:autoSpaceDE w:val="0"/>
              <w:autoSpaceDN w:val="0"/>
              <w:adjustRightInd w:val="0"/>
              <w:spacing w:after="60" w:line="240" w:lineRule="auto"/>
              <w:ind w:left="332" w:hanging="330"/>
              <w:rPr>
                <w:rFonts w:ascii="Arial Narrow" w:hAnsi="Arial Narrow"/>
                <w:sz w:val="20"/>
                <w:szCs w:val="20"/>
              </w:rPr>
            </w:pPr>
            <w:r w:rsidRPr="00CF5252">
              <w:rPr>
                <w:rFonts w:ascii="Arial Narrow" w:hAnsi="Arial Narrow"/>
                <w:sz w:val="20"/>
                <w:szCs w:val="20"/>
              </w:rPr>
              <w:t>Notify Lead Nurse when dependent bariatric patient is admitted to ensure appropriate staffing levels are made available.</w:t>
            </w:r>
          </w:p>
        </w:tc>
        <w:tc>
          <w:tcPr>
            <w:tcW w:w="911" w:type="dxa"/>
            <w:shd w:val="clear" w:color="auto" w:fill="FFFF99"/>
            <w:vAlign w:val="center"/>
          </w:tcPr>
          <w:p w:rsidR="00371757" w:rsidRDefault="00371757" w:rsidP="00733772">
            <w:pPr>
              <w:spacing w:after="0" w:line="240" w:lineRule="auto"/>
              <w:jc w:val="center"/>
            </w:pPr>
            <w:r>
              <w:t>M</w:t>
            </w:r>
          </w:p>
        </w:tc>
        <w:tc>
          <w:tcPr>
            <w:tcW w:w="2121" w:type="dxa"/>
            <w:gridSpan w:val="2"/>
            <w:shd w:val="clear" w:color="auto" w:fill="FFFFFF"/>
          </w:tcPr>
          <w:p w:rsidR="00371757" w:rsidRDefault="00371757" w:rsidP="00ED2A9F">
            <w:pPr>
              <w:spacing w:after="0" w:line="240" w:lineRule="auto"/>
            </w:pPr>
          </w:p>
        </w:tc>
        <w:tc>
          <w:tcPr>
            <w:tcW w:w="4950" w:type="dxa"/>
            <w:gridSpan w:val="2"/>
          </w:tcPr>
          <w:p w:rsidR="00371757" w:rsidRDefault="00371757" w:rsidP="00ED2A9F">
            <w:pPr>
              <w:spacing w:after="0" w:line="240" w:lineRule="auto"/>
            </w:pPr>
          </w:p>
        </w:tc>
      </w:tr>
      <w:tr w:rsidR="00371757" w:rsidTr="00F7561A">
        <w:trPr>
          <w:cantSplit/>
          <w:trHeight w:val="624"/>
        </w:trPr>
        <w:tc>
          <w:tcPr>
            <w:tcW w:w="1098" w:type="dxa"/>
            <w:vAlign w:val="center"/>
          </w:tcPr>
          <w:p w:rsidR="00371757" w:rsidRPr="00D11291" w:rsidRDefault="00371757" w:rsidP="00ED2A9F">
            <w:pPr>
              <w:spacing w:after="0" w:line="240" w:lineRule="auto"/>
              <w:rPr>
                <w:sz w:val="20"/>
              </w:rPr>
            </w:pPr>
            <w:r w:rsidRPr="00D11291">
              <w:rPr>
                <w:sz w:val="20"/>
              </w:rPr>
              <w:t>F3</w:t>
            </w:r>
          </w:p>
        </w:tc>
        <w:tc>
          <w:tcPr>
            <w:tcW w:w="1210" w:type="dxa"/>
            <w:shd w:val="clear" w:color="auto" w:fill="FFCC99"/>
            <w:vAlign w:val="center"/>
          </w:tcPr>
          <w:p w:rsidR="00371757" w:rsidRPr="00D11291" w:rsidRDefault="00371757" w:rsidP="00D0122B">
            <w:pPr>
              <w:spacing w:after="0" w:line="240" w:lineRule="auto"/>
              <w:jc w:val="center"/>
              <w:rPr>
                <w:b/>
                <w:sz w:val="20"/>
              </w:rPr>
            </w:pPr>
            <w:r w:rsidRPr="00D11291">
              <w:rPr>
                <w:b/>
                <w:sz w:val="20"/>
              </w:rPr>
              <w:t>H</w:t>
            </w:r>
          </w:p>
        </w:tc>
        <w:tc>
          <w:tcPr>
            <w:tcW w:w="4888" w:type="dxa"/>
            <w:gridSpan w:val="3"/>
            <w:vAlign w:val="center"/>
          </w:tcPr>
          <w:p w:rsidR="00296112" w:rsidRDefault="00371757" w:rsidP="00CF5252">
            <w:pPr>
              <w:numPr>
                <w:ilvl w:val="0"/>
                <w:numId w:val="43"/>
              </w:numPr>
              <w:tabs>
                <w:tab w:val="clear" w:pos="720"/>
              </w:tabs>
              <w:autoSpaceDE w:val="0"/>
              <w:autoSpaceDN w:val="0"/>
              <w:adjustRightInd w:val="0"/>
              <w:spacing w:after="0" w:line="240" w:lineRule="auto"/>
              <w:ind w:left="332" w:hanging="330"/>
              <w:rPr>
                <w:rFonts w:ascii="Arial Narrow" w:hAnsi="Arial Narrow"/>
                <w:sz w:val="20"/>
                <w:szCs w:val="20"/>
              </w:rPr>
            </w:pPr>
            <w:r w:rsidRPr="00296112">
              <w:rPr>
                <w:rFonts w:ascii="Arial Narrow" w:hAnsi="Arial Narrow"/>
                <w:sz w:val="20"/>
                <w:szCs w:val="20"/>
              </w:rPr>
              <w:t>Purchase sliding sheets</w:t>
            </w:r>
            <w:r w:rsidR="00296112" w:rsidRPr="00296112">
              <w:rPr>
                <w:rFonts w:ascii="Arial Narrow" w:hAnsi="Arial Narrow"/>
                <w:sz w:val="20"/>
                <w:szCs w:val="20"/>
              </w:rPr>
              <w:t>.</w:t>
            </w:r>
            <w:r w:rsidRPr="00296112">
              <w:rPr>
                <w:rFonts w:ascii="Arial Narrow" w:hAnsi="Arial Narrow"/>
                <w:sz w:val="20"/>
                <w:szCs w:val="20"/>
              </w:rPr>
              <w:t xml:space="preserve"> Remind staff not to use very high risk handling methods. Directed to read through M&amp;H Guidance and monitored regularly </w:t>
            </w:r>
          </w:p>
          <w:p w:rsidR="00371757" w:rsidRPr="00296112" w:rsidRDefault="00296112" w:rsidP="00CF5252">
            <w:pPr>
              <w:numPr>
                <w:ilvl w:val="0"/>
                <w:numId w:val="43"/>
              </w:numPr>
              <w:tabs>
                <w:tab w:val="clear" w:pos="720"/>
              </w:tabs>
              <w:autoSpaceDE w:val="0"/>
              <w:autoSpaceDN w:val="0"/>
              <w:adjustRightInd w:val="0"/>
              <w:spacing w:after="0" w:line="240" w:lineRule="auto"/>
              <w:ind w:left="332" w:hanging="330"/>
              <w:rPr>
                <w:rFonts w:ascii="Arial Narrow" w:hAnsi="Arial Narrow"/>
                <w:sz w:val="20"/>
                <w:szCs w:val="20"/>
              </w:rPr>
            </w:pPr>
            <w:r>
              <w:rPr>
                <w:rFonts w:ascii="Arial Narrow" w:hAnsi="Arial Narrow"/>
                <w:sz w:val="20"/>
                <w:szCs w:val="20"/>
              </w:rPr>
              <w:t>E</w:t>
            </w:r>
            <w:r w:rsidR="00371757" w:rsidRPr="00296112">
              <w:rPr>
                <w:rFonts w:ascii="Arial Narrow" w:hAnsi="Arial Narrow"/>
                <w:sz w:val="20"/>
                <w:szCs w:val="20"/>
              </w:rPr>
              <w:t>ncourage to read related M&amp;H Guidance on reducing top heavy postures</w:t>
            </w:r>
            <w:r>
              <w:rPr>
                <w:rFonts w:ascii="Arial Narrow" w:hAnsi="Arial Narrow"/>
                <w:sz w:val="20"/>
                <w:szCs w:val="20"/>
              </w:rPr>
              <w:t xml:space="preserve"> </w:t>
            </w:r>
            <w:r w:rsidR="00371757" w:rsidRPr="00296112">
              <w:rPr>
                <w:rFonts w:ascii="Arial Narrow" w:hAnsi="Arial Narrow"/>
                <w:sz w:val="20"/>
                <w:szCs w:val="20"/>
              </w:rPr>
              <w:t xml:space="preserve">and guidance on lateral transfers </w:t>
            </w:r>
          </w:p>
          <w:p w:rsidR="00371757" w:rsidRPr="00CF5252" w:rsidRDefault="00371757" w:rsidP="00296112">
            <w:pPr>
              <w:numPr>
                <w:ilvl w:val="0"/>
                <w:numId w:val="43"/>
              </w:numPr>
              <w:tabs>
                <w:tab w:val="clear" w:pos="720"/>
              </w:tabs>
              <w:autoSpaceDE w:val="0"/>
              <w:autoSpaceDN w:val="0"/>
              <w:adjustRightInd w:val="0"/>
              <w:spacing w:after="60" w:line="240" w:lineRule="auto"/>
              <w:ind w:left="332" w:hanging="330"/>
              <w:rPr>
                <w:rFonts w:ascii="Arial Narrow" w:hAnsi="Arial Narrow"/>
                <w:sz w:val="20"/>
                <w:szCs w:val="20"/>
              </w:rPr>
            </w:pPr>
            <w:r w:rsidRPr="00CF5252">
              <w:rPr>
                <w:rFonts w:ascii="Arial Narrow" w:hAnsi="Arial Narrow"/>
                <w:sz w:val="20"/>
                <w:szCs w:val="20"/>
              </w:rPr>
              <w:t xml:space="preserve">Direct staff to read guidance on lateral transfers and review </w:t>
            </w:r>
          </w:p>
        </w:tc>
        <w:tc>
          <w:tcPr>
            <w:tcW w:w="911" w:type="dxa"/>
            <w:tcBorders>
              <w:bottom w:val="single" w:sz="4" w:space="0" w:color="000000"/>
            </w:tcBorders>
            <w:shd w:val="clear" w:color="auto" w:fill="CCFFCC"/>
            <w:vAlign w:val="center"/>
          </w:tcPr>
          <w:p w:rsidR="00371757" w:rsidRDefault="00371757" w:rsidP="00733772">
            <w:pPr>
              <w:spacing w:after="0" w:line="240" w:lineRule="auto"/>
              <w:jc w:val="center"/>
            </w:pPr>
            <w:r>
              <w:t>L</w:t>
            </w:r>
          </w:p>
        </w:tc>
        <w:tc>
          <w:tcPr>
            <w:tcW w:w="2121" w:type="dxa"/>
            <w:gridSpan w:val="2"/>
            <w:shd w:val="clear" w:color="auto" w:fill="FFFFFF"/>
          </w:tcPr>
          <w:p w:rsidR="00371757" w:rsidRDefault="00371757" w:rsidP="00ED2A9F">
            <w:pPr>
              <w:spacing w:after="0" w:line="240" w:lineRule="auto"/>
            </w:pPr>
          </w:p>
        </w:tc>
        <w:tc>
          <w:tcPr>
            <w:tcW w:w="4950" w:type="dxa"/>
            <w:gridSpan w:val="2"/>
          </w:tcPr>
          <w:p w:rsidR="00371757" w:rsidRDefault="00371757" w:rsidP="00ED2A9F">
            <w:pPr>
              <w:spacing w:after="0" w:line="240" w:lineRule="auto"/>
            </w:pPr>
          </w:p>
        </w:tc>
      </w:tr>
      <w:tr w:rsidR="00371757" w:rsidTr="00F7561A">
        <w:trPr>
          <w:cantSplit/>
          <w:trHeight w:val="624"/>
        </w:trPr>
        <w:tc>
          <w:tcPr>
            <w:tcW w:w="1098" w:type="dxa"/>
            <w:vAlign w:val="center"/>
          </w:tcPr>
          <w:p w:rsidR="00371757" w:rsidRPr="00D11291" w:rsidRDefault="00371757" w:rsidP="00ED2A9F">
            <w:pPr>
              <w:spacing w:after="0" w:line="240" w:lineRule="auto"/>
              <w:rPr>
                <w:sz w:val="20"/>
              </w:rPr>
            </w:pPr>
            <w:r>
              <w:rPr>
                <w:sz w:val="20"/>
              </w:rPr>
              <w:t>F1 / F2</w:t>
            </w:r>
          </w:p>
        </w:tc>
        <w:tc>
          <w:tcPr>
            <w:tcW w:w="1210" w:type="dxa"/>
            <w:shd w:val="clear" w:color="auto" w:fill="FFFF99"/>
            <w:vAlign w:val="center"/>
          </w:tcPr>
          <w:p w:rsidR="00371757" w:rsidRPr="00D11291" w:rsidRDefault="00371757" w:rsidP="00ED2A9F">
            <w:pPr>
              <w:spacing w:after="0" w:line="240" w:lineRule="auto"/>
              <w:jc w:val="center"/>
              <w:rPr>
                <w:b/>
                <w:sz w:val="20"/>
              </w:rPr>
            </w:pPr>
            <w:r>
              <w:rPr>
                <w:b/>
                <w:sz w:val="20"/>
              </w:rPr>
              <w:t>M</w:t>
            </w:r>
          </w:p>
        </w:tc>
        <w:tc>
          <w:tcPr>
            <w:tcW w:w="4888" w:type="dxa"/>
            <w:gridSpan w:val="3"/>
            <w:vAlign w:val="center"/>
          </w:tcPr>
          <w:p w:rsidR="00371757" w:rsidRPr="00CF5252" w:rsidRDefault="00371757" w:rsidP="00CF5252">
            <w:pPr>
              <w:numPr>
                <w:ilvl w:val="0"/>
                <w:numId w:val="43"/>
              </w:numPr>
              <w:tabs>
                <w:tab w:val="clear" w:pos="720"/>
              </w:tabs>
              <w:autoSpaceDE w:val="0"/>
              <w:autoSpaceDN w:val="0"/>
              <w:adjustRightInd w:val="0"/>
              <w:spacing w:after="60" w:line="240" w:lineRule="auto"/>
              <w:ind w:left="332" w:hanging="330"/>
              <w:rPr>
                <w:rFonts w:ascii="Arial Narrow" w:hAnsi="Arial Narrow"/>
                <w:sz w:val="20"/>
                <w:szCs w:val="20"/>
              </w:rPr>
            </w:pPr>
            <w:r w:rsidRPr="00CF5252">
              <w:rPr>
                <w:rFonts w:ascii="Arial Narrow" w:hAnsi="Arial Narrow"/>
                <w:sz w:val="20"/>
                <w:szCs w:val="20"/>
              </w:rPr>
              <w:t>Ensure sufficient space available around bed by moving furniture / equipment and that environment is free from slip trip hazards prior to transfer. Consider moving more dependent patients to larger bed spaces.</w:t>
            </w:r>
          </w:p>
        </w:tc>
        <w:tc>
          <w:tcPr>
            <w:tcW w:w="911" w:type="dxa"/>
            <w:shd w:val="clear" w:color="auto" w:fill="FFFF99"/>
            <w:vAlign w:val="center"/>
          </w:tcPr>
          <w:p w:rsidR="00371757" w:rsidRDefault="00F7561A" w:rsidP="00733772">
            <w:pPr>
              <w:spacing w:after="0" w:line="240" w:lineRule="auto"/>
              <w:jc w:val="center"/>
            </w:pPr>
            <w:r>
              <w:t>M</w:t>
            </w:r>
          </w:p>
        </w:tc>
        <w:tc>
          <w:tcPr>
            <w:tcW w:w="2121" w:type="dxa"/>
            <w:gridSpan w:val="2"/>
            <w:shd w:val="clear" w:color="auto" w:fill="FFFFFF"/>
          </w:tcPr>
          <w:p w:rsidR="00371757" w:rsidRDefault="00371757" w:rsidP="00ED2A9F">
            <w:pPr>
              <w:spacing w:after="0" w:line="240" w:lineRule="auto"/>
            </w:pPr>
          </w:p>
        </w:tc>
        <w:tc>
          <w:tcPr>
            <w:tcW w:w="4950" w:type="dxa"/>
            <w:gridSpan w:val="2"/>
          </w:tcPr>
          <w:p w:rsidR="00371757" w:rsidRDefault="00371757" w:rsidP="00ED2A9F">
            <w:pPr>
              <w:spacing w:after="0" w:line="240" w:lineRule="auto"/>
            </w:pPr>
          </w:p>
        </w:tc>
      </w:tr>
      <w:tr w:rsidR="00371757" w:rsidTr="00371757">
        <w:trPr>
          <w:cantSplit/>
          <w:trHeight w:val="624"/>
        </w:trPr>
        <w:tc>
          <w:tcPr>
            <w:tcW w:w="1098" w:type="dxa"/>
            <w:vAlign w:val="center"/>
          </w:tcPr>
          <w:p w:rsidR="00371757" w:rsidRPr="00D11291" w:rsidRDefault="00371757" w:rsidP="00ED2A9F">
            <w:pPr>
              <w:spacing w:after="0" w:line="240" w:lineRule="auto"/>
              <w:rPr>
                <w:sz w:val="20"/>
              </w:rPr>
            </w:pPr>
            <w:r w:rsidRPr="00D11291">
              <w:rPr>
                <w:sz w:val="20"/>
              </w:rPr>
              <w:t>E1</w:t>
            </w:r>
          </w:p>
        </w:tc>
        <w:tc>
          <w:tcPr>
            <w:tcW w:w="1210" w:type="dxa"/>
            <w:shd w:val="clear" w:color="auto" w:fill="FFFF99"/>
            <w:vAlign w:val="center"/>
          </w:tcPr>
          <w:p w:rsidR="00371757" w:rsidRPr="00D11291" w:rsidRDefault="00371757" w:rsidP="00ED2A9F">
            <w:pPr>
              <w:spacing w:after="0" w:line="240" w:lineRule="auto"/>
              <w:jc w:val="center"/>
              <w:rPr>
                <w:b/>
                <w:sz w:val="20"/>
              </w:rPr>
            </w:pPr>
            <w:r w:rsidRPr="00D11291">
              <w:rPr>
                <w:b/>
                <w:sz w:val="20"/>
              </w:rPr>
              <w:t>M</w:t>
            </w:r>
          </w:p>
        </w:tc>
        <w:tc>
          <w:tcPr>
            <w:tcW w:w="4888" w:type="dxa"/>
            <w:gridSpan w:val="3"/>
            <w:vAlign w:val="center"/>
          </w:tcPr>
          <w:p w:rsidR="00371757" w:rsidRPr="00CF5252" w:rsidRDefault="00371757" w:rsidP="00CF5252">
            <w:pPr>
              <w:numPr>
                <w:ilvl w:val="0"/>
                <w:numId w:val="43"/>
              </w:numPr>
              <w:tabs>
                <w:tab w:val="clear" w:pos="720"/>
              </w:tabs>
              <w:autoSpaceDE w:val="0"/>
              <w:autoSpaceDN w:val="0"/>
              <w:adjustRightInd w:val="0"/>
              <w:spacing w:after="60" w:line="240" w:lineRule="auto"/>
              <w:ind w:left="332" w:hanging="330"/>
              <w:rPr>
                <w:rFonts w:ascii="Arial Narrow" w:hAnsi="Arial Narrow"/>
                <w:sz w:val="20"/>
                <w:szCs w:val="20"/>
              </w:rPr>
            </w:pPr>
            <w:r w:rsidRPr="00CF5252">
              <w:rPr>
                <w:rFonts w:ascii="Arial Narrow" w:hAnsi="Arial Narrow"/>
                <w:sz w:val="20"/>
                <w:szCs w:val="20"/>
              </w:rPr>
              <w:t xml:space="preserve">Contact estates to reduce / remove </w:t>
            </w:r>
            <w:proofErr w:type="spellStart"/>
            <w:r w:rsidRPr="00CF5252">
              <w:rPr>
                <w:rFonts w:ascii="Arial Narrow" w:hAnsi="Arial Narrow"/>
                <w:sz w:val="20"/>
                <w:szCs w:val="20"/>
              </w:rPr>
              <w:t>lip</w:t>
            </w:r>
            <w:proofErr w:type="spellEnd"/>
            <w:r w:rsidRPr="00CF5252">
              <w:rPr>
                <w:rFonts w:ascii="Arial Narrow" w:hAnsi="Arial Narrow"/>
                <w:sz w:val="20"/>
                <w:szCs w:val="20"/>
              </w:rPr>
              <w:t xml:space="preserve"> on floor</w:t>
            </w:r>
          </w:p>
          <w:p w:rsidR="00371757" w:rsidRPr="00CF5252" w:rsidRDefault="00371757" w:rsidP="00CF5252">
            <w:pPr>
              <w:numPr>
                <w:ilvl w:val="0"/>
                <w:numId w:val="43"/>
              </w:numPr>
              <w:tabs>
                <w:tab w:val="clear" w:pos="720"/>
              </w:tabs>
              <w:autoSpaceDE w:val="0"/>
              <w:autoSpaceDN w:val="0"/>
              <w:adjustRightInd w:val="0"/>
              <w:spacing w:after="60" w:line="240" w:lineRule="auto"/>
              <w:ind w:left="332" w:hanging="330"/>
              <w:rPr>
                <w:rFonts w:ascii="Arial Narrow" w:hAnsi="Arial Narrow"/>
                <w:sz w:val="20"/>
                <w:szCs w:val="20"/>
              </w:rPr>
            </w:pPr>
            <w:r w:rsidRPr="00CF5252">
              <w:rPr>
                <w:rFonts w:ascii="Arial Narrow" w:hAnsi="Arial Narrow"/>
                <w:sz w:val="20"/>
                <w:szCs w:val="20"/>
              </w:rPr>
              <w:t xml:space="preserve">Contact estates to replace flooring with </w:t>
            </w:r>
            <w:proofErr w:type="spellStart"/>
            <w:r w:rsidRPr="00CF5252">
              <w:rPr>
                <w:rFonts w:ascii="Arial Narrow" w:hAnsi="Arial Narrow"/>
                <w:sz w:val="20"/>
                <w:szCs w:val="20"/>
              </w:rPr>
              <w:t>non slip</w:t>
            </w:r>
            <w:proofErr w:type="spellEnd"/>
            <w:r w:rsidRPr="00CF5252">
              <w:rPr>
                <w:rFonts w:ascii="Arial Narrow" w:hAnsi="Arial Narrow"/>
                <w:sz w:val="20"/>
                <w:szCs w:val="20"/>
              </w:rPr>
              <w:t xml:space="preserve"> surface and ensure all staff and patients are aware of wet slippery floor surface. Ensure staff wearing appropriate footwear.</w:t>
            </w:r>
          </w:p>
          <w:p w:rsidR="00371757" w:rsidRPr="00CF5252" w:rsidRDefault="00371757" w:rsidP="00CF5252">
            <w:pPr>
              <w:numPr>
                <w:ilvl w:val="0"/>
                <w:numId w:val="43"/>
              </w:numPr>
              <w:tabs>
                <w:tab w:val="clear" w:pos="720"/>
              </w:tabs>
              <w:spacing w:after="60" w:line="240" w:lineRule="auto"/>
              <w:ind w:left="332" w:hanging="330"/>
              <w:rPr>
                <w:rFonts w:ascii="Arial Narrow" w:hAnsi="Arial Narrow"/>
                <w:sz w:val="20"/>
                <w:szCs w:val="20"/>
              </w:rPr>
            </w:pPr>
            <w:r w:rsidRPr="00CF5252">
              <w:rPr>
                <w:rFonts w:ascii="Arial Narrow" w:hAnsi="Arial Narrow"/>
                <w:sz w:val="20"/>
                <w:szCs w:val="20"/>
              </w:rPr>
              <w:t>Contact estates for replacement longer shower head / hose</w:t>
            </w:r>
          </w:p>
        </w:tc>
        <w:tc>
          <w:tcPr>
            <w:tcW w:w="911" w:type="dxa"/>
            <w:shd w:val="clear" w:color="auto" w:fill="CCFFCC"/>
            <w:vAlign w:val="center"/>
          </w:tcPr>
          <w:p w:rsidR="00371757" w:rsidRDefault="00371757" w:rsidP="00733772">
            <w:pPr>
              <w:spacing w:after="0" w:line="240" w:lineRule="auto"/>
              <w:jc w:val="center"/>
            </w:pPr>
            <w:r>
              <w:t>L</w:t>
            </w:r>
          </w:p>
        </w:tc>
        <w:tc>
          <w:tcPr>
            <w:tcW w:w="2121" w:type="dxa"/>
            <w:gridSpan w:val="2"/>
            <w:shd w:val="clear" w:color="auto" w:fill="FFFFFF"/>
          </w:tcPr>
          <w:p w:rsidR="00371757" w:rsidRDefault="00371757" w:rsidP="00ED2A9F">
            <w:pPr>
              <w:spacing w:after="0" w:line="240" w:lineRule="auto"/>
            </w:pPr>
          </w:p>
        </w:tc>
        <w:tc>
          <w:tcPr>
            <w:tcW w:w="4950" w:type="dxa"/>
            <w:gridSpan w:val="2"/>
          </w:tcPr>
          <w:p w:rsidR="00371757" w:rsidRDefault="00371757" w:rsidP="00ED2A9F">
            <w:pPr>
              <w:spacing w:after="0" w:line="240" w:lineRule="auto"/>
            </w:pPr>
          </w:p>
        </w:tc>
      </w:tr>
      <w:tr w:rsidR="00371757" w:rsidTr="00371757">
        <w:trPr>
          <w:cantSplit/>
          <w:trHeight w:val="624"/>
        </w:trPr>
        <w:tc>
          <w:tcPr>
            <w:tcW w:w="1098" w:type="dxa"/>
            <w:vAlign w:val="center"/>
          </w:tcPr>
          <w:p w:rsidR="00371757" w:rsidRPr="00D11291" w:rsidRDefault="00371757" w:rsidP="00ED2A9F">
            <w:pPr>
              <w:spacing w:after="0" w:line="240" w:lineRule="auto"/>
              <w:rPr>
                <w:sz w:val="20"/>
              </w:rPr>
            </w:pPr>
            <w:r w:rsidRPr="00D11291">
              <w:rPr>
                <w:sz w:val="20"/>
              </w:rPr>
              <w:t>C1 / D1</w:t>
            </w:r>
          </w:p>
        </w:tc>
        <w:tc>
          <w:tcPr>
            <w:tcW w:w="1210" w:type="dxa"/>
            <w:shd w:val="clear" w:color="auto" w:fill="FFFF99"/>
            <w:vAlign w:val="center"/>
          </w:tcPr>
          <w:p w:rsidR="00371757" w:rsidRPr="00D11291" w:rsidRDefault="00371757" w:rsidP="00ED2A9F">
            <w:pPr>
              <w:spacing w:after="0" w:line="240" w:lineRule="auto"/>
              <w:jc w:val="center"/>
              <w:rPr>
                <w:b/>
                <w:sz w:val="20"/>
              </w:rPr>
            </w:pPr>
            <w:r w:rsidRPr="00D11291">
              <w:rPr>
                <w:b/>
                <w:sz w:val="20"/>
              </w:rPr>
              <w:t>M</w:t>
            </w:r>
          </w:p>
        </w:tc>
        <w:tc>
          <w:tcPr>
            <w:tcW w:w="4888" w:type="dxa"/>
            <w:gridSpan w:val="3"/>
            <w:vAlign w:val="center"/>
          </w:tcPr>
          <w:p w:rsidR="00371757" w:rsidRPr="00CF5252" w:rsidRDefault="00371757" w:rsidP="00CF5252">
            <w:pPr>
              <w:numPr>
                <w:ilvl w:val="0"/>
                <w:numId w:val="43"/>
              </w:numPr>
              <w:tabs>
                <w:tab w:val="clear" w:pos="720"/>
              </w:tabs>
              <w:autoSpaceDE w:val="0"/>
              <w:autoSpaceDN w:val="0"/>
              <w:adjustRightInd w:val="0"/>
              <w:spacing w:after="60" w:line="240" w:lineRule="auto"/>
              <w:ind w:left="332" w:hanging="330"/>
              <w:rPr>
                <w:rFonts w:ascii="Arial Narrow" w:hAnsi="Arial Narrow"/>
                <w:sz w:val="20"/>
                <w:szCs w:val="20"/>
              </w:rPr>
            </w:pPr>
            <w:r w:rsidRPr="00CF5252">
              <w:rPr>
                <w:rFonts w:ascii="Arial Narrow" w:hAnsi="Arial Narrow"/>
                <w:sz w:val="20"/>
                <w:szCs w:val="20"/>
              </w:rPr>
              <w:t xml:space="preserve">Purchase additional hoist. </w:t>
            </w:r>
          </w:p>
          <w:p w:rsidR="00371757" w:rsidRPr="00CF5252" w:rsidRDefault="00371757" w:rsidP="00CF5252">
            <w:pPr>
              <w:numPr>
                <w:ilvl w:val="0"/>
                <w:numId w:val="43"/>
              </w:numPr>
              <w:tabs>
                <w:tab w:val="clear" w:pos="720"/>
              </w:tabs>
              <w:autoSpaceDE w:val="0"/>
              <w:autoSpaceDN w:val="0"/>
              <w:adjustRightInd w:val="0"/>
              <w:spacing w:after="60" w:line="240" w:lineRule="auto"/>
              <w:ind w:left="332" w:hanging="330"/>
              <w:rPr>
                <w:rFonts w:ascii="Arial Narrow" w:hAnsi="Arial Narrow"/>
                <w:sz w:val="20"/>
                <w:szCs w:val="20"/>
              </w:rPr>
            </w:pPr>
            <w:r w:rsidRPr="00CF5252">
              <w:rPr>
                <w:rFonts w:ascii="Arial Narrow" w:hAnsi="Arial Narrow"/>
                <w:sz w:val="20"/>
                <w:szCs w:val="20"/>
              </w:rPr>
              <w:t xml:space="preserve">Report hoist out of date regarding service and LOLER examination to estates.  </w:t>
            </w:r>
          </w:p>
          <w:p w:rsidR="00371757" w:rsidRPr="00CF5252" w:rsidRDefault="00371757" w:rsidP="00296112">
            <w:pPr>
              <w:numPr>
                <w:ilvl w:val="0"/>
                <w:numId w:val="43"/>
              </w:numPr>
              <w:tabs>
                <w:tab w:val="clear" w:pos="720"/>
              </w:tabs>
              <w:spacing w:after="60" w:line="240" w:lineRule="auto"/>
              <w:ind w:left="332" w:hanging="330"/>
              <w:rPr>
                <w:sz w:val="20"/>
                <w:szCs w:val="20"/>
              </w:rPr>
            </w:pPr>
            <w:r w:rsidRPr="00CF5252">
              <w:rPr>
                <w:rFonts w:ascii="Arial Narrow" w:hAnsi="Arial Narrow"/>
                <w:sz w:val="20"/>
                <w:szCs w:val="20"/>
              </w:rPr>
              <w:t xml:space="preserve">Remind staff a minimum of two is required for all hoisting activities. Ask staff to read through M&amp;H Hoist Guidance and monitor </w:t>
            </w:r>
          </w:p>
        </w:tc>
        <w:tc>
          <w:tcPr>
            <w:tcW w:w="911" w:type="dxa"/>
            <w:shd w:val="clear" w:color="auto" w:fill="CCFFCC"/>
            <w:vAlign w:val="center"/>
          </w:tcPr>
          <w:p w:rsidR="00371757" w:rsidRDefault="00371757" w:rsidP="00733772">
            <w:pPr>
              <w:spacing w:after="0" w:line="240" w:lineRule="auto"/>
              <w:jc w:val="center"/>
            </w:pPr>
            <w:r>
              <w:t>L</w:t>
            </w:r>
          </w:p>
        </w:tc>
        <w:tc>
          <w:tcPr>
            <w:tcW w:w="2121" w:type="dxa"/>
            <w:gridSpan w:val="2"/>
            <w:shd w:val="clear" w:color="auto" w:fill="FFFFFF"/>
          </w:tcPr>
          <w:p w:rsidR="00371757" w:rsidRDefault="00371757" w:rsidP="00ED2A9F">
            <w:pPr>
              <w:spacing w:after="0" w:line="240" w:lineRule="auto"/>
            </w:pPr>
          </w:p>
        </w:tc>
        <w:tc>
          <w:tcPr>
            <w:tcW w:w="4950" w:type="dxa"/>
            <w:gridSpan w:val="2"/>
          </w:tcPr>
          <w:p w:rsidR="00371757" w:rsidRDefault="00371757" w:rsidP="00ED2A9F">
            <w:pPr>
              <w:spacing w:after="0" w:line="240" w:lineRule="auto"/>
            </w:pPr>
          </w:p>
        </w:tc>
      </w:tr>
      <w:tr w:rsidR="00371757" w:rsidTr="00371757">
        <w:trPr>
          <w:cantSplit/>
          <w:trHeight w:val="624"/>
        </w:trPr>
        <w:tc>
          <w:tcPr>
            <w:tcW w:w="1098" w:type="dxa"/>
            <w:vAlign w:val="center"/>
          </w:tcPr>
          <w:p w:rsidR="00371757" w:rsidRPr="00D11291" w:rsidRDefault="00371757" w:rsidP="00ED2A9F">
            <w:pPr>
              <w:spacing w:after="0" w:line="240" w:lineRule="auto"/>
              <w:rPr>
                <w:sz w:val="20"/>
              </w:rPr>
            </w:pPr>
            <w:r w:rsidRPr="00D11291">
              <w:rPr>
                <w:sz w:val="20"/>
              </w:rPr>
              <w:t xml:space="preserve">A1 </w:t>
            </w:r>
          </w:p>
        </w:tc>
        <w:tc>
          <w:tcPr>
            <w:tcW w:w="1210" w:type="dxa"/>
            <w:shd w:val="clear" w:color="auto" w:fill="FFFF99"/>
            <w:vAlign w:val="center"/>
          </w:tcPr>
          <w:p w:rsidR="00371757" w:rsidRPr="00D11291" w:rsidRDefault="00371757" w:rsidP="00D0122B">
            <w:pPr>
              <w:spacing w:after="0" w:line="240" w:lineRule="auto"/>
              <w:jc w:val="center"/>
              <w:rPr>
                <w:b/>
                <w:sz w:val="20"/>
              </w:rPr>
            </w:pPr>
            <w:r w:rsidRPr="00D11291">
              <w:rPr>
                <w:b/>
                <w:sz w:val="20"/>
              </w:rPr>
              <w:t>M</w:t>
            </w:r>
          </w:p>
        </w:tc>
        <w:tc>
          <w:tcPr>
            <w:tcW w:w="4888" w:type="dxa"/>
            <w:gridSpan w:val="3"/>
            <w:vAlign w:val="center"/>
          </w:tcPr>
          <w:p w:rsidR="00371757" w:rsidRPr="00CF5252" w:rsidRDefault="00371757" w:rsidP="00CF5252">
            <w:pPr>
              <w:numPr>
                <w:ilvl w:val="0"/>
                <w:numId w:val="43"/>
              </w:numPr>
              <w:tabs>
                <w:tab w:val="clear" w:pos="720"/>
              </w:tabs>
              <w:autoSpaceDE w:val="0"/>
              <w:autoSpaceDN w:val="0"/>
              <w:adjustRightInd w:val="0"/>
              <w:spacing w:after="0" w:line="240" w:lineRule="auto"/>
              <w:ind w:left="332" w:hanging="330"/>
              <w:rPr>
                <w:rFonts w:ascii="Arial Narrow" w:hAnsi="Arial Narrow"/>
                <w:sz w:val="20"/>
                <w:szCs w:val="20"/>
              </w:rPr>
            </w:pPr>
            <w:r w:rsidRPr="00CF5252">
              <w:rPr>
                <w:rFonts w:ascii="Arial Narrow" w:hAnsi="Arial Narrow"/>
                <w:sz w:val="20"/>
                <w:szCs w:val="20"/>
              </w:rPr>
              <w:t>Identify at handover patients who should not be requiring assistance</w:t>
            </w:r>
          </w:p>
          <w:p w:rsidR="00371757" w:rsidRDefault="00371757" w:rsidP="00B124E9">
            <w:pPr>
              <w:numPr>
                <w:ilvl w:val="0"/>
                <w:numId w:val="43"/>
              </w:numPr>
              <w:tabs>
                <w:tab w:val="clear" w:pos="720"/>
              </w:tabs>
              <w:autoSpaceDE w:val="0"/>
              <w:autoSpaceDN w:val="0"/>
              <w:adjustRightInd w:val="0"/>
              <w:spacing w:after="0" w:line="240" w:lineRule="auto"/>
              <w:ind w:left="332" w:hanging="330"/>
              <w:rPr>
                <w:rFonts w:ascii="Arial Narrow" w:hAnsi="Arial Narrow"/>
                <w:sz w:val="20"/>
                <w:szCs w:val="20"/>
              </w:rPr>
            </w:pPr>
            <w:r w:rsidRPr="00CF5252">
              <w:rPr>
                <w:rFonts w:ascii="Arial Narrow" w:hAnsi="Arial Narrow"/>
                <w:sz w:val="20"/>
                <w:szCs w:val="20"/>
              </w:rPr>
              <w:t xml:space="preserve">Reduce walking distances, utilise commodes, prepare sufficient space </w:t>
            </w:r>
          </w:p>
          <w:p w:rsidR="00371757" w:rsidRPr="00B124E9" w:rsidRDefault="00371757" w:rsidP="00296112">
            <w:pPr>
              <w:numPr>
                <w:ilvl w:val="0"/>
                <w:numId w:val="43"/>
              </w:numPr>
              <w:tabs>
                <w:tab w:val="clear" w:pos="720"/>
              </w:tabs>
              <w:autoSpaceDE w:val="0"/>
              <w:autoSpaceDN w:val="0"/>
              <w:adjustRightInd w:val="0"/>
              <w:spacing w:after="0" w:line="240" w:lineRule="auto"/>
              <w:ind w:left="332" w:hanging="330"/>
              <w:rPr>
                <w:rFonts w:ascii="Arial Narrow" w:hAnsi="Arial Narrow"/>
                <w:sz w:val="20"/>
                <w:szCs w:val="20"/>
              </w:rPr>
            </w:pPr>
            <w:r w:rsidRPr="00CF5252">
              <w:rPr>
                <w:rFonts w:ascii="Arial Narrow" w:hAnsi="Arial Narrow"/>
                <w:sz w:val="20"/>
                <w:szCs w:val="20"/>
              </w:rPr>
              <w:t>Ensure staff aware of falls risk information / guidelines including what to do in the event of a fall</w:t>
            </w:r>
            <w:r w:rsidRPr="00CF5252">
              <w:rPr>
                <w:rFonts w:ascii="Arial Narrow" w:hAnsi="Arial Narrow"/>
                <w:color w:val="FF0000"/>
                <w:sz w:val="20"/>
                <w:szCs w:val="20"/>
              </w:rPr>
              <w:t xml:space="preserve"> </w:t>
            </w:r>
          </w:p>
        </w:tc>
        <w:tc>
          <w:tcPr>
            <w:tcW w:w="911" w:type="dxa"/>
            <w:shd w:val="clear" w:color="auto" w:fill="CCFFCC"/>
            <w:vAlign w:val="center"/>
          </w:tcPr>
          <w:p w:rsidR="00371757" w:rsidRDefault="00371757" w:rsidP="00733772">
            <w:pPr>
              <w:spacing w:after="0" w:line="240" w:lineRule="auto"/>
              <w:jc w:val="center"/>
            </w:pPr>
            <w:r>
              <w:t>L</w:t>
            </w:r>
          </w:p>
        </w:tc>
        <w:tc>
          <w:tcPr>
            <w:tcW w:w="2121" w:type="dxa"/>
            <w:gridSpan w:val="2"/>
            <w:shd w:val="clear" w:color="auto" w:fill="FFFFFF"/>
          </w:tcPr>
          <w:p w:rsidR="00371757" w:rsidRDefault="00371757" w:rsidP="00ED2A9F">
            <w:pPr>
              <w:spacing w:after="0" w:line="240" w:lineRule="auto"/>
            </w:pPr>
          </w:p>
        </w:tc>
        <w:tc>
          <w:tcPr>
            <w:tcW w:w="4950" w:type="dxa"/>
            <w:gridSpan w:val="2"/>
          </w:tcPr>
          <w:p w:rsidR="00371757" w:rsidRDefault="00371757" w:rsidP="00ED2A9F">
            <w:pPr>
              <w:spacing w:after="0" w:line="240" w:lineRule="auto"/>
            </w:pPr>
          </w:p>
        </w:tc>
      </w:tr>
      <w:tr w:rsidR="00371757" w:rsidTr="00371757">
        <w:trPr>
          <w:cantSplit/>
          <w:trHeight w:val="624"/>
        </w:trPr>
        <w:tc>
          <w:tcPr>
            <w:tcW w:w="1098" w:type="dxa"/>
            <w:vAlign w:val="center"/>
          </w:tcPr>
          <w:p w:rsidR="00371757" w:rsidRPr="00D11291" w:rsidRDefault="00371757" w:rsidP="00ED2A9F">
            <w:pPr>
              <w:spacing w:after="0" w:line="240" w:lineRule="auto"/>
              <w:rPr>
                <w:sz w:val="20"/>
              </w:rPr>
            </w:pPr>
            <w:r w:rsidRPr="00D11291">
              <w:rPr>
                <w:sz w:val="20"/>
              </w:rPr>
              <w:t>B1/E1/</w:t>
            </w:r>
            <w:r>
              <w:rPr>
                <w:sz w:val="20"/>
              </w:rPr>
              <w:t>E2/</w:t>
            </w:r>
            <w:r w:rsidRPr="00D11291">
              <w:rPr>
                <w:sz w:val="20"/>
              </w:rPr>
              <w:t>F1/F2/F3</w:t>
            </w:r>
          </w:p>
        </w:tc>
        <w:tc>
          <w:tcPr>
            <w:tcW w:w="1210" w:type="dxa"/>
            <w:shd w:val="clear" w:color="auto" w:fill="FFFF99"/>
            <w:vAlign w:val="center"/>
          </w:tcPr>
          <w:p w:rsidR="00371757" w:rsidRPr="00D11291" w:rsidRDefault="00371757" w:rsidP="00D0122B">
            <w:pPr>
              <w:spacing w:after="0" w:line="240" w:lineRule="auto"/>
              <w:jc w:val="center"/>
              <w:rPr>
                <w:b/>
                <w:sz w:val="20"/>
              </w:rPr>
            </w:pPr>
            <w:r w:rsidRPr="00D11291">
              <w:rPr>
                <w:b/>
                <w:sz w:val="20"/>
              </w:rPr>
              <w:t>M</w:t>
            </w:r>
          </w:p>
        </w:tc>
        <w:tc>
          <w:tcPr>
            <w:tcW w:w="4888" w:type="dxa"/>
            <w:gridSpan w:val="3"/>
            <w:vAlign w:val="center"/>
          </w:tcPr>
          <w:p w:rsidR="00371757" w:rsidRPr="00CF5252" w:rsidRDefault="00371757" w:rsidP="00296112">
            <w:pPr>
              <w:numPr>
                <w:ilvl w:val="0"/>
                <w:numId w:val="43"/>
              </w:numPr>
              <w:tabs>
                <w:tab w:val="clear" w:pos="720"/>
              </w:tabs>
              <w:autoSpaceDE w:val="0"/>
              <w:autoSpaceDN w:val="0"/>
              <w:adjustRightInd w:val="0"/>
              <w:spacing w:after="60" w:line="240" w:lineRule="auto"/>
              <w:ind w:left="332" w:hanging="330"/>
              <w:rPr>
                <w:rFonts w:ascii="Arial Narrow" w:hAnsi="Arial Narrow"/>
                <w:sz w:val="20"/>
                <w:szCs w:val="20"/>
              </w:rPr>
            </w:pPr>
            <w:r w:rsidRPr="00CF5252">
              <w:rPr>
                <w:rFonts w:ascii="Arial Narrow" w:hAnsi="Arial Narrow"/>
                <w:sz w:val="20"/>
                <w:szCs w:val="20"/>
              </w:rPr>
              <w:t xml:space="preserve">Direct staff to read M&amp;H guidance on postures and reassess </w:t>
            </w:r>
          </w:p>
        </w:tc>
        <w:tc>
          <w:tcPr>
            <w:tcW w:w="911" w:type="dxa"/>
            <w:shd w:val="clear" w:color="auto" w:fill="CCFFCC"/>
            <w:vAlign w:val="center"/>
          </w:tcPr>
          <w:p w:rsidR="00371757" w:rsidRDefault="00371757" w:rsidP="00733772">
            <w:pPr>
              <w:spacing w:after="0" w:line="240" w:lineRule="auto"/>
              <w:jc w:val="center"/>
            </w:pPr>
            <w:r>
              <w:t>L</w:t>
            </w:r>
          </w:p>
        </w:tc>
        <w:tc>
          <w:tcPr>
            <w:tcW w:w="2121" w:type="dxa"/>
            <w:gridSpan w:val="2"/>
            <w:shd w:val="clear" w:color="auto" w:fill="FFFFFF"/>
          </w:tcPr>
          <w:p w:rsidR="00371757" w:rsidRDefault="00371757" w:rsidP="00ED2A9F">
            <w:pPr>
              <w:spacing w:after="0" w:line="240" w:lineRule="auto"/>
            </w:pPr>
          </w:p>
        </w:tc>
        <w:tc>
          <w:tcPr>
            <w:tcW w:w="4950" w:type="dxa"/>
            <w:gridSpan w:val="2"/>
          </w:tcPr>
          <w:p w:rsidR="00371757" w:rsidRDefault="00371757" w:rsidP="00ED2A9F">
            <w:pPr>
              <w:spacing w:after="0" w:line="240" w:lineRule="auto"/>
            </w:pPr>
          </w:p>
        </w:tc>
      </w:tr>
      <w:tr w:rsidR="00371757" w:rsidTr="00371757">
        <w:trPr>
          <w:cantSplit/>
          <w:trHeight w:val="624"/>
        </w:trPr>
        <w:tc>
          <w:tcPr>
            <w:tcW w:w="1098" w:type="dxa"/>
            <w:vAlign w:val="center"/>
          </w:tcPr>
          <w:p w:rsidR="00371757" w:rsidRPr="00D11291" w:rsidRDefault="00371757" w:rsidP="00ED2A9F">
            <w:pPr>
              <w:spacing w:after="0" w:line="240" w:lineRule="auto"/>
              <w:rPr>
                <w:sz w:val="20"/>
              </w:rPr>
            </w:pPr>
            <w:r>
              <w:rPr>
                <w:sz w:val="20"/>
              </w:rPr>
              <w:t>B1</w:t>
            </w:r>
          </w:p>
        </w:tc>
        <w:tc>
          <w:tcPr>
            <w:tcW w:w="1210" w:type="dxa"/>
            <w:shd w:val="clear" w:color="auto" w:fill="FFFF99"/>
            <w:vAlign w:val="center"/>
          </w:tcPr>
          <w:p w:rsidR="00371757" w:rsidRPr="00D11291" w:rsidRDefault="00371757" w:rsidP="00D0122B">
            <w:pPr>
              <w:spacing w:after="0" w:line="240" w:lineRule="auto"/>
              <w:jc w:val="center"/>
              <w:rPr>
                <w:b/>
                <w:sz w:val="20"/>
              </w:rPr>
            </w:pPr>
            <w:r>
              <w:rPr>
                <w:b/>
                <w:sz w:val="20"/>
              </w:rPr>
              <w:t>M</w:t>
            </w:r>
          </w:p>
        </w:tc>
        <w:tc>
          <w:tcPr>
            <w:tcW w:w="4888" w:type="dxa"/>
            <w:gridSpan w:val="3"/>
            <w:vAlign w:val="center"/>
          </w:tcPr>
          <w:p w:rsidR="00371757" w:rsidRPr="00CF5252" w:rsidRDefault="00371757" w:rsidP="00CF5252">
            <w:pPr>
              <w:numPr>
                <w:ilvl w:val="0"/>
                <w:numId w:val="43"/>
              </w:numPr>
              <w:tabs>
                <w:tab w:val="clear" w:pos="720"/>
              </w:tabs>
              <w:autoSpaceDE w:val="0"/>
              <w:autoSpaceDN w:val="0"/>
              <w:adjustRightInd w:val="0"/>
              <w:spacing w:after="60" w:line="240" w:lineRule="auto"/>
              <w:ind w:left="332" w:hanging="330"/>
              <w:rPr>
                <w:rFonts w:ascii="Arial Narrow" w:hAnsi="Arial Narrow"/>
                <w:sz w:val="20"/>
                <w:szCs w:val="20"/>
              </w:rPr>
            </w:pPr>
            <w:r w:rsidRPr="00CF5252">
              <w:rPr>
                <w:rFonts w:ascii="Arial Narrow" w:hAnsi="Arial Narrow"/>
                <w:sz w:val="20"/>
                <w:szCs w:val="20"/>
              </w:rPr>
              <w:t xml:space="preserve">Contact falls team for advice re fallen </w:t>
            </w:r>
            <w:proofErr w:type="spellStart"/>
            <w:r w:rsidRPr="00CF5252">
              <w:rPr>
                <w:rFonts w:ascii="Arial Narrow" w:hAnsi="Arial Narrow"/>
                <w:sz w:val="20"/>
                <w:szCs w:val="20"/>
              </w:rPr>
              <w:t>pt</w:t>
            </w:r>
            <w:proofErr w:type="spellEnd"/>
            <w:r w:rsidRPr="00CF5252">
              <w:rPr>
                <w:rFonts w:ascii="Arial Narrow" w:hAnsi="Arial Narrow"/>
                <w:sz w:val="20"/>
                <w:szCs w:val="20"/>
              </w:rPr>
              <w:t xml:space="preserve"> with suspect ~</w:t>
            </w:r>
            <w:proofErr w:type="spellStart"/>
            <w:r w:rsidRPr="00CF5252">
              <w:rPr>
                <w:rFonts w:ascii="Arial Narrow" w:hAnsi="Arial Narrow"/>
                <w:sz w:val="20"/>
                <w:szCs w:val="20"/>
              </w:rPr>
              <w:t>NoF</w:t>
            </w:r>
            <w:proofErr w:type="spellEnd"/>
            <w:r w:rsidRPr="00CF5252">
              <w:rPr>
                <w:rFonts w:ascii="Arial Narrow" w:hAnsi="Arial Narrow"/>
                <w:sz w:val="20"/>
                <w:szCs w:val="20"/>
              </w:rPr>
              <w:t xml:space="preserve"> or spine.</w:t>
            </w:r>
          </w:p>
        </w:tc>
        <w:tc>
          <w:tcPr>
            <w:tcW w:w="911" w:type="dxa"/>
            <w:shd w:val="clear" w:color="auto" w:fill="CCFFCC"/>
            <w:vAlign w:val="center"/>
          </w:tcPr>
          <w:p w:rsidR="00371757" w:rsidRDefault="00371757" w:rsidP="00733772">
            <w:pPr>
              <w:spacing w:after="0" w:line="240" w:lineRule="auto"/>
              <w:jc w:val="center"/>
            </w:pPr>
            <w:r>
              <w:t>L</w:t>
            </w:r>
          </w:p>
        </w:tc>
        <w:tc>
          <w:tcPr>
            <w:tcW w:w="2121" w:type="dxa"/>
            <w:gridSpan w:val="2"/>
            <w:shd w:val="clear" w:color="auto" w:fill="FFFFFF"/>
          </w:tcPr>
          <w:p w:rsidR="00371757" w:rsidRDefault="00371757" w:rsidP="00ED2A9F">
            <w:pPr>
              <w:spacing w:after="0" w:line="240" w:lineRule="auto"/>
            </w:pPr>
          </w:p>
        </w:tc>
        <w:tc>
          <w:tcPr>
            <w:tcW w:w="4950" w:type="dxa"/>
            <w:gridSpan w:val="2"/>
          </w:tcPr>
          <w:p w:rsidR="00371757" w:rsidRDefault="00371757" w:rsidP="00ED2A9F">
            <w:pPr>
              <w:spacing w:after="0" w:line="240" w:lineRule="auto"/>
            </w:pPr>
          </w:p>
        </w:tc>
      </w:tr>
      <w:tr w:rsidR="00371757" w:rsidTr="00371757">
        <w:trPr>
          <w:cantSplit/>
          <w:trHeight w:val="624"/>
        </w:trPr>
        <w:tc>
          <w:tcPr>
            <w:tcW w:w="1098" w:type="dxa"/>
            <w:vAlign w:val="center"/>
          </w:tcPr>
          <w:p w:rsidR="00371757" w:rsidRPr="00D11291" w:rsidRDefault="00371757" w:rsidP="00ED2A9F">
            <w:pPr>
              <w:spacing w:after="0" w:line="240" w:lineRule="auto"/>
              <w:rPr>
                <w:sz w:val="20"/>
              </w:rPr>
            </w:pPr>
            <w:r w:rsidRPr="00D11291">
              <w:rPr>
                <w:sz w:val="20"/>
              </w:rPr>
              <w:t>E2</w:t>
            </w:r>
          </w:p>
        </w:tc>
        <w:tc>
          <w:tcPr>
            <w:tcW w:w="1210" w:type="dxa"/>
            <w:shd w:val="clear" w:color="auto" w:fill="FFFF99"/>
            <w:vAlign w:val="center"/>
          </w:tcPr>
          <w:p w:rsidR="00371757" w:rsidRPr="00D11291" w:rsidRDefault="00371757" w:rsidP="00D0122B">
            <w:pPr>
              <w:spacing w:after="0" w:line="240" w:lineRule="auto"/>
              <w:jc w:val="center"/>
              <w:rPr>
                <w:b/>
                <w:sz w:val="20"/>
              </w:rPr>
            </w:pPr>
            <w:r w:rsidRPr="00D11291">
              <w:rPr>
                <w:b/>
                <w:sz w:val="20"/>
              </w:rPr>
              <w:t>M</w:t>
            </w:r>
          </w:p>
        </w:tc>
        <w:tc>
          <w:tcPr>
            <w:tcW w:w="4888" w:type="dxa"/>
            <w:gridSpan w:val="3"/>
            <w:vAlign w:val="center"/>
          </w:tcPr>
          <w:p w:rsidR="00371757" w:rsidRPr="00CF5252" w:rsidRDefault="00371757" w:rsidP="00CF5252">
            <w:pPr>
              <w:numPr>
                <w:ilvl w:val="0"/>
                <w:numId w:val="43"/>
              </w:numPr>
              <w:tabs>
                <w:tab w:val="clear" w:pos="720"/>
              </w:tabs>
              <w:autoSpaceDE w:val="0"/>
              <w:autoSpaceDN w:val="0"/>
              <w:adjustRightInd w:val="0"/>
              <w:spacing w:after="60" w:line="240" w:lineRule="auto"/>
              <w:ind w:left="332" w:hanging="330"/>
              <w:rPr>
                <w:rFonts w:ascii="Arial Narrow" w:hAnsi="Arial Narrow"/>
                <w:sz w:val="20"/>
                <w:szCs w:val="20"/>
              </w:rPr>
            </w:pPr>
            <w:r w:rsidRPr="00CF5252">
              <w:rPr>
                <w:rFonts w:ascii="Arial Narrow" w:hAnsi="Arial Narrow"/>
                <w:sz w:val="20"/>
                <w:szCs w:val="20"/>
              </w:rPr>
              <w:t>Ensure staff request assistance to push chair. Consider transferring patient to bathroom using a wheelchair with larger wheels and then transferring to bathing hoist in bathroom</w:t>
            </w:r>
          </w:p>
          <w:p w:rsidR="00371757" w:rsidRPr="00CF5252" w:rsidRDefault="00371757" w:rsidP="00CF5252">
            <w:pPr>
              <w:numPr>
                <w:ilvl w:val="0"/>
                <w:numId w:val="43"/>
              </w:numPr>
              <w:tabs>
                <w:tab w:val="clear" w:pos="720"/>
              </w:tabs>
              <w:autoSpaceDE w:val="0"/>
              <w:autoSpaceDN w:val="0"/>
              <w:adjustRightInd w:val="0"/>
              <w:spacing w:after="60" w:line="240" w:lineRule="auto"/>
              <w:ind w:left="332" w:hanging="330"/>
              <w:rPr>
                <w:rFonts w:ascii="Arial Narrow" w:hAnsi="Arial Narrow"/>
                <w:sz w:val="20"/>
                <w:szCs w:val="20"/>
              </w:rPr>
            </w:pPr>
            <w:r w:rsidRPr="00CF5252">
              <w:rPr>
                <w:rFonts w:ascii="Arial Narrow" w:hAnsi="Arial Narrow"/>
                <w:sz w:val="20"/>
                <w:szCs w:val="20"/>
              </w:rPr>
              <w:t>Ensure all staff and patients are aware of wet floor areas, consider using appropriate signage</w:t>
            </w:r>
          </w:p>
        </w:tc>
        <w:tc>
          <w:tcPr>
            <w:tcW w:w="911" w:type="dxa"/>
            <w:shd w:val="clear" w:color="auto" w:fill="CCFFCC"/>
            <w:vAlign w:val="center"/>
          </w:tcPr>
          <w:p w:rsidR="00371757" w:rsidRDefault="00371757" w:rsidP="00733772">
            <w:pPr>
              <w:spacing w:after="0" w:line="240" w:lineRule="auto"/>
              <w:jc w:val="center"/>
            </w:pPr>
            <w:r>
              <w:t>L</w:t>
            </w:r>
          </w:p>
        </w:tc>
        <w:tc>
          <w:tcPr>
            <w:tcW w:w="2121" w:type="dxa"/>
            <w:gridSpan w:val="2"/>
            <w:shd w:val="clear" w:color="auto" w:fill="FFFFFF"/>
          </w:tcPr>
          <w:p w:rsidR="00371757" w:rsidRDefault="00371757" w:rsidP="00ED2A9F">
            <w:pPr>
              <w:spacing w:after="0" w:line="240" w:lineRule="auto"/>
            </w:pPr>
          </w:p>
        </w:tc>
        <w:tc>
          <w:tcPr>
            <w:tcW w:w="4950" w:type="dxa"/>
            <w:gridSpan w:val="2"/>
          </w:tcPr>
          <w:p w:rsidR="00371757" w:rsidRDefault="00371757" w:rsidP="00ED2A9F">
            <w:pPr>
              <w:spacing w:after="0" w:line="240" w:lineRule="auto"/>
            </w:pPr>
          </w:p>
        </w:tc>
      </w:tr>
      <w:tr w:rsidR="00371757" w:rsidTr="00371757">
        <w:trPr>
          <w:cantSplit/>
          <w:trHeight w:val="624"/>
        </w:trPr>
        <w:tc>
          <w:tcPr>
            <w:tcW w:w="1098" w:type="dxa"/>
            <w:vAlign w:val="center"/>
          </w:tcPr>
          <w:p w:rsidR="00371757" w:rsidRPr="00D11291" w:rsidRDefault="00371757" w:rsidP="00ED2A9F">
            <w:pPr>
              <w:spacing w:after="0" w:line="240" w:lineRule="auto"/>
              <w:rPr>
                <w:sz w:val="20"/>
              </w:rPr>
            </w:pPr>
            <w:r w:rsidRPr="00D11291">
              <w:rPr>
                <w:sz w:val="20"/>
              </w:rPr>
              <w:t xml:space="preserve">F2 </w:t>
            </w:r>
          </w:p>
        </w:tc>
        <w:tc>
          <w:tcPr>
            <w:tcW w:w="1210" w:type="dxa"/>
            <w:shd w:val="clear" w:color="auto" w:fill="FFFF99"/>
            <w:vAlign w:val="center"/>
          </w:tcPr>
          <w:p w:rsidR="00371757" w:rsidRPr="00D11291" w:rsidRDefault="00371757" w:rsidP="00D0122B">
            <w:pPr>
              <w:spacing w:after="0" w:line="240" w:lineRule="auto"/>
              <w:jc w:val="center"/>
              <w:rPr>
                <w:b/>
                <w:sz w:val="20"/>
              </w:rPr>
            </w:pPr>
            <w:r w:rsidRPr="00D11291">
              <w:rPr>
                <w:b/>
                <w:sz w:val="20"/>
              </w:rPr>
              <w:t>M</w:t>
            </w:r>
          </w:p>
        </w:tc>
        <w:tc>
          <w:tcPr>
            <w:tcW w:w="4888" w:type="dxa"/>
            <w:gridSpan w:val="3"/>
            <w:vAlign w:val="center"/>
          </w:tcPr>
          <w:p w:rsidR="00371757" w:rsidRPr="00CF5252" w:rsidRDefault="00371757" w:rsidP="00296112">
            <w:pPr>
              <w:numPr>
                <w:ilvl w:val="0"/>
                <w:numId w:val="43"/>
              </w:numPr>
              <w:tabs>
                <w:tab w:val="clear" w:pos="720"/>
              </w:tabs>
              <w:autoSpaceDE w:val="0"/>
              <w:autoSpaceDN w:val="0"/>
              <w:adjustRightInd w:val="0"/>
              <w:spacing w:after="60" w:line="240" w:lineRule="auto"/>
              <w:ind w:left="332" w:hanging="330"/>
              <w:rPr>
                <w:rFonts w:ascii="Arial Narrow" w:hAnsi="Arial Narrow"/>
                <w:sz w:val="20"/>
                <w:szCs w:val="20"/>
              </w:rPr>
            </w:pPr>
            <w:r w:rsidRPr="00CF5252">
              <w:rPr>
                <w:rFonts w:ascii="Arial Narrow" w:hAnsi="Arial Narrow"/>
                <w:sz w:val="20"/>
                <w:szCs w:val="20"/>
              </w:rPr>
              <w:t xml:space="preserve">Remind staff to use indirect hold and encourage to read guidance on rolling </w:t>
            </w:r>
            <w:bookmarkStart w:id="0" w:name="_GoBack"/>
            <w:bookmarkEnd w:id="0"/>
          </w:p>
        </w:tc>
        <w:tc>
          <w:tcPr>
            <w:tcW w:w="911" w:type="dxa"/>
            <w:shd w:val="clear" w:color="auto" w:fill="CCFFCC"/>
            <w:vAlign w:val="center"/>
          </w:tcPr>
          <w:p w:rsidR="00371757" w:rsidRDefault="00371757" w:rsidP="00733772">
            <w:pPr>
              <w:spacing w:after="0" w:line="240" w:lineRule="auto"/>
              <w:jc w:val="center"/>
            </w:pPr>
            <w:r>
              <w:t>L</w:t>
            </w:r>
          </w:p>
        </w:tc>
        <w:tc>
          <w:tcPr>
            <w:tcW w:w="2121" w:type="dxa"/>
            <w:gridSpan w:val="2"/>
            <w:shd w:val="clear" w:color="auto" w:fill="FFFFFF"/>
          </w:tcPr>
          <w:p w:rsidR="00371757" w:rsidRDefault="00371757" w:rsidP="00ED2A9F">
            <w:pPr>
              <w:spacing w:after="0" w:line="240" w:lineRule="auto"/>
            </w:pPr>
          </w:p>
        </w:tc>
        <w:tc>
          <w:tcPr>
            <w:tcW w:w="4950" w:type="dxa"/>
            <w:gridSpan w:val="2"/>
          </w:tcPr>
          <w:p w:rsidR="00371757" w:rsidRDefault="00371757" w:rsidP="00ED2A9F">
            <w:pPr>
              <w:spacing w:after="0" w:line="240" w:lineRule="auto"/>
            </w:pPr>
          </w:p>
        </w:tc>
      </w:tr>
      <w:tr w:rsidR="00371757" w:rsidTr="00371757">
        <w:trPr>
          <w:trHeight w:val="90"/>
        </w:trPr>
        <w:tc>
          <w:tcPr>
            <w:tcW w:w="2308" w:type="dxa"/>
            <w:gridSpan w:val="2"/>
            <w:shd w:val="clear" w:color="auto" w:fill="FFFFFF"/>
            <w:vAlign w:val="center"/>
          </w:tcPr>
          <w:p w:rsidR="00371757" w:rsidRDefault="00371757" w:rsidP="00ED2A9F">
            <w:pPr>
              <w:spacing w:line="240" w:lineRule="auto"/>
              <w:rPr>
                <w:rFonts w:ascii="Arial Narrow" w:hAnsi="Arial Narrow"/>
                <w:b/>
              </w:rPr>
            </w:pPr>
            <w:r>
              <w:rPr>
                <w:rFonts w:ascii="Arial Narrow" w:hAnsi="Arial Narrow"/>
                <w:b/>
              </w:rPr>
              <w:t>Date reviewed</w:t>
            </w:r>
          </w:p>
        </w:tc>
        <w:tc>
          <w:tcPr>
            <w:tcW w:w="2195" w:type="dxa"/>
            <w:vAlign w:val="center"/>
          </w:tcPr>
          <w:p w:rsidR="00371757" w:rsidRDefault="00371757" w:rsidP="00D0122B">
            <w:pPr>
              <w:spacing w:after="120" w:line="240" w:lineRule="auto"/>
              <w:rPr>
                <w:rFonts w:ascii="Arial Narrow" w:hAnsi="Arial Narrow"/>
                <w:sz w:val="18"/>
              </w:rPr>
            </w:pPr>
          </w:p>
        </w:tc>
        <w:tc>
          <w:tcPr>
            <w:tcW w:w="2551" w:type="dxa"/>
            <w:vAlign w:val="center"/>
          </w:tcPr>
          <w:p w:rsidR="00371757" w:rsidRDefault="00371757" w:rsidP="00D0122B">
            <w:pPr>
              <w:spacing w:after="120" w:line="240" w:lineRule="auto"/>
              <w:rPr>
                <w:rFonts w:ascii="Arial Narrow" w:hAnsi="Arial Narrow"/>
                <w:sz w:val="18"/>
              </w:rPr>
            </w:pPr>
          </w:p>
        </w:tc>
        <w:tc>
          <w:tcPr>
            <w:tcW w:w="2693" w:type="dxa"/>
            <w:gridSpan w:val="3"/>
            <w:vAlign w:val="center"/>
          </w:tcPr>
          <w:p w:rsidR="00371757" w:rsidRDefault="00371757" w:rsidP="00D0122B">
            <w:pPr>
              <w:spacing w:after="120" w:line="240" w:lineRule="auto"/>
              <w:rPr>
                <w:rFonts w:ascii="Arial Narrow" w:hAnsi="Arial Narrow"/>
                <w:sz w:val="18"/>
              </w:rPr>
            </w:pPr>
          </w:p>
        </w:tc>
        <w:tc>
          <w:tcPr>
            <w:tcW w:w="2694" w:type="dxa"/>
            <w:gridSpan w:val="2"/>
          </w:tcPr>
          <w:p w:rsidR="00371757" w:rsidRDefault="00371757" w:rsidP="00ED2A9F">
            <w:pPr>
              <w:spacing w:line="240" w:lineRule="auto"/>
              <w:rPr>
                <w:rFonts w:ascii="Arial Narrow" w:hAnsi="Arial Narrow"/>
                <w:sz w:val="18"/>
              </w:rPr>
            </w:pPr>
          </w:p>
        </w:tc>
        <w:tc>
          <w:tcPr>
            <w:tcW w:w="2737" w:type="dxa"/>
          </w:tcPr>
          <w:p w:rsidR="00371757" w:rsidRDefault="00371757" w:rsidP="00ED2A9F">
            <w:pPr>
              <w:spacing w:line="240" w:lineRule="auto"/>
              <w:rPr>
                <w:rFonts w:ascii="Arial Narrow" w:hAnsi="Arial Narrow"/>
                <w:sz w:val="18"/>
              </w:rPr>
            </w:pPr>
          </w:p>
        </w:tc>
      </w:tr>
      <w:tr w:rsidR="00371757" w:rsidTr="00371757">
        <w:trPr>
          <w:trHeight w:val="134"/>
        </w:trPr>
        <w:tc>
          <w:tcPr>
            <w:tcW w:w="2308" w:type="dxa"/>
            <w:gridSpan w:val="2"/>
            <w:shd w:val="clear" w:color="auto" w:fill="FFFFFF"/>
            <w:vAlign w:val="center"/>
          </w:tcPr>
          <w:p w:rsidR="00371757" w:rsidRDefault="00371757" w:rsidP="00ED2A9F">
            <w:pPr>
              <w:spacing w:line="240" w:lineRule="auto"/>
              <w:rPr>
                <w:rFonts w:ascii="Arial Narrow" w:hAnsi="Arial Narrow"/>
                <w:b/>
              </w:rPr>
            </w:pPr>
            <w:r>
              <w:rPr>
                <w:rFonts w:ascii="Arial Narrow" w:hAnsi="Arial Narrow"/>
                <w:b/>
              </w:rPr>
              <w:t>Signature</w:t>
            </w:r>
          </w:p>
        </w:tc>
        <w:tc>
          <w:tcPr>
            <w:tcW w:w="2195" w:type="dxa"/>
            <w:vAlign w:val="center"/>
          </w:tcPr>
          <w:p w:rsidR="00371757" w:rsidRDefault="00371757" w:rsidP="00D0122B">
            <w:pPr>
              <w:spacing w:after="120" w:line="240" w:lineRule="auto"/>
              <w:rPr>
                <w:rFonts w:ascii="Arial Narrow" w:hAnsi="Arial Narrow"/>
                <w:sz w:val="18"/>
              </w:rPr>
            </w:pPr>
          </w:p>
        </w:tc>
        <w:tc>
          <w:tcPr>
            <w:tcW w:w="2551" w:type="dxa"/>
            <w:vAlign w:val="center"/>
          </w:tcPr>
          <w:p w:rsidR="00371757" w:rsidRDefault="00371757" w:rsidP="00D0122B">
            <w:pPr>
              <w:spacing w:after="120" w:line="240" w:lineRule="auto"/>
              <w:rPr>
                <w:rFonts w:ascii="Arial Narrow" w:hAnsi="Arial Narrow"/>
                <w:sz w:val="18"/>
              </w:rPr>
            </w:pPr>
          </w:p>
        </w:tc>
        <w:tc>
          <w:tcPr>
            <w:tcW w:w="2693" w:type="dxa"/>
            <w:gridSpan w:val="3"/>
            <w:vAlign w:val="center"/>
          </w:tcPr>
          <w:p w:rsidR="00371757" w:rsidRDefault="00371757" w:rsidP="00D0122B">
            <w:pPr>
              <w:spacing w:after="120" w:line="240" w:lineRule="auto"/>
              <w:rPr>
                <w:rFonts w:ascii="Arial Narrow" w:hAnsi="Arial Narrow"/>
                <w:sz w:val="18"/>
              </w:rPr>
            </w:pPr>
          </w:p>
        </w:tc>
        <w:tc>
          <w:tcPr>
            <w:tcW w:w="2694" w:type="dxa"/>
            <w:gridSpan w:val="2"/>
          </w:tcPr>
          <w:p w:rsidR="00371757" w:rsidRDefault="00371757" w:rsidP="00ED2A9F">
            <w:pPr>
              <w:spacing w:line="240" w:lineRule="auto"/>
              <w:rPr>
                <w:rFonts w:ascii="Arial Narrow" w:hAnsi="Arial Narrow"/>
                <w:sz w:val="18"/>
              </w:rPr>
            </w:pPr>
          </w:p>
        </w:tc>
        <w:tc>
          <w:tcPr>
            <w:tcW w:w="2737" w:type="dxa"/>
          </w:tcPr>
          <w:p w:rsidR="00371757" w:rsidRDefault="00371757" w:rsidP="00ED2A9F">
            <w:pPr>
              <w:spacing w:line="240" w:lineRule="auto"/>
              <w:rPr>
                <w:rFonts w:ascii="Arial Narrow" w:hAnsi="Arial Narrow"/>
                <w:sz w:val="18"/>
              </w:rPr>
            </w:pPr>
          </w:p>
        </w:tc>
      </w:tr>
    </w:tbl>
    <w:p w:rsidR="00DE0901" w:rsidRDefault="00DE0901" w:rsidP="00D11291">
      <w:pPr>
        <w:autoSpaceDE w:val="0"/>
        <w:autoSpaceDN w:val="0"/>
        <w:adjustRightInd w:val="0"/>
        <w:spacing w:after="0"/>
      </w:pPr>
    </w:p>
    <w:sectPr w:rsidR="00DE0901" w:rsidSect="00C5580D">
      <w:headerReference w:type="even" r:id="rId10"/>
      <w:headerReference w:type="default" r:id="rId11"/>
      <w:footerReference w:type="default" r:id="rId12"/>
      <w:headerReference w:type="first" r:id="rId13"/>
      <w:pgSz w:w="16838" w:h="11906" w:orient="landscape"/>
      <w:pgMar w:top="964" w:right="1077" w:bottom="964" w:left="107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772" w:rsidRDefault="00733772">
      <w:pPr>
        <w:spacing w:after="0" w:line="240" w:lineRule="auto"/>
      </w:pPr>
      <w:r>
        <w:separator/>
      </w:r>
    </w:p>
  </w:endnote>
  <w:endnote w:type="continuationSeparator" w:id="0">
    <w:p w:rsidR="00733772" w:rsidRDefault="00733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5E9" w:rsidRPr="00AF735E" w:rsidRDefault="001305E9">
    <w:pPr>
      <w:pStyle w:val="Footer"/>
      <w:tabs>
        <w:tab w:val="clear" w:pos="4513"/>
        <w:tab w:val="clear" w:pos="9026"/>
        <w:tab w:val="right" w:pos="14684"/>
      </w:tabs>
      <w:rPr>
        <w:sz w:val="20"/>
      </w:rPr>
    </w:pPr>
    <w:r>
      <w:rPr>
        <w:sz w:val="20"/>
      </w:rPr>
      <w:t xml:space="preserve">NHSGGC Generic Client (Inpatient) Manual Handling Risk Assessment, Acute Division.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772" w:rsidRDefault="00733772">
      <w:pPr>
        <w:spacing w:after="0" w:line="240" w:lineRule="auto"/>
      </w:pPr>
      <w:r>
        <w:separator/>
      </w:r>
    </w:p>
  </w:footnote>
  <w:footnote w:type="continuationSeparator" w:id="0">
    <w:p w:rsidR="00733772" w:rsidRDefault="00733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5E9" w:rsidRDefault="002961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65pt;height:263.7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5E9" w:rsidRDefault="001305E9" w:rsidP="00C41107">
    <w:pPr>
      <w:spacing w:after="0" w:line="240" w:lineRule="auto"/>
      <w:rPr>
        <w:rFonts w:ascii="Arial" w:hAnsi="Arial" w:cs="Arial"/>
        <w:b/>
        <w:color w:val="000080"/>
        <w:sz w:val="42"/>
      </w:rPr>
    </w:pPr>
    <w:r w:rsidRPr="00C41107">
      <w:rPr>
        <w:rFonts w:ascii="Arial" w:hAnsi="Arial" w:cs="Arial"/>
        <w:b/>
        <w:color w:val="000080"/>
        <w:sz w:val="34"/>
      </w:rPr>
      <w:t>NHSGGC Moving &amp; Handling</w:t>
    </w:r>
    <w:r>
      <w:rPr>
        <w:rFonts w:ascii="Arial" w:hAnsi="Arial" w:cs="Arial"/>
        <w:b/>
        <w:color w:val="000080"/>
        <w:sz w:val="34"/>
      </w:rPr>
      <w:t xml:space="preserve"> – Acute Division Exemplar</w:t>
    </w:r>
    <w:r>
      <w:rPr>
        <w:rFonts w:ascii="Arial" w:hAnsi="Arial" w:cs="Arial"/>
        <w:b/>
        <w:color w:val="000080"/>
        <w:sz w:val="34"/>
      </w:rPr>
      <w:tab/>
    </w:r>
    <w:r>
      <w:rPr>
        <w:rFonts w:ascii="Arial" w:hAnsi="Arial" w:cs="Arial"/>
        <w:b/>
        <w:color w:val="000080"/>
        <w:sz w:val="34"/>
      </w:rPr>
      <w:tab/>
    </w:r>
    <w:r>
      <w:rPr>
        <w:rFonts w:ascii="Arial" w:hAnsi="Arial" w:cs="Arial"/>
        <w:b/>
        <w:color w:val="000080"/>
        <w:sz w:val="34"/>
      </w:rPr>
      <w:tab/>
    </w:r>
    <w:r>
      <w:rPr>
        <w:rFonts w:ascii="Arial" w:hAnsi="Arial" w:cs="Arial"/>
        <w:b/>
        <w:color w:val="000080"/>
        <w:sz w:val="34"/>
      </w:rPr>
      <w:tab/>
    </w:r>
    <w:r>
      <w:rPr>
        <w:rFonts w:ascii="Arial" w:hAnsi="Arial" w:cs="Arial"/>
        <w:b/>
        <w:color w:val="000080"/>
        <w:sz w:val="34"/>
      </w:rPr>
      <w:tab/>
    </w:r>
    <w:r>
      <w:rPr>
        <w:rFonts w:ascii="Arial" w:hAnsi="Arial" w:cs="Arial"/>
        <w:b/>
        <w:color w:val="000080"/>
        <w:sz w:val="34"/>
      </w:rPr>
      <w:tab/>
    </w:r>
    <w:r>
      <w:rPr>
        <w:rFonts w:ascii="Arial" w:hAnsi="Arial" w:cs="Arial"/>
        <w:b/>
        <w:color w:val="000080"/>
        <w:sz w:val="34"/>
      </w:rPr>
      <w:tab/>
    </w:r>
    <w:r w:rsidRPr="00CB7785">
      <w:object w:dxaOrig="12283" w:dyaOrig="8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1.2pt" o:ole="">
          <v:imagedata r:id="rId1" o:title=""/>
        </v:shape>
        <o:OLEObject Type="Embed" ProgID="MSPhotoEd.3" ShapeID="_x0000_i1025" DrawAspect="Content" ObjectID="_1774342631" r:id="rId2"/>
      </w:object>
    </w:r>
  </w:p>
  <w:p w:rsidR="001305E9" w:rsidRPr="00C41107" w:rsidRDefault="00F06244" w:rsidP="00A406D0">
    <w:pPr>
      <w:spacing w:after="120" w:line="240" w:lineRule="auto"/>
      <w:rPr>
        <w:rFonts w:ascii="Arial" w:hAnsi="Arial" w:cs="Arial"/>
        <w:b/>
        <w:color w:val="000080"/>
        <w:sz w:val="12"/>
      </w:rPr>
    </w:pPr>
    <w:r>
      <w:rPr>
        <w:rFonts w:ascii="Arial" w:hAnsi="Arial" w:cs="Arial"/>
        <w:b/>
        <w:noProof/>
        <w:color w:val="000080"/>
        <w:sz w:val="34"/>
        <w:lang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24765</wp:posOffset>
              </wp:positionV>
              <wp:extent cx="929005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9005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469DD" id="Line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7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" strokecolor="navy" strokeweight="2.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5E9" w:rsidRDefault="002961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65pt;height:263.7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90A"/>
    <w:multiLevelType w:val="hybridMultilevel"/>
    <w:tmpl w:val="1DAC960A"/>
    <w:lvl w:ilvl="0" w:tplc="124E9CCA">
      <w:start w:val="5"/>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5F060B"/>
    <w:multiLevelType w:val="hybridMultilevel"/>
    <w:tmpl w:val="D7D24A50"/>
    <w:lvl w:ilvl="0" w:tplc="7BA031F4">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444DE3"/>
    <w:multiLevelType w:val="hybridMultilevel"/>
    <w:tmpl w:val="8AEE6766"/>
    <w:lvl w:ilvl="0" w:tplc="52643DAC">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851F69"/>
    <w:multiLevelType w:val="hybridMultilevel"/>
    <w:tmpl w:val="ADDA23A6"/>
    <w:lvl w:ilvl="0" w:tplc="A0AC883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16038C"/>
    <w:multiLevelType w:val="hybridMultilevel"/>
    <w:tmpl w:val="6A8E2852"/>
    <w:lvl w:ilvl="0" w:tplc="6C3A4B82">
      <w:start w:val="6"/>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B7A00B4"/>
    <w:multiLevelType w:val="hybridMultilevel"/>
    <w:tmpl w:val="4AC49D6E"/>
    <w:lvl w:ilvl="0" w:tplc="62B2AE14">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7E1572"/>
    <w:multiLevelType w:val="hybridMultilevel"/>
    <w:tmpl w:val="5CC0C1D0"/>
    <w:lvl w:ilvl="0" w:tplc="A0AC883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FEA27CF"/>
    <w:multiLevelType w:val="hybridMultilevel"/>
    <w:tmpl w:val="F050DEE4"/>
    <w:lvl w:ilvl="0" w:tplc="A55404B4">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FFB47E6"/>
    <w:multiLevelType w:val="hybridMultilevel"/>
    <w:tmpl w:val="8432E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F9515B"/>
    <w:multiLevelType w:val="hybridMultilevel"/>
    <w:tmpl w:val="8FC620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4941F23"/>
    <w:multiLevelType w:val="hybridMultilevel"/>
    <w:tmpl w:val="6374C8E8"/>
    <w:lvl w:ilvl="0" w:tplc="CFC2C92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7D61DD5"/>
    <w:multiLevelType w:val="hybridMultilevel"/>
    <w:tmpl w:val="4BAA3E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8B046A1"/>
    <w:multiLevelType w:val="hybridMultilevel"/>
    <w:tmpl w:val="489023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B46337"/>
    <w:multiLevelType w:val="hybridMultilevel"/>
    <w:tmpl w:val="CC28C514"/>
    <w:lvl w:ilvl="0" w:tplc="62420946">
      <w:start w:val="1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F42701E"/>
    <w:multiLevelType w:val="hybridMultilevel"/>
    <w:tmpl w:val="001EE79A"/>
    <w:lvl w:ilvl="0" w:tplc="84D41C76">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4934DA0"/>
    <w:multiLevelType w:val="hybridMultilevel"/>
    <w:tmpl w:val="9662BB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FD96572"/>
    <w:multiLevelType w:val="hybridMultilevel"/>
    <w:tmpl w:val="6B1A4DDC"/>
    <w:lvl w:ilvl="0" w:tplc="0FE89902">
      <w:start w:val="4"/>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462BFC"/>
    <w:multiLevelType w:val="hybridMultilevel"/>
    <w:tmpl w:val="1624CDBE"/>
    <w:lvl w:ilvl="0" w:tplc="A55404B4">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5204BF7"/>
    <w:multiLevelType w:val="hybridMultilevel"/>
    <w:tmpl w:val="11FC3D74"/>
    <w:lvl w:ilvl="0" w:tplc="7FBA738A">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1B784F"/>
    <w:multiLevelType w:val="hybridMultilevel"/>
    <w:tmpl w:val="71B0F2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99C6446"/>
    <w:multiLevelType w:val="hybridMultilevel"/>
    <w:tmpl w:val="285010E6"/>
    <w:lvl w:ilvl="0" w:tplc="5FCC8326">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A1C7261"/>
    <w:multiLevelType w:val="hybridMultilevel"/>
    <w:tmpl w:val="6338F088"/>
    <w:lvl w:ilvl="0" w:tplc="5428DA6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A661F3A"/>
    <w:multiLevelType w:val="hybridMultilevel"/>
    <w:tmpl w:val="73528BA4"/>
    <w:lvl w:ilvl="0" w:tplc="2CC6FE5A">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36121DA"/>
    <w:multiLevelType w:val="hybridMultilevel"/>
    <w:tmpl w:val="6916F166"/>
    <w:lvl w:ilvl="0" w:tplc="88940ECC">
      <w:start w:val="6"/>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FEB3B6E"/>
    <w:multiLevelType w:val="hybridMultilevel"/>
    <w:tmpl w:val="8D2A1876"/>
    <w:lvl w:ilvl="0" w:tplc="62B2AE14">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143338"/>
    <w:multiLevelType w:val="hybridMultilevel"/>
    <w:tmpl w:val="970E64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13D5FAF"/>
    <w:multiLevelType w:val="hybridMultilevel"/>
    <w:tmpl w:val="108E6BD6"/>
    <w:lvl w:ilvl="0" w:tplc="18C469EE">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5F15324"/>
    <w:multiLevelType w:val="hybridMultilevel"/>
    <w:tmpl w:val="47C24134"/>
    <w:lvl w:ilvl="0" w:tplc="0809000F">
      <w:start w:val="1"/>
      <w:numFmt w:val="decimal"/>
      <w:lvlText w:val="%1."/>
      <w:lvlJc w:val="left"/>
      <w:pPr>
        <w:tabs>
          <w:tab w:val="num" w:pos="720"/>
        </w:tabs>
        <w:ind w:left="720" w:hanging="360"/>
      </w:pPr>
      <w:rPr>
        <w:rFonts w:hint="default"/>
      </w:rPr>
    </w:lvl>
    <w:lvl w:ilvl="1" w:tplc="1EB8EE54">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6E97368"/>
    <w:multiLevelType w:val="hybridMultilevel"/>
    <w:tmpl w:val="59DCAC9C"/>
    <w:lvl w:ilvl="0" w:tplc="99CC96C4">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8352B72"/>
    <w:multiLevelType w:val="multilevel"/>
    <w:tmpl w:val="FBD48DD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BD40ADF"/>
    <w:multiLevelType w:val="hybridMultilevel"/>
    <w:tmpl w:val="8DBA8F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D25E49"/>
    <w:multiLevelType w:val="hybridMultilevel"/>
    <w:tmpl w:val="E99A4362"/>
    <w:lvl w:ilvl="0" w:tplc="85966D3C">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EFC3154"/>
    <w:multiLevelType w:val="hybridMultilevel"/>
    <w:tmpl w:val="A5E256FA"/>
    <w:lvl w:ilvl="0" w:tplc="0809000F">
      <w:start w:val="1"/>
      <w:numFmt w:val="decimal"/>
      <w:lvlText w:val="%1."/>
      <w:lvlJc w:val="left"/>
      <w:pPr>
        <w:tabs>
          <w:tab w:val="num" w:pos="720"/>
        </w:tabs>
        <w:ind w:left="720" w:hanging="360"/>
      </w:pPr>
    </w:lvl>
    <w:lvl w:ilvl="1" w:tplc="1470643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FD116BA"/>
    <w:multiLevelType w:val="hybridMultilevel"/>
    <w:tmpl w:val="1166F07E"/>
    <w:lvl w:ilvl="0" w:tplc="9EE8D30A">
      <w:start w:val="6"/>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C77524"/>
    <w:multiLevelType w:val="hybridMultilevel"/>
    <w:tmpl w:val="85906F52"/>
    <w:lvl w:ilvl="0" w:tplc="E1A6405C">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4822954"/>
    <w:multiLevelType w:val="hybridMultilevel"/>
    <w:tmpl w:val="545E21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4F26843"/>
    <w:multiLevelType w:val="hybridMultilevel"/>
    <w:tmpl w:val="2C8EA35A"/>
    <w:lvl w:ilvl="0" w:tplc="1E261B24">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A080E12"/>
    <w:multiLevelType w:val="hybridMultilevel"/>
    <w:tmpl w:val="AE965B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C0018D2"/>
    <w:multiLevelType w:val="multilevel"/>
    <w:tmpl w:val="A948A75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C164DBE"/>
    <w:multiLevelType w:val="hybridMultilevel"/>
    <w:tmpl w:val="8ABA65BE"/>
    <w:lvl w:ilvl="0" w:tplc="0809000F">
      <w:start w:val="1"/>
      <w:numFmt w:val="decimal"/>
      <w:lvlText w:val="%1."/>
      <w:lvlJc w:val="left"/>
      <w:pPr>
        <w:tabs>
          <w:tab w:val="num" w:pos="722"/>
        </w:tabs>
        <w:ind w:left="722" w:hanging="360"/>
      </w:pPr>
    </w:lvl>
    <w:lvl w:ilvl="1" w:tplc="08090019" w:tentative="1">
      <w:start w:val="1"/>
      <w:numFmt w:val="lowerLetter"/>
      <w:lvlText w:val="%2."/>
      <w:lvlJc w:val="left"/>
      <w:pPr>
        <w:tabs>
          <w:tab w:val="num" w:pos="1442"/>
        </w:tabs>
        <w:ind w:left="1442" w:hanging="360"/>
      </w:pPr>
    </w:lvl>
    <w:lvl w:ilvl="2" w:tplc="0809001B" w:tentative="1">
      <w:start w:val="1"/>
      <w:numFmt w:val="lowerRoman"/>
      <w:lvlText w:val="%3."/>
      <w:lvlJc w:val="right"/>
      <w:pPr>
        <w:tabs>
          <w:tab w:val="num" w:pos="2162"/>
        </w:tabs>
        <w:ind w:left="2162" w:hanging="180"/>
      </w:pPr>
    </w:lvl>
    <w:lvl w:ilvl="3" w:tplc="0809000F" w:tentative="1">
      <w:start w:val="1"/>
      <w:numFmt w:val="decimal"/>
      <w:lvlText w:val="%4."/>
      <w:lvlJc w:val="left"/>
      <w:pPr>
        <w:tabs>
          <w:tab w:val="num" w:pos="2882"/>
        </w:tabs>
        <w:ind w:left="2882" w:hanging="360"/>
      </w:pPr>
    </w:lvl>
    <w:lvl w:ilvl="4" w:tplc="08090019" w:tentative="1">
      <w:start w:val="1"/>
      <w:numFmt w:val="lowerLetter"/>
      <w:lvlText w:val="%5."/>
      <w:lvlJc w:val="left"/>
      <w:pPr>
        <w:tabs>
          <w:tab w:val="num" w:pos="3602"/>
        </w:tabs>
        <w:ind w:left="3602" w:hanging="360"/>
      </w:pPr>
    </w:lvl>
    <w:lvl w:ilvl="5" w:tplc="0809001B" w:tentative="1">
      <w:start w:val="1"/>
      <w:numFmt w:val="lowerRoman"/>
      <w:lvlText w:val="%6."/>
      <w:lvlJc w:val="right"/>
      <w:pPr>
        <w:tabs>
          <w:tab w:val="num" w:pos="4322"/>
        </w:tabs>
        <w:ind w:left="4322" w:hanging="180"/>
      </w:pPr>
    </w:lvl>
    <w:lvl w:ilvl="6" w:tplc="0809000F" w:tentative="1">
      <w:start w:val="1"/>
      <w:numFmt w:val="decimal"/>
      <w:lvlText w:val="%7."/>
      <w:lvlJc w:val="left"/>
      <w:pPr>
        <w:tabs>
          <w:tab w:val="num" w:pos="5042"/>
        </w:tabs>
        <w:ind w:left="5042" w:hanging="360"/>
      </w:pPr>
    </w:lvl>
    <w:lvl w:ilvl="7" w:tplc="08090019" w:tentative="1">
      <w:start w:val="1"/>
      <w:numFmt w:val="lowerLetter"/>
      <w:lvlText w:val="%8."/>
      <w:lvlJc w:val="left"/>
      <w:pPr>
        <w:tabs>
          <w:tab w:val="num" w:pos="5762"/>
        </w:tabs>
        <w:ind w:left="5762" w:hanging="360"/>
      </w:pPr>
    </w:lvl>
    <w:lvl w:ilvl="8" w:tplc="0809001B" w:tentative="1">
      <w:start w:val="1"/>
      <w:numFmt w:val="lowerRoman"/>
      <w:lvlText w:val="%9."/>
      <w:lvlJc w:val="right"/>
      <w:pPr>
        <w:tabs>
          <w:tab w:val="num" w:pos="6482"/>
        </w:tabs>
        <w:ind w:left="6482" w:hanging="180"/>
      </w:pPr>
    </w:lvl>
  </w:abstractNum>
  <w:abstractNum w:abstractNumId="40" w15:restartNumberingAfterBreak="0">
    <w:nsid w:val="766544EF"/>
    <w:multiLevelType w:val="hybridMultilevel"/>
    <w:tmpl w:val="8E667DA8"/>
    <w:lvl w:ilvl="0" w:tplc="03121008">
      <w:start w:val="11"/>
      <w:numFmt w:val="decimal"/>
      <w:lvlText w:val="%1."/>
      <w:lvlJc w:val="left"/>
      <w:pPr>
        <w:tabs>
          <w:tab w:val="num" w:pos="470"/>
        </w:tabs>
        <w:ind w:left="470" w:hanging="360"/>
      </w:pPr>
      <w:rPr>
        <w:rFonts w:hint="default"/>
        <w:b w:val="0"/>
        <w:i w:val="0"/>
        <w:color w:val="auto"/>
      </w:rPr>
    </w:lvl>
    <w:lvl w:ilvl="1" w:tplc="08090019" w:tentative="1">
      <w:start w:val="1"/>
      <w:numFmt w:val="lowerLetter"/>
      <w:lvlText w:val="%2."/>
      <w:lvlJc w:val="left"/>
      <w:pPr>
        <w:tabs>
          <w:tab w:val="num" w:pos="1190"/>
        </w:tabs>
        <w:ind w:left="1190" w:hanging="360"/>
      </w:pPr>
    </w:lvl>
    <w:lvl w:ilvl="2" w:tplc="0809001B" w:tentative="1">
      <w:start w:val="1"/>
      <w:numFmt w:val="lowerRoman"/>
      <w:lvlText w:val="%3."/>
      <w:lvlJc w:val="right"/>
      <w:pPr>
        <w:tabs>
          <w:tab w:val="num" w:pos="1910"/>
        </w:tabs>
        <w:ind w:left="1910" w:hanging="180"/>
      </w:pPr>
    </w:lvl>
    <w:lvl w:ilvl="3" w:tplc="0809000F" w:tentative="1">
      <w:start w:val="1"/>
      <w:numFmt w:val="decimal"/>
      <w:lvlText w:val="%4."/>
      <w:lvlJc w:val="left"/>
      <w:pPr>
        <w:tabs>
          <w:tab w:val="num" w:pos="2630"/>
        </w:tabs>
        <w:ind w:left="2630" w:hanging="360"/>
      </w:pPr>
    </w:lvl>
    <w:lvl w:ilvl="4" w:tplc="08090019" w:tentative="1">
      <w:start w:val="1"/>
      <w:numFmt w:val="lowerLetter"/>
      <w:lvlText w:val="%5."/>
      <w:lvlJc w:val="left"/>
      <w:pPr>
        <w:tabs>
          <w:tab w:val="num" w:pos="3350"/>
        </w:tabs>
        <w:ind w:left="3350" w:hanging="360"/>
      </w:pPr>
    </w:lvl>
    <w:lvl w:ilvl="5" w:tplc="0809001B" w:tentative="1">
      <w:start w:val="1"/>
      <w:numFmt w:val="lowerRoman"/>
      <w:lvlText w:val="%6."/>
      <w:lvlJc w:val="right"/>
      <w:pPr>
        <w:tabs>
          <w:tab w:val="num" w:pos="4070"/>
        </w:tabs>
        <w:ind w:left="4070" w:hanging="180"/>
      </w:pPr>
    </w:lvl>
    <w:lvl w:ilvl="6" w:tplc="0809000F" w:tentative="1">
      <w:start w:val="1"/>
      <w:numFmt w:val="decimal"/>
      <w:lvlText w:val="%7."/>
      <w:lvlJc w:val="left"/>
      <w:pPr>
        <w:tabs>
          <w:tab w:val="num" w:pos="4790"/>
        </w:tabs>
        <w:ind w:left="4790" w:hanging="360"/>
      </w:pPr>
    </w:lvl>
    <w:lvl w:ilvl="7" w:tplc="08090019" w:tentative="1">
      <w:start w:val="1"/>
      <w:numFmt w:val="lowerLetter"/>
      <w:lvlText w:val="%8."/>
      <w:lvlJc w:val="left"/>
      <w:pPr>
        <w:tabs>
          <w:tab w:val="num" w:pos="5510"/>
        </w:tabs>
        <w:ind w:left="5510" w:hanging="360"/>
      </w:pPr>
    </w:lvl>
    <w:lvl w:ilvl="8" w:tplc="0809001B" w:tentative="1">
      <w:start w:val="1"/>
      <w:numFmt w:val="lowerRoman"/>
      <w:lvlText w:val="%9."/>
      <w:lvlJc w:val="right"/>
      <w:pPr>
        <w:tabs>
          <w:tab w:val="num" w:pos="6230"/>
        </w:tabs>
        <w:ind w:left="6230" w:hanging="180"/>
      </w:pPr>
    </w:lvl>
  </w:abstractNum>
  <w:abstractNum w:abstractNumId="41" w15:restartNumberingAfterBreak="0">
    <w:nsid w:val="777461D6"/>
    <w:multiLevelType w:val="hybridMultilevel"/>
    <w:tmpl w:val="13307C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000683"/>
    <w:multiLevelType w:val="hybridMultilevel"/>
    <w:tmpl w:val="3C562B52"/>
    <w:lvl w:ilvl="0" w:tplc="4C7A5DF2">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41"/>
  </w:num>
  <w:num w:numId="3">
    <w:abstractNumId w:val="8"/>
  </w:num>
  <w:num w:numId="4">
    <w:abstractNumId w:val="32"/>
  </w:num>
  <w:num w:numId="5">
    <w:abstractNumId w:val="27"/>
  </w:num>
  <w:num w:numId="6">
    <w:abstractNumId w:val="37"/>
  </w:num>
  <w:num w:numId="7">
    <w:abstractNumId w:val="16"/>
  </w:num>
  <w:num w:numId="8">
    <w:abstractNumId w:val="26"/>
  </w:num>
  <w:num w:numId="9">
    <w:abstractNumId w:val="31"/>
  </w:num>
  <w:num w:numId="10">
    <w:abstractNumId w:val="39"/>
  </w:num>
  <w:num w:numId="11">
    <w:abstractNumId w:val="4"/>
  </w:num>
  <w:num w:numId="12">
    <w:abstractNumId w:val="36"/>
  </w:num>
  <w:num w:numId="13">
    <w:abstractNumId w:val="34"/>
  </w:num>
  <w:num w:numId="14">
    <w:abstractNumId w:val="28"/>
  </w:num>
  <w:num w:numId="15">
    <w:abstractNumId w:val="13"/>
  </w:num>
  <w:num w:numId="16">
    <w:abstractNumId w:val="40"/>
  </w:num>
  <w:num w:numId="17">
    <w:abstractNumId w:val="14"/>
  </w:num>
  <w:num w:numId="18">
    <w:abstractNumId w:val="0"/>
  </w:num>
  <w:num w:numId="19">
    <w:abstractNumId w:val="2"/>
  </w:num>
  <w:num w:numId="20">
    <w:abstractNumId w:val="17"/>
  </w:num>
  <w:num w:numId="21">
    <w:abstractNumId w:val="7"/>
  </w:num>
  <w:num w:numId="22">
    <w:abstractNumId w:val="35"/>
  </w:num>
  <w:num w:numId="23">
    <w:abstractNumId w:val="19"/>
  </w:num>
  <w:num w:numId="24">
    <w:abstractNumId w:val="22"/>
  </w:num>
  <w:num w:numId="25">
    <w:abstractNumId w:val="29"/>
  </w:num>
  <w:num w:numId="26">
    <w:abstractNumId w:val="33"/>
  </w:num>
  <w:num w:numId="27">
    <w:abstractNumId w:val="38"/>
  </w:num>
  <w:num w:numId="28">
    <w:abstractNumId w:val="18"/>
  </w:num>
  <w:num w:numId="29">
    <w:abstractNumId w:val="23"/>
  </w:num>
  <w:num w:numId="30">
    <w:abstractNumId w:val="24"/>
  </w:num>
  <w:num w:numId="31">
    <w:abstractNumId w:val="5"/>
  </w:num>
  <w:num w:numId="32">
    <w:abstractNumId w:val="25"/>
  </w:num>
  <w:num w:numId="33">
    <w:abstractNumId w:val="9"/>
  </w:num>
  <w:num w:numId="34">
    <w:abstractNumId w:val="3"/>
  </w:num>
  <w:num w:numId="35">
    <w:abstractNumId w:val="42"/>
  </w:num>
  <w:num w:numId="36">
    <w:abstractNumId w:val="15"/>
  </w:num>
  <w:num w:numId="37">
    <w:abstractNumId w:val="11"/>
  </w:num>
  <w:num w:numId="38">
    <w:abstractNumId w:val="20"/>
  </w:num>
  <w:num w:numId="39">
    <w:abstractNumId w:val="6"/>
  </w:num>
  <w:num w:numId="40">
    <w:abstractNumId w:val="1"/>
  </w:num>
  <w:num w:numId="41">
    <w:abstractNumId w:val="21"/>
  </w:num>
  <w:num w:numId="42">
    <w:abstractNumId w:val="10"/>
  </w:num>
  <w:num w:numId="43">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67"/>
    <w:rsid w:val="00011448"/>
    <w:rsid w:val="00016893"/>
    <w:rsid w:val="00032ACF"/>
    <w:rsid w:val="0003446E"/>
    <w:rsid w:val="00034FFC"/>
    <w:rsid w:val="0004307E"/>
    <w:rsid w:val="00045D53"/>
    <w:rsid w:val="00047270"/>
    <w:rsid w:val="00071D93"/>
    <w:rsid w:val="00086B75"/>
    <w:rsid w:val="00093DF9"/>
    <w:rsid w:val="00096BA8"/>
    <w:rsid w:val="000F6F38"/>
    <w:rsid w:val="001150AD"/>
    <w:rsid w:val="00127108"/>
    <w:rsid w:val="001305E9"/>
    <w:rsid w:val="00197D99"/>
    <w:rsid w:val="001A12F0"/>
    <w:rsid w:val="001A322F"/>
    <w:rsid w:val="001A3ECC"/>
    <w:rsid w:val="001A6E04"/>
    <w:rsid w:val="001B4843"/>
    <w:rsid w:val="00210350"/>
    <w:rsid w:val="00213720"/>
    <w:rsid w:val="00224F67"/>
    <w:rsid w:val="00242C32"/>
    <w:rsid w:val="002656AB"/>
    <w:rsid w:val="002806C5"/>
    <w:rsid w:val="00296112"/>
    <w:rsid w:val="002A1252"/>
    <w:rsid w:val="002A5DD9"/>
    <w:rsid w:val="002D14A3"/>
    <w:rsid w:val="002D1941"/>
    <w:rsid w:val="003261F8"/>
    <w:rsid w:val="00343B77"/>
    <w:rsid w:val="00371757"/>
    <w:rsid w:val="00377EBE"/>
    <w:rsid w:val="0038627D"/>
    <w:rsid w:val="003913C4"/>
    <w:rsid w:val="00395965"/>
    <w:rsid w:val="003C18EA"/>
    <w:rsid w:val="00425697"/>
    <w:rsid w:val="00433D8E"/>
    <w:rsid w:val="0045184A"/>
    <w:rsid w:val="004534E9"/>
    <w:rsid w:val="004744EC"/>
    <w:rsid w:val="00474BE3"/>
    <w:rsid w:val="004770BE"/>
    <w:rsid w:val="0048122E"/>
    <w:rsid w:val="0048521A"/>
    <w:rsid w:val="004858B6"/>
    <w:rsid w:val="004B7328"/>
    <w:rsid w:val="004D6453"/>
    <w:rsid w:val="004E1783"/>
    <w:rsid w:val="0051513F"/>
    <w:rsid w:val="0051594E"/>
    <w:rsid w:val="00535283"/>
    <w:rsid w:val="005362D9"/>
    <w:rsid w:val="0055132E"/>
    <w:rsid w:val="00554C8B"/>
    <w:rsid w:val="005708A5"/>
    <w:rsid w:val="00573727"/>
    <w:rsid w:val="005A3C48"/>
    <w:rsid w:val="005B1E57"/>
    <w:rsid w:val="005B3BC8"/>
    <w:rsid w:val="005B5525"/>
    <w:rsid w:val="00617E1F"/>
    <w:rsid w:val="00641679"/>
    <w:rsid w:val="00647846"/>
    <w:rsid w:val="00652DAE"/>
    <w:rsid w:val="00653C6D"/>
    <w:rsid w:val="00655CF7"/>
    <w:rsid w:val="00663831"/>
    <w:rsid w:val="00673E9E"/>
    <w:rsid w:val="006809D5"/>
    <w:rsid w:val="00685F55"/>
    <w:rsid w:val="006A569D"/>
    <w:rsid w:val="006B0B3C"/>
    <w:rsid w:val="006B69DB"/>
    <w:rsid w:val="006D2AF5"/>
    <w:rsid w:val="006F1AB6"/>
    <w:rsid w:val="0073348D"/>
    <w:rsid w:val="00733772"/>
    <w:rsid w:val="00746BF2"/>
    <w:rsid w:val="0075324B"/>
    <w:rsid w:val="00755128"/>
    <w:rsid w:val="00760DFD"/>
    <w:rsid w:val="00786AC0"/>
    <w:rsid w:val="0079564B"/>
    <w:rsid w:val="007B1C2D"/>
    <w:rsid w:val="007C0794"/>
    <w:rsid w:val="007D1566"/>
    <w:rsid w:val="00803BE5"/>
    <w:rsid w:val="00842B53"/>
    <w:rsid w:val="00844DF8"/>
    <w:rsid w:val="0085057C"/>
    <w:rsid w:val="00884CFB"/>
    <w:rsid w:val="00887AEF"/>
    <w:rsid w:val="008C41B3"/>
    <w:rsid w:val="008F1571"/>
    <w:rsid w:val="008F28C8"/>
    <w:rsid w:val="009329A9"/>
    <w:rsid w:val="00952966"/>
    <w:rsid w:val="009572B9"/>
    <w:rsid w:val="00960E3A"/>
    <w:rsid w:val="00970A25"/>
    <w:rsid w:val="009A1062"/>
    <w:rsid w:val="009C67BA"/>
    <w:rsid w:val="009D6994"/>
    <w:rsid w:val="009E2AEB"/>
    <w:rsid w:val="009F4631"/>
    <w:rsid w:val="009F482A"/>
    <w:rsid w:val="00A1657F"/>
    <w:rsid w:val="00A17457"/>
    <w:rsid w:val="00A2760A"/>
    <w:rsid w:val="00A306B6"/>
    <w:rsid w:val="00A406D0"/>
    <w:rsid w:val="00A45E4E"/>
    <w:rsid w:val="00A6788E"/>
    <w:rsid w:val="00A82172"/>
    <w:rsid w:val="00A86862"/>
    <w:rsid w:val="00A920BC"/>
    <w:rsid w:val="00A94C6C"/>
    <w:rsid w:val="00AD57D6"/>
    <w:rsid w:val="00AD7CC5"/>
    <w:rsid w:val="00AF5AC0"/>
    <w:rsid w:val="00AF735E"/>
    <w:rsid w:val="00B124E9"/>
    <w:rsid w:val="00B219D0"/>
    <w:rsid w:val="00B8604C"/>
    <w:rsid w:val="00BC411E"/>
    <w:rsid w:val="00BF3A19"/>
    <w:rsid w:val="00C01D18"/>
    <w:rsid w:val="00C047A0"/>
    <w:rsid w:val="00C27B60"/>
    <w:rsid w:val="00C41107"/>
    <w:rsid w:val="00C50FE4"/>
    <w:rsid w:val="00C53749"/>
    <w:rsid w:val="00C5580D"/>
    <w:rsid w:val="00C61831"/>
    <w:rsid w:val="00C63912"/>
    <w:rsid w:val="00C7355D"/>
    <w:rsid w:val="00C73593"/>
    <w:rsid w:val="00C75A55"/>
    <w:rsid w:val="00CC26AD"/>
    <w:rsid w:val="00CD6EF4"/>
    <w:rsid w:val="00CD7342"/>
    <w:rsid w:val="00CF5252"/>
    <w:rsid w:val="00D0122B"/>
    <w:rsid w:val="00D11291"/>
    <w:rsid w:val="00D13DA5"/>
    <w:rsid w:val="00D2395D"/>
    <w:rsid w:val="00D43E52"/>
    <w:rsid w:val="00D52F1C"/>
    <w:rsid w:val="00D53B49"/>
    <w:rsid w:val="00D542B2"/>
    <w:rsid w:val="00D771E9"/>
    <w:rsid w:val="00D80541"/>
    <w:rsid w:val="00D9695F"/>
    <w:rsid w:val="00DB21CC"/>
    <w:rsid w:val="00DE0901"/>
    <w:rsid w:val="00DE1A05"/>
    <w:rsid w:val="00DF700D"/>
    <w:rsid w:val="00E125EE"/>
    <w:rsid w:val="00E15C8A"/>
    <w:rsid w:val="00E25D77"/>
    <w:rsid w:val="00E30B69"/>
    <w:rsid w:val="00E35BD0"/>
    <w:rsid w:val="00E363A3"/>
    <w:rsid w:val="00E66B68"/>
    <w:rsid w:val="00E80A64"/>
    <w:rsid w:val="00E844E9"/>
    <w:rsid w:val="00EB4861"/>
    <w:rsid w:val="00EC60FC"/>
    <w:rsid w:val="00ED2A9F"/>
    <w:rsid w:val="00ED71C7"/>
    <w:rsid w:val="00EE49A6"/>
    <w:rsid w:val="00F06244"/>
    <w:rsid w:val="00F15731"/>
    <w:rsid w:val="00F16A54"/>
    <w:rsid w:val="00F600EE"/>
    <w:rsid w:val="00F6791C"/>
    <w:rsid w:val="00F7561A"/>
    <w:rsid w:val="00F76873"/>
    <w:rsid w:val="00FA23B4"/>
    <w:rsid w:val="00FB4C38"/>
    <w:rsid w:val="00FC4308"/>
    <w:rsid w:val="00FD24E9"/>
    <w:rsid w:val="00FE2A72"/>
    <w:rsid w:val="00FF0CB7"/>
    <w:rsid w:val="00FF4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15:chartTrackingRefBased/>
  <w15:docId w15:val="{B0684CAD-65B8-4E98-B495-4233513C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4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844DF8"/>
    <w:rPr>
      <w:sz w:val="16"/>
      <w:szCs w:val="16"/>
    </w:rPr>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CommentText">
    <w:name w:val="annotation text"/>
    <w:basedOn w:val="Normal"/>
    <w:semiHidden/>
    <w:rsid w:val="00844DF8"/>
    <w:rPr>
      <w:sz w:val="20"/>
      <w:szCs w:val="20"/>
    </w:rPr>
  </w:style>
  <w:style w:type="paragraph" w:styleId="CommentSubject">
    <w:name w:val="annotation subject"/>
    <w:basedOn w:val="CommentText"/>
    <w:next w:val="CommentText"/>
    <w:semiHidden/>
    <w:rsid w:val="00844DF8"/>
    <w:rPr>
      <w:b/>
      <w:bCs/>
    </w:rPr>
  </w:style>
  <w:style w:type="character" w:styleId="Hyperlink">
    <w:name w:val="Hyperlink"/>
    <w:basedOn w:val="DefaultParagraphFont"/>
    <w:rsid w:val="00952966"/>
    <w:rPr>
      <w:color w:val="0000FF"/>
      <w:u w:val="single"/>
    </w:rPr>
  </w:style>
  <w:style w:type="character" w:styleId="FollowedHyperlink">
    <w:name w:val="FollowedHyperlink"/>
    <w:basedOn w:val="DefaultParagraphFont"/>
    <w:rsid w:val="0095296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9DA99B1BD4BD4B3A2CD01722BCB2F" ma:contentTypeVersion="1" ma:contentTypeDescription="Create a new document." ma:contentTypeScope="" ma:versionID="91c00b945a39503748a01c7b1f46fac8">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D05AB1-D372-47D3-A2EF-3E2FC6FF0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F9A4597-8900-48EB-A2C7-BE5C5F5BB994}">
  <ds:schemaRefs>
    <ds:schemaRef ds:uri="http://schemas.microsoft.com/office/2006/metadata/longProperties"/>
  </ds:schemaRefs>
</ds:datastoreItem>
</file>

<file path=customXml/itemProps3.xml><?xml version="1.0" encoding="utf-8"?>
<ds:datastoreItem xmlns:ds="http://schemas.openxmlformats.org/officeDocument/2006/customXml" ds:itemID="{ADA74386-02A0-4851-AF01-6649FFEFBD24}">
  <ds:schemaRef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2825</Words>
  <Characters>16107</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GenericClientInpatientMHRANov08.doc</vt:lpstr>
    </vt:vector>
  </TitlesOfParts>
  <Company/>
  <LinksUpToDate>false</LinksUpToDate>
  <CharactersWithSpaces>18895</CharactersWithSpaces>
  <SharedDoc>false</SharedDoc>
  <HLinks>
    <vt:vector size="138" baseType="variant">
      <vt:variant>
        <vt:i4>7209059</vt:i4>
      </vt:variant>
      <vt:variant>
        <vt:i4>66</vt:i4>
      </vt:variant>
      <vt:variant>
        <vt:i4>0</vt:i4>
      </vt:variant>
      <vt:variant>
        <vt:i4>5</vt:i4>
      </vt:variant>
      <vt:variant>
        <vt:lpwstr>http://www.staffnet.ggc.scot.nhs.uk/Info Centre/Health and Safety/Moving and Handling/Documents/Assessment Information/MH Information sheet No 2 Efficient Movement _V1_.pdf</vt:lpwstr>
      </vt:variant>
      <vt:variant>
        <vt:lpwstr/>
      </vt:variant>
      <vt:variant>
        <vt:i4>8192118</vt:i4>
      </vt:variant>
      <vt:variant>
        <vt:i4>63</vt:i4>
      </vt:variant>
      <vt:variant>
        <vt:i4>0</vt:i4>
      </vt:variant>
      <vt:variant>
        <vt:i4>5</vt:i4>
      </vt:variant>
      <vt:variant>
        <vt:lpwstr>http://www.staffnet.ggc.scot.nhs.uk/Info Centre/Health and Safety/Moving and Handling/Documents/Assessment Information/MH Information sheet No 1 Hoist Guidance _V1_.pdf</vt:lpwstr>
      </vt:variant>
      <vt:variant>
        <vt:lpwstr/>
      </vt:variant>
      <vt:variant>
        <vt:i4>7209059</vt:i4>
      </vt:variant>
      <vt:variant>
        <vt:i4>60</vt:i4>
      </vt:variant>
      <vt:variant>
        <vt:i4>0</vt:i4>
      </vt:variant>
      <vt:variant>
        <vt:i4>5</vt:i4>
      </vt:variant>
      <vt:variant>
        <vt:lpwstr>http://www.staffnet.ggc.scot.nhs.uk/Info Centre/Health and Safety/Moving and Handling/Documents/Assessment Information/MH Information sheet No 2 Efficient Movement _V1_.pdf</vt:lpwstr>
      </vt:variant>
      <vt:variant>
        <vt:lpwstr/>
      </vt:variant>
      <vt:variant>
        <vt:i4>2621563</vt:i4>
      </vt:variant>
      <vt:variant>
        <vt:i4>57</vt:i4>
      </vt:variant>
      <vt:variant>
        <vt:i4>0</vt:i4>
      </vt:variant>
      <vt:variant>
        <vt:i4>5</vt:i4>
      </vt:variant>
      <vt:variant>
        <vt:lpwstr>http://www.staffnet.ggc.scot.nhs.uk/Info Centre/Health and Safety/Moving and Handling/Documents/Assessment Information/MH Information sheet No 4 High Risk Handling _V1_.pdf</vt:lpwstr>
      </vt:variant>
      <vt:variant>
        <vt:lpwstr/>
      </vt:variant>
      <vt:variant>
        <vt:i4>2621563</vt:i4>
      </vt:variant>
      <vt:variant>
        <vt:i4>54</vt:i4>
      </vt:variant>
      <vt:variant>
        <vt:i4>0</vt:i4>
      </vt:variant>
      <vt:variant>
        <vt:i4>5</vt:i4>
      </vt:variant>
      <vt:variant>
        <vt:lpwstr>http://www.staffnet.ggc.scot.nhs.uk/Info Centre/Health and Safety/Moving and Handling/Documents/Assessment Information/MH Information sheet No 4 High Risk Handling _V1_.pdf</vt:lpwstr>
      </vt:variant>
      <vt:variant>
        <vt:lpwstr/>
      </vt:variant>
      <vt:variant>
        <vt:i4>7929919</vt:i4>
      </vt:variant>
      <vt:variant>
        <vt:i4>51</vt:i4>
      </vt:variant>
      <vt:variant>
        <vt:i4>0</vt:i4>
      </vt:variant>
      <vt:variant>
        <vt:i4>5</vt:i4>
      </vt:variant>
      <vt:variant>
        <vt:lpwstr>http://www.staffnet.ggc.scot.nhs.uk/Info Centre/Health and Safety/Moving and Handling/Pages/MovingandHandlingEquipment.aspx</vt:lpwstr>
      </vt:variant>
      <vt:variant>
        <vt:lpwstr/>
      </vt:variant>
      <vt:variant>
        <vt:i4>7929919</vt:i4>
      </vt:variant>
      <vt:variant>
        <vt:i4>48</vt:i4>
      </vt:variant>
      <vt:variant>
        <vt:i4>0</vt:i4>
      </vt:variant>
      <vt:variant>
        <vt:i4>5</vt:i4>
      </vt:variant>
      <vt:variant>
        <vt:lpwstr>http://www.staffnet.ggc.scot.nhs.uk/Info Centre/Health and Safety/Moving and Handling/Pages/MovingandHandlingEquipment.aspx</vt:lpwstr>
      </vt:variant>
      <vt:variant>
        <vt:lpwstr/>
      </vt:variant>
      <vt:variant>
        <vt:i4>7209059</vt:i4>
      </vt:variant>
      <vt:variant>
        <vt:i4>45</vt:i4>
      </vt:variant>
      <vt:variant>
        <vt:i4>0</vt:i4>
      </vt:variant>
      <vt:variant>
        <vt:i4>5</vt:i4>
      </vt:variant>
      <vt:variant>
        <vt:lpwstr>http://www.staffnet.ggc.scot.nhs.uk/Info Centre/Health and Safety/Moving and Handling/Documents/Assessment Information/MH Information sheet No 2 Efficient Movement _V1_.pdf</vt:lpwstr>
      </vt:variant>
      <vt:variant>
        <vt:lpwstr/>
      </vt:variant>
      <vt:variant>
        <vt:i4>7929919</vt:i4>
      </vt:variant>
      <vt:variant>
        <vt:i4>42</vt:i4>
      </vt:variant>
      <vt:variant>
        <vt:i4>0</vt:i4>
      </vt:variant>
      <vt:variant>
        <vt:i4>5</vt:i4>
      </vt:variant>
      <vt:variant>
        <vt:lpwstr>http://www.staffnet.ggc.scot.nhs.uk/Info Centre/Health and Safety/Moving and Handling/Pages/MovingandHandlingEquipment.aspx</vt:lpwstr>
      </vt:variant>
      <vt:variant>
        <vt:lpwstr/>
      </vt:variant>
      <vt:variant>
        <vt:i4>7209059</vt:i4>
      </vt:variant>
      <vt:variant>
        <vt:i4>39</vt:i4>
      </vt:variant>
      <vt:variant>
        <vt:i4>0</vt:i4>
      </vt:variant>
      <vt:variant>
        <vt:i4>5</vt:i4>
      </vt:variant>
      <vt:variant>
        <vt:lpwstr>http://www.staffnet.ggc.scot.nhs.uk/Info Centre/Health and Safety/Moving and Handling/Documents/Assessment Information/MH Information sheet No 2 Efficient Movement _V1_.pdf</vt:lpwstr>
      </vt:variant>
      <vt:variant>
        <vt:lpwstr/>
      </vt:variant>
      <vt:variant>
        <vt:i4>2621563</vt:i4>
      </vt:variant>
      <vt:variant>
        <vt:i4>36</vt:i4>
      </vt:variant>
      <vt:variant>
        <vt:i4>0</vt:i4>
      </vt:variant>
      <vt:variant>
        <vt:i4>5</vt:i4>
      </vt:variant>
      <vt:variant>
        <vt:lpwstr>http://www.staffnet.ggc.scot.nhs.uk/Info Centre/Health and Safety/Moving and Handling/Documents/Assessment Information/MH Information sheet No 4 High Risk Handling _V1_.pdf</vt:lpwstr>
      </vt:variant>
      <vt:variant>
        <vt:lpwstr/>
      </vt:variant>
      <vt:variant>
        <vt:i4>2621563</vt:i4>
      </vt:variant>
      <vt:variant>
        <vt:i4>33</vt:i4>
      </vt:variant>
      <vt:variant>
        <vt:i4>0</vt:i4>
      </vt:variant>
      <vt:variant>
        <vt:i4>5</vt:i4>
      </vt:variant>
      <vt:variant>
        <vt:lpwstr>http://www.staffnet.ggc.scot.nhs.uk/Info Centre/Health and Safety/Moving and Handling/Documents/Assessment Information/MH Information sheet No 4 High Risk Handling _V1_.pdf</vt:lpwstr>
      </vt:variant>
      <vt:variant>
        <vt:lpwstr/>
      </vt:variant>
      <vt:variant>
        <vt:i4>7929919</vt:i4>
      </vt:variant>
      <vt:variant>
        <vt:i4>30</vt:i4>
      </vt:variant>
      <vt:variant>
        <vt:i4>0</vt:i4>
      </vt:variant>
      <vt:variant>
        <vt:i4>5</vt:i4>
      </vt:variant>
      <vt:variant>
        <vt:lpwstr>http://www.staffnet.ggc.scot.nhs.uk/Info Centre/Health and Safety/Moving and Handling/Pages/MovingandHandlingEquipment.aspx</vt:lpwstr>
      </vt:variant>
      <vt:variant>
        <vt:lpwstr/>
      </vt:variant>
      <vt:variant>
        <vt:i4>7209059</vt:i4>
      </vt:variant>
      <vt:variant>
        <vt:i4>27</vt:i4>
      </vt:variant>
      <vt:variant>
        <vt:i4>0</vt:i4>
      </vt:variant>
      <vt:variant>
        <vt:i4>5</vt:i4>
      </vt:variant>
      <vt:variant>
        <vt:lpwstr>http://www.staffnet.ggc.scot.nhs.uk/Info Centre/Health and Safety/Moving and Handling/Documents/Assessment Information/MH Information sheet No 2 Efficient Movement _V1_.pdf</vt:lpwstr>
      </vt:variant>
      <vt:variant>
        <vt:lpwstr/>
      </vt:variant>
      <vt:variant>
        <vt:i4>7209059</vt:i4>
      </vt:variant>
      <vt:variant>
        <vt:i4>24</vt:i4>
      </vt:variant>
      <vt:variant>
        <vt:i4>0</vt:i4>
      </vt:variant>
      <vt:variant>
        <vt:i4>5</vt:i4>
      </vt:variant>
      <vt:variant>
        <vt:lpwstr>http://www.staffnet.ggc.scot.nhs.uk/Info Centre/Health and Safety/Moving and Handling/Documents/Assessment Information/MH Information sheet No 2 Efficient Movement _V1_.pdf</vt:lpwstr>
      </vt:variant>
      <vt:variant>
        <vt:lpwstr/>
      </vt:variant>
      <vt:variant>
        <vt:i4>7209059</vt:i4>
      </vt:variant>
      <vt:variant>
        <vt:i4>21</vt:i4>
      </vt:variant>
      <vt:variant>
        <vt:i4>0</vt:i4>
      </vt:variant>
      <vt:variant>
        <vt:i4>5</vt:i4>
      </vt:variant>
      <vt:variant>
        <vt:lpwstr>http://www.staffnet.ggc.scot.nhs.uk/Info Centre/Health and Safety/Moving and Handling/Documents/Assessment Information/MH Information sheet No 2 Efficient Movement _V1_.pdf</vt:lpwstr>
      </vt:variant>
      <vt:variant>
        <vt:lpwstr/>
      </vt:variant>
      <vt:variant>
        <vt:i4>7209059</vt:i4>
      </vt:variant>
      <vt:variant>
        <vt:i4>18</vt:i4>
      </vt:variant>
      <vt:variant>
        <vt:i4>0</vt:i4>
      </vt:variant>
      <vt:variant>
        <vt:i4>5</vt:i4>
      </vt:variant>
      <vt:variant>
        <vt:lpwstr>http://www.staffnet.ggc.scot.nhs.uk/Info Centre/Health and Safety/Moving and Handling/Documents/Assessment Information/MH Information sheet No 2 Efficient Movement _V1_.pdf</vt:lpwstr>
      </vt:variant>
      <vt:variant>
        <vt:lpwstr/>
      </vt:variant>
      <vt:variant>
        <vt:i4>8192118</vt:i4>
      </vt:variant>
      <vt:variant>
        <vt:i4>15</vt:i4>
      </vt:variant>
      <vt:variant>
        <vt:i4>0</vt:i4>
      </vt:variant>
      <vt:variant>
        <vt:i4>5</vt:i4>
      </vt:variant>
      <vt:variant>
        <vt:lpwstr>http://www.staffnet.ggc.scot.nhs.uk/Info Centre/Health and Safety/Moving and Handling/Documents/Assessment Information/MH Information sheet No 1 Hoist Guidance _V1_.pdf</vt:lpwstr>
      </vt:variant>
      <vt:variant>
        <vt:lpwstr/>
      </vt:variant>
      <vt:variant>
        <vt:i4>2621563</vt:i4>
      </vt:variant>
      <vt:variant>
        <vt:i4>12</vt:i4>
      </vt:variant>
      <vt:variant>
        <vt:i4>0</vt:i4>
      </vt:variant>
      <vt:variant>
        <vt:i4>5</vt:i4>
      </vt:variant>
      <vt:variant>
        <vt:lpwstr>http://www.staffnet.ggc.scot.nhs.uk/Info Centre/Health and Safety/Moving and Handling/Documents/Assessment Information/MH Information sheet No 4 High Risk Handling _V1_.pdf</vt:lpwstr>
      </vt:variant>
      <vt:variant>
        <vt:lpwstr/>
      </vt:variant>
      <vt:variant>
        <vt:i4>8192118</vt:i4>
      </vt:variant>
      <vt:variant>
        <vt:i4>9</vt:i4>
      </vt:variant>
      <vt:variant>
        <vt:i4>0</vt:i4>
      </vt:variant>
      <vt:variant>
        <vt:i4>5</vt:i4>
      </vt:variant>
      <vt:variant>
        <vt:lpwstr>http://www.staffnet.ggc.scot.nhs.uk/Info Centre/Health and Safety/Moving and Handling/Documents/Assessment Information/MH Information sheet No 1 Hoist Guidance _V1_.pdf</vt:lpwstr>
      </vt:variant>
      <vt:variant>
        <vt:lpwstr/>
      </vt:variant>
      <vt:variant>
        <vt:i4>4390925</vt:i4>
      </vt:variant>
      <vt:variant>
        <vt:i4>6</vt:i4>
      </vt:variant>
      <vt:variant>
        <vt:i4>0</vt:i4>
      </vt:variant>
      <vt:variant>
        <vt:i4>5</vt:i4>
      </vt:variant>
      <vt:variant>
        <vt:lpwstr>http://www.staffnet.ggc.scot.nhs.uk/Info Centre/Health and Safety/Moving and Handling/Documents/Handouts and Info/NHSGGC Guidance for assisting with a standing transfer.doc</vt:lpwstr>
      </vt:variant>
      <vt:variant>
        <vt:lpwstr/>
      </vt:variant>
      <vt:variant>
        <vt:i4>7209059</vt:i4>
      </vt:variant>
      <vt:variant>
        <vt:i4>3</vt:i4>
      </vt:variant>
      <vt:variant>
        <vt:i4>0</vt:i4>
      </vt:variant>
      <vt:variant>
        <vt:i4>5</vt:i4>
      </vt:variant>
      <vt:variant>
        <vt:lpwstr>http://www.staffnet.ggc.scot.nhs.uk/Info Centre/Health and Safety/Moving and Handling/Documents/Assessment Information/MH Information sheet No 2 Efficient Movement _V1_.pdf</vt:lpwstr>
      </vt:variant>
      <vt:variant>
        <vt:lpwstr/>
      </vt:variant>
      <vt:variant>
        <vt:i4>4390925</vt:i4>
      </vt:variant>
      <vt:variant>
        <vt:i4>0</vt:i4>
      </vt:variant>
      <vt:variant>
        <vt:i4>0</vt:i4>
      </vt:variant>
      <vt:variant>
        <vt:i4>5</vt:i4>
      </vt:variant>
      <vt:variant>
        <vt:lpwstr>http://www.staffnet.ggc.scot.nhs.uk/Info Centre/Health and Safety/Moving and Handling/Documents/Handouts and Info/NHSGGC Guidance for assisting with a standing transfer.doc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GenericClientInpatientMHRANov08.doc</dc:title>
  <dc:subject/>
  <dc:creator>New User</dc:creator>
  <cp:keywords/>
  <dc:description/>
  <cp:lastModifiedBy>McDonald, Jillian</cp:lastModifiedBy>
  <cp:revision>2</cp:revision>
  <cp:lastPrinted>2013-11-11T10:57:00Z</cp:lastPrinted>
  <dcterms:created xsi:type="dcterms:W3CDTF">2024-04-11T11:11:00Z</dcterms:created>
  <dcterms:modified xsi:type="dcterms:W3CDTF">2024-04-11T11:11:00Z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System Account</vt:lpwstr>
  </property>
  <property fmtid="{D5CDD505-2E9C-101B-9397-08002B2CF9AE}" pid="4" name="ContentType">
    <vt:lpwstr>Document</vt:lpwstr>
  </property>
</Properties>
</file>