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B03E1" w14:textId="77777777" w:rsidR="00364749" w:rsidRPr="00E655AD" w:rsidRDefault="00364749" w:rsidP="00364749">
      <w:pPr>
        <w:spacing w:after="0" w:line="240" w:lineRule="auto"/>
        <w:ind w:right="566"/>
        <w:jc w:val="center"/>
        <w:rPr>
          <w:rFonts w:ascii="Arial" w:eastAsia="Times New Roman" w:hAnsi="Arial" w:cs="Arial"/>
          <w:b/>
          <w:sz w:val="24"/>
          <w:szCs w:val="24"/>
          <w:lang w:eastAsia="en-GB"/>
        </w:rPr>
      </w:pPr>
      <w:r w:rsidRPr="00E655AD">
        <w:rPr>
          <w:rFonts w:ascii="Arial" w:eastAsia="Times New Roman" w:hAnsi="Arial" w:cs="Arial"/>
          <w:b/>
          <w:sz w:val="24"/>
          <w:szCs w:val="24"/>
          <w:lang w:eastAsia="en-GB"/>
        </w:rPr>
        <w:t>NHSGGC Partial Retirement Guidance and Process</w:t>
      </w:r>
    </w:p>
    <w:p w14:paraId="28B0BE3C" w14:textId="77777777" w:rsidR="00364749" w:rsidRPr="00364749" w:rsidRDefault="00364749" w:rsidP="00364749">
      <w:pPr>
        <w:spacing w:after="0" w:line="240" w:lineRule="auto"/>
        <w:ind w:right="566"/>
        <w:jc w:val="center"/>
        <w:rPr>
          <w:rFonts w:ascii="Arial" w:eastAsia="Times New Roman" w:hAnsi="Arial" w:cs="Arial"/>
          <w:b/>
          <w:lang w:eastAsia="en-GB"/>
        </w:rPr>
      </w:pPr>
    </w:p>
    <w:p w14:paraId="1F7EC211" w14:textId="77777777" w:rsidR="00364749" w:rsidRPr="00364749" w:rsidRDefault="00364749" w:rsidP="00E655AD">
      <w:pPr>
        <w:spacing w:after="0" w:line="240" w:lineRule="auto"/>
        <w:ind w:right="566"/>
        <w:jc w:val="both"/>
        <w:rPr>
          <w:rFonts w:ascii="Arial" w:eastAsia="Times New Roman" w:hAnsi="Arial" w:cs="Arial"/>
          <w:b/>
          <w:lang w:eastAsia="en-GB"/>
        </w:rPr>
      </w:pPr>
    </w:p>
    <w:p w14:paraId="5CE7B77A" w14:textId="77777777" w:rsidR="00364749" w:rsidRPr="00364749" w:rsidRDefault="00364749" w:rsidP="00E655AD">
      <w:pPr>
        <w:spacing w:after="0" w:line="240" w:lineRule="auto"/>
        <w:ind w:right="566"/>
        <w:jc w:val="both"/>
        <w:rPr>
          <w:rFonts w:ascii="Arial" w:eastAsia="Times New Roman" w:hAnsi="Arial" w:cs="Arial"/>
          <w:lang w:eastAsia="en-GB"/>
        </w:rPr>
      </w:pPr>
      <w:r w:rsidRPr="00364749">
        <w:rPr>
          <w:rFonts w:ascii="Arial" w:eastAsia="Times New Roman" w:hAnsi="Arial" w:cs="Arial"/>
          <w:lang w:eastAsia="en-GB"/>
        </w:rPr>
        <w:t>Partial retirement is now an option for all NHS pension scheme members.</w:t>
      </w:r>
    </w:p>
    <w:p w14:paraId="4076B117" w14:textId="77777777" w:rsidR="00364749" w:rsidRPr="00364749" w:rsidRDefault="00364749" w:rsidP="00E655AD">
      <w:pPr>
        <w:spacing w:after="0" w:line="240" w:lineRule="auto"/>
        <w:ind w:right="566"/>
        <w:jc w:val="both"/>
        <w:rPr>
          <w:rFonts w:ascii="Arial" w:eastAsia="Times New Roman" w:hAnsi="Arial" w:cs="Arial"/>
          <w:lang w:eastAsia="en-GB"/>
        </w:rPr>
      </w:pPr>
    </w:p>
    <w:p w14:paraId="24749D2B" w14:textId="77777777" w:rsidR="00364749" w:rsidRPr="00364749" w:rsidRDefault="00364749" w:rsidP="00E655AD">
      <w:pPr>
        <w:spacing w:after="0" w:line="240" w:lineRule="auto"/>
        <w:ind w:right="566"/>
        <w:jc w:val="both"/>
        <w:rPr>
          <w:rFonts w:ascii="Arial" w:eastAsia="Times New Roman" w:hAnsi="Arial" w:cs="Arial"/>
          <w:lang w:eastAsia="en-GB"/>
        </w:rPr>
      </w:pPr>
      <w:r w:rsidRPr="00364749">
        <w:rPr>
          <w:rFonts w:ascii="Arial" w:eastAsia="Times New Roman" w:hAnsi="Arial" w:cs="Arial"/>
          <w:lang w:eastAsia="en-GB"/>
        </w:rPr>
        <w:t>From 1</w:t>
      </w:r>
      <w:r w:rsidRPr="00364749">
        <w:rPr>
          <w:rFonts w:ascii="Arial" w:eastAsia="Times New Roman" w:hAnsi="Arial" w:cs="Arial"/>
          <w:vertAlign w:val="superscript"/>
          <w:lang w:eastAsia="en-GB"/>
        </w:rPr>
        <w:t>st</w:t>
      </w:r>
      <w:r w:rsidRPr="00364749">
        <w:rPr>
          <w:rFonts w:ascii="Arial" w:eastAsia="Times New Roman" w:hAnsi="Arial" w:cs="Arial"/>
          <w:lang w:eastAsia="en-GB"/>
        </w:rPr>
        <w:t xml:space="preserve"> October 2023, all members of the NHS Pension Scheme (Scotland) can take partial retirement. Partial retirement is a flexible option that enables members to continue working while receiving some or all of their accrued pension.</w:t>
      </w:r>
    </w:p>
    <w:p w14:paraId="28BE3DFC" w14:textId="77777777" w:rsidR="00364749" w:rsidRPr="00364749" w:rsidRDefault="00364749" w:rsidP="00E655AD">
      <w:pPr>
        <w:spacing w:after="0" w:line="240" w:lineRule="auto"/>
        <w:ind w:right="566"/>
        <w:jc w:val="both"/>
        <w:rPr>
          <w:rFonts w:ascii="Arial" w:eastAsia="Times New Roman" w:hAnsi="Arial" w:cs="Arial"/>
          <w:lang w:eastAsia="en-GB"/>
        </w:rPr>
      </w:pPr>
    </w:p>
    <w:p w14:paraId="255CAB57" w14:textId="77777777" w:rsidR="00364749" w:rsidRPr="00364749" w:rsidRDefault="00364749" w:rsidP="00E655AD">
      <w:pPr>
        <w:spacing w:after="0" w:line="240" w:lineRule="auto"/>
        <w:ind w:right="566"/>
        <w:jc w:val="both"/>
        <w:rPr>
          <w:rFonts w:ascii="Arial" w:eastAsia="Times New Roman" w:hAnsi="Arial" w:cs="Arial"/>
          <w:b/>
          <w:lang w:eastAsia="en-GB"/>
        </w:rPr>
      </w:pPr>
      <w:r w:rsidRPr="00364749">
        <w:rPr>
          <w:rFonts w:ascii="Arial" w:eastAsia="Times New Roman" w:hAnsi="Arial" w:cs="Arial"/>
          <w:b/>
          <w:lang w:eastAsia="en-GB"/>
        </w:rPr>
        <w:t>Key points</w:t>
      </w:r>
    </w:p>
    <w:p w14:paraId="6F25E452" w14:textId="77777777" w:rsidR="00364749" w:rsidRPr="00364749" w:rsidRDefault="00364749" w:rsidP="00E655AD">
      <w:pPr>
        <w:spacing w:after="0" w:line="240" w:lineRule="auto"/>
        <w:ind w:right="566"/>
        <w:jc w:val="both"/>
        <w:rPr>
          <w:rFonts w:ascii="Arial" w:eastAsia="Times New Roman" w:hAnsi="Arial" w:cs="Arial"/>
          <w:lang w:eastAsia="en-GB"/>
        </w:rPr>
      </w:pPr>
    </w:p>
    <w:p w14:paraId="1BB51514" w14:textId="77777777" w:rsidR="00364749" w:rsidRPr="00364749" w:rsidRDefault="00364749" w:rsidP="00E655AD">
      <w:pPr>
        <w:numPr>
          <w:ilvl w:val="0"/>
          <w:numId w:val="2"/>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All members are eligible for partial retirement as of 1</w:t>
      </w:r>
      <w:r w:rsidRPr="00364749">
        <w:rPr>
          <w:rFonts w:ascii="Arial" w:eastAsia="Times New Roman" w:hAnsi="Arial" w:cs="Arial"/>
          <w:vertAlign w:val="superscript"/>
          <w:lang w:eastAsia="en-GB"/>
        </w:rPr>
        <w:t>st</w:t>
      </w:r>
      <w:r w:rsidRPr="00364749">
        <w:rPr>
          <w:rFonts w:ascii="Arial" w:eastAsia="Times New Roman" w:hAnsi="Arial" w:cs="Arial"/>
          <w:lang w:eastAsia="en-GB"/>
        </w:rPr>
        <w:t xml:space="preserve"> October 2023.</w:t>
      </w:r>
    </w:p>
    <w:p w14:paraId="0CF65A57" w14:textId="77777777" w:rsidR="00364749" w:rsidRPr="00364749" w:rsidRDefault="00364749" w:rsidP="00E655AD">
      <w:pPr>
        <w:numPr>
          <w:ilvl w:val="0"/>
          <w:numId w:val="2"/>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You must continue paying into the pension scheme to be eligible.</w:t>
      </w:r>
    </w:p>
    <w:p w14:paraId="61F46650" w14:textId="77777777" w:rsidR="00364749" w:rsidRPr="00364749" w:rsidRDefault="00364749" w:rsidP="00E655AD">
      <w:pPr>
        <w:numPr>
          <w:ilvl w:val="0"/>
          <w:numId w:val="2"/>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For most members, the minimum retirement age is 55 (actuarial reduction may apply), at which point you can take between 20% and 100% of your pension without leaving your current job.</w:t>
      </w:r>
    </w:p>
    <w:p w14:paraId="7805F96E" w14:textId="77777777" w:rsidR="00364749" w:rsidRPr="00364749" w:rsidRDefault="00364749" w:rsidP="00E655AD">
      <w:pPr>
        <w:numPr>
          <w:ilvl w:val="0"/>
          <w:numId w:val="2"/>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If you are applying to take partial retirement before you reach your normal retirement age, your pension benefits will be reduced as they are being paid early.</w:t>
      </w:r>
    </w:p>
    <w:p w14:paraId="183EE028" w14:textId="77777777" w:rsidR="00364749" w:rsidRPr="00364749" w:rsidRDefault="00364749" w:rsidP="00E655AD">
      <w:pPr>
        <w:spacing w:after="0" w:line="240" w:lineRule="auto"/>
        <w:ind w:right="566"/>
        <w:jc w:val="both"/>
        <w:rPr>
          <w:rFonts w:ascii="Arial" w:eastAsia="Times New Roman" w:hAnsi="Arial" w:cs="Arial"/>
          <w:lang w:eastAsia="en-GB"/>
        </w:rPr>
      </w:pPr>
    </w:p>
    <w:p w14:paraId="3F2A2749" w14:textId="77777777" w:rsidR="00364749" w:rsidRDefault="00364749" w:rsidP="00E655AD">
      <w:pPr>
        <w:spacing w:after="0" w:line="240" w:lineRule="auto"/>
        <w:ind w:right="566" w:firstLine="284"/>
        <w:jc w:val="both"/>
        <w:rPr>
          <w:rFonts w:ascii="Arial" w:eastAsia="Times New Roman" w:hAnsi="Arial" w:cs="Arial"/>
          <w:lang w:eastAsia="en-GB"/>
        </w:rPr>
      </w:pPr>
      <w:r w:rsidRPr="00364749">
        <w:rPr>
          <w:rFonts w:ascii="Arial" w:eastAsia="Times New Roman" w:hAnsi="Arial" w:cs="Arial"/>
          <w:lang w:eastAsia="en-GB"/>
        </w:rPr>
        <w:t>Normal retirement age:</w:t>
      </w:r>
    </w:p>
    <w:p w14:paraId="5267BBCB" w14:textId="77777777" w:rsidR="00E655AD" w:rsidRPr="00364749" w:rsidRDefault="00E655AD" w:rsidP="00E655AD">
      <w:pPr>
        <w:spacing w:after="0" w:line="240" w:lineRule="auto"/>
        <w:ind w:right="566" w:firstLine="284"/>
        <w:jc w:val="both"/>
        <w:rPr>
          <w:rFonts w:ascii="Arial" w:eastAsia="Times New Roman" w:hAnsi="Arial" w:cs="Arial"/>
          <w:lang w:eastAsia="en-GB"/>
        </w:rPr>
      </w:pPr>
    </w:p>
    <w:p w14:paraId="4F3203AB" w14:textId="77777777" w:rsidR="00364749" w:rsidRPr="00364749" w:rsidRDefault="00364749" w:rsidP="00E655AD">
      <w:pPr>
        <w:numPr>
          <w:ilvl w:val="0"/>
          <w:numId w:val="1"/>
        </w:numPr>
        <w:spacing w:after="0" w:line="240" w:lineRule="auto"/>
        <w:ind w:left="567" w:right="566" w:hanging="283"/>
        <w:contextualSpacing/>
        <w:jc w:val="both"/>
        <w:rPr>
          <w:rFonts w:ascii="Arial" w:eastAsia="Times New Roman" w:hAnsi="Arial" w:cs="Arial"/>
          <w:lang w:eastAsia="en-GB"/>
        </w:rPr>
      </w:pPr>
      <w:r w:rsidRPr="00364749">
        <w:rPr>
          <w:rFonts w:ascii="Arial" w:eastAsia="Times New Roman" w:hAnsi="Arial" w:cs="Arial"/>
          <w:lang w:eastAsia="en-GB"/>
        </w:rPr>
        <w:t xml:space="preserve">1995 section – 60 </w:t>
      </w:r>
    </w:p>
    <w:p w14:paraId="4CC3A364" w14:textId="77777777" w:rsidR="00364749" w:rsidRPr="00364749" w:rsidRDefault="00364749" w:rsidP="00E655AD">
      <w:pPr>
        <w:numPr>
          <w:ilvl w:val="0"/>
          <w:numId w:val="1"/>
        </w:numPr>
        <w:spacing w:after="0" w:line="240" w:lineRule="auto"/>
        <w:ind w:left="567" w:right="566" w:hanging="283"/>
        <w:contextualSpacing/>
        <w:jc w:val="both"/>
        <w:rPr>
          <w:rFonts w:ascii="Arial" w:eastAsia="Times New Roman" w:hAnsi="Arial" w:cs="Arial"/>
          <w:lang w:eastAsia="en-GB"/>
        </w:rPr>
      </w:pPr>
      <w:r w:rsidRPr="00364749">
        <w:rPr>
          <w:rFonts w:ascii="Arial" w:eastAsia="Times New Roman" w:hAnsi="Arial" w:cs="Arial"/>
          <w:lang w:eastAsia="en-GB"/>
        </w:rPr>
        <w:t>2008 section – 65</w:t>
      </w:r>
    </w:p>
    <w:p w14:paraId="08601F3B" w14:textId="77777777" w:rsidR="00364749" w:rsidRPr="00364749" w:rsidRDefault="00364749" w:rsidP="00E655AD">
      <w:pPr>
        <w:numPr>
          <w:ilvl w:val="0"/>
          <w:numId w:val="1"/>
        </w:numPr>
        <w:spacing w:after="0" w:line="240" w:lineRule="auto"/>
        <w:ind w:left="567" w:right="566" w:hanging="283"/>
        <w:contextualSpacing/>
        <w:jc w:val="both"/>
        <w:rPr>
          <w:rFonts w:ascii="Arial" w:eastAsia="Times New Roman" w:hAnsi="Arial" w:cs="Arial"/>
          <w:lang w:eastAsia="en-GB"/>
        </w:rPr>
      </w:pPr>
      <w:r w:rsidRPr="00364749">
        <w:rPr>
          <w:rFonts w:ascii="Arial" w:eastAsia="Times New Roman" w:hAnsi="Arial" w:cs="Arial"/>
          <w:lang w:eastAsia="en-GB"/>
        </w:rPr>
        <w:t>2015 section – state pension age</w:t>
      </w:r>
    </w:p>
    <w:p w14:paraId="6A9ABD20" w14:textId="77777777" w:rsidR="00364749" w:rsidRPr="00364749" w:rsidRDefault="00364749" w:rsidP="00E655AD">
      <w:pPr>
        <w:spacing w:after="0" w:line="240" w:lineRule="auto"/>
        <w:ind w:right="566"/>
        <w:jc w:val="both"/>
        <w:rPr>
          <w:rFonts w:ascii="Arial" w:eastAsia="Times New Roman" w:hAnsi="Arial" w:cs="Arial"/>
          <w:lang w:eastAsia="en-GB"/>
        </w:rPr>
      </w:pPr>
    </w:p>
    <w:p w14:paraId="4D565249"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You can access your pension from the 1995 section while continuing to contribute to the 2015 section with no reduction from age 60.</w:t>
      </w:r>
    </w:p>
    <w:p w14:paraId="039F9650"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You do not need to take a break or change jobs to take partial retirement but you do need to reduce your pensionable pay by at least 10% for the first 12 months.</w:t>
      </w:r>
    </w:p>
    <w:p w14:paraId="1C561BBC"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 xml:space="preserve">If the 10% reduction is not maintained for the first 12 months then pension payments may be reduced or stopped. </w:t>
      </w:r>
    </w:p>
    <w:p w14:paraId="2E72B644"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color w:val="333333"/>
          <w:lang w:eastAsia="en-GB"/>
        </w:rPr>
        <w:t>If you are taking partial retirement, then you h</w:t>
      </w:r>
      <w:r w:rsidR="00772AC2">
        <w:rPr>
          <w:rFonts w:ascii="Arial" w:eastAsia="Times New Roman" w:hAnsi="Arial" w:cs="Arial"/>
          <w:color w:val="333333"/>
          <w:lang w:eastAsia="en-GB"/>
        </w:rPr>
        <w:t>ave no right to a phased retirement</w:t>
      </w:r>
      <w:r w:rsidRPr="00364749">
        <w:rPr>
          <w:rFonts w:ascii="Arial" w:eastAsia="Times New Roman" w:hAnsi="Arial" w:cs="Arial"/>
          <w:color w:val="333333"/>
          <w:lang w:eastAsia="en-GB"/>
        </w:rPr>
        <w:t xml:space="preserve"> as you are not leaving your post.</w:t>
      </w:r>
    </w:p>
    <w:p w14:paraId="01C726AC"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color w:val="333333"/>
          <w:lang w:eastAsia="en-GB"/>
        </w:rPr>
        <w:t>If you are taking partial retirement, then any additional part-time or bank hours that you work for the first 12 months will not be subject to pension contributions.</w:t>
      </w:r>
    </w:p>
    <w:p w14:paraId="50235167" w14:textId="77777777" w:rsidR="00364749" w:rsidRPr="00364749" w:rsidRDefault="00364749" w:rsidP="00E655AD">
      <w:pPr>
        <w:numPr>
          <w:ilvl w:val="0"/>
          <w:numId w:val="3"/>
        </w:numPr>
        <w:spacing w:after="0" w:line="240" w:lineRule="auto"/>
        <w:ind w:left="284" w:right="566" w:hanging="284"/>
        <w:contextualSpacing/>
        <w:jc w:val="both"/>
        <w:rPr>
          <w:rFonts w:ascii="Arial" w:eastAsia="Times New Roman" w:hAnsi="Arial" w:cs="Arial"/>
          <w:lang w:eastAsia="en-GB"/>
        </w:rPr>
      </w:pPr>
      <w:r w:rsidRPr="00364749">
        <w:rPr>
          <w:rFonts w:ascii="Arial" w:eastAsia="Times New Roman" w:hAnsi="Arial" w:cs="Arial"/>
          <w:lang w:eastAsia="en-GB"/>
        </w:rPr>
        <w:t>The SPPA provisions also offer the ability to continue to sustain a 100% workload.</w:t>
      </w:r>
    </w:p>
    <w:p w14:paraId="75F6A9BE" w14:textId="77777777" w:rsidR="00364749" w:rsidRPr="00364749" w:rsidRDefault="00364749" w:rsidP="00E655AD">
      <w:pPr>
        <w:spacing w:after="0" w:line="240" w:lineRule="auto"/>
        <w:ind w:right="566"/>
        <w:jc w:val="both"/>
        <w:rPr>
          <w:rFonts w:ascii="Arial" w:eastAsia="Times New Roman" w:hAnsi="Arial" w:cs="Arial"/>
          <w:color w:val="333333"/>
          <w:shd w:val="clear" w:color="auto" w:fill="FFFFFF"/>
          <w:lang w:eastAsia="en-GB"/>
        </w:rPr>
      </w:pPr>
    </w:p>
    <w:p w14:paraId="12DAE040" w14:textId="5F85C667" w:rsidR="00772AC2" w:rsidRPr="00A50EB6" w:rsidRDefault="00772AC2" w:rsidP="00E655AD">
      <w:pPr>
        <w:spacing w:after="0" w:line="240" w:lineRule="auto"/>
        <w:jc w:val="both"/>
        <w:rPr>
          <w:rFonts w:ascii="Arial" w:eastAsia="Times New Roman" w:hAnsi="Arial" w:cs="Arial"/>
          <w:color w:val="0000FF"/>
          <w:lang w:eastAsia="en-GB"/>
        </w:rPr>
      </w:pPr>
      <w:r w:rsidRPr="00772AC2">
        <w:rPr>
          <w:rFonts w:ascii="Arial" w:hAnsi="Arial" w:cs="Arial"/>
          <w:color w:val="333333"/>
          <w:shd w:val="clear" w:color="auto" w:fill="FFFFFF"/>
        </w:rPr>
        <w:t xml:space="preserve">Further information on partial retirement is available at: </w:t>
      </w:r>
      <w:hyperlink r:id="rId8" w:history="1">
        <w:r w:rsidR="00A50EB6" w:rsidRPr="00A50EB6">
          <w:rPr>
            <w:rStyle w:val="Hyperlink"/>
            <w:rFonts w:ascii="Arial" w:hAnsi="Arial" w:cs="Arial"/>
            <w:color w:val="0000FF"/>
          </w:rPr>
          <w:t>https://pensions.gov.scot/nhs/ready-retirement/partial-retirement</w:t>
        </w:r>
      </w:hyperlink>
    </w:p>
    <w:p w14:paraId="71D9C566" w14:textId="77777777" w:rsidR="00772AC2" w:rsidRDefault="00772AC2" w:rsidP="00E655AD">
      <w:pPr>
        <w:spacing w:after="0" w:line="240" w:lineRule="auto"/>
        <w:jc w:val="both"/>
        <w:rPr>
          <w:rFonts w:ascii="Arial" w:eastAsia="Times New Roman" w:hAnsi="Arial" w:cs="Arial"/>
          <w:color w:val="333333"/>
          <w:lang w:eastAsia="en-GB"/>
        </w:rPr>
      </w:pPr>
    </w:p>
    <w:p w14:paraId="4A76C534" w14:textId="77777777" w:rsidR="00772AC2" w:rsidRPr="00A50EB6" w:rsidRDefault="00772AC2" w:rsidP="00E655AD">
      <w:pPr>
        <w:spacing w:after="0" w:line="240" w:lineRule="auto"/>
        <w:jc w:val="both"/>
        <w:rPr>
          <w:rFonts w:ascii="Arial" w:hAnsi="Arial" w:cs="Arial"/>
          <w:color w:val="0000FF"/>
        </w:rPr>
      </w:pPr>
      <w:r>
        <w:rPr>
          <w:rFonts w:ascii="Arial" w:eastAsia="Times New Roman" w:hAnsi="Arial" w:cs="Arial"/>
          <w:color w:val="333333"/>
          <w:lang w:eastAsia="en-GB"/>
        </w:rPr>
        <w:t xml:space="preserve">A </w:t>
      </w:r>
      <w:r w:rsidRPr="00772AC2">
        <w:rPr>
          <w:rFonts w:ascii="Arial" w:eastAsia="Times New Roman" w:hAnsi="Arial" w:cs="Arial"/>
          <w:color w:val="333333"/>
          <w:lang w:eastAsia="en-GB"/>
        </w:rPr>
        <w:t xml:space="preserve">calculator is also available at: </w:t>
      </w:r>
      <w:hyperlink r:id="rId9" w:history="1">
        <w:r w:rsidRPr="00A50EB6">
          <w:rPr>
            <w:rStyle w:val="Hyperlink"/>
            <w:rFonts w:ascii="Arial" w:hAnsi="Arial" w:cs="Arial"/>
            <w:color w:val="0000FF"/>
          </w:rPr>
          <w:t>NHS (Scotland) Partial Retirement Calculator (pensions.gov.scot)</w:t>
        </w:r>
      </w:hyperlink>
    </w:p>
    <w:p w14:paraId="49782C23" w14:textId="77777777" w:rsidR="00364749" w:rsidRPr="00364749" w:rsidRDefault="00364749" w:rsidP="00E655AD">
      <w:pPr>
        <w:spacing w:after="0" w:line="240" w:lineRule="auto"/>
        <w:ind w:right="566"/>
        <w:jc w:val="both"/>
        <w:rPr>
          <w:rFonts w:ascii="Arial" w:eastAsia="Times New Roman" w:hAnsi="Arial" w:cs="Arial"/>
          <w:lang w:eastAsia="en-GB"/>
        </w:rPr>
      </w:pPr>
    </w:p>
    <w:p w14:paraId="22422929" w14:textId="77777777" w:rsidR="00364749" w:rsidRPr="00364749" w:rsidRDefault="00364749" w:rsidP="00E655AD">
      <w:pPr>
        <w:spacing w:after="0" w:line="240" w:lineRule="auto"/>
        <w:ind w:right="566"/>
        <w:jc w:val="both"/>
        <w:rPr>
          <w:rFonts w:ascii="Arial" w:eastAsia="Times New Roman" w:hAnsi="Arial" w:cs="Arial"/>
          <w:lang w:eastAsia="en-GB"/>
        </w:rPr>
      </w:pPr>
      <w:r w:rsidRPr="00364749">
        <w:rPr>
          <w:rFonts w:ascii="Arial" w:eastAsia="Times New Roman" w:hAnsi="Arial" w:cs="Arial"/>
          <w:lang w:eastAsia="en-GB"/>
        </w:rPr>
        <w:t xml:space="preserve">If you have a query about any of the information provided in the SPPA guide you should contact SPPA at </w:t>
      </w:r>
      <w:hyperlink r:id="rId10" w:history="1">
        <w:r w:rsidRPr="00A50EB6">
          <w:rPr>
            <w:rFonts w:ascii="Arial" w:eastAsia="Times New Roman" w:hAnsi="Arial" w:cs="Arial"/>
            <w:color w:val="0000FF"/>
            <w:u w:val="single"/>
            <w:lang w:eastAsia="en-GB"/>
          </w:rPr>
          <w:t>sppacontactus</w:t>
        </w:r>
        <w:r w:rsidRPr="00364749">
          <w:rPr>
            <w:rFonts w:ascii="Arial" w:eastAsia="Times New Roman" w:hAnsi="Arial" w:cs="Arial"/>
            <w:color w:val="0000FF"/>
            <w:u w:val="single"/>
            <w:lang w:eastAsia="en-GB"/>
          </w:rPr>
          <w:t>@gov.scot</w:t>
        </w:r>
      </w:hyperlink>
    </w:p>
    <w:p w14:paraId="5F31D9B1" w14:textId="77777777" w:rsidR="00364749" w:rsidRPr="00364749" w:rsidRDefault="00364749" w:rsidP="00E655AD">
      <w:pPr>
        <w:spacing w:after="0" w:line="240" w:lineRule="auto"/>
        <w:ind w:right="566"/>
        <w:jc w:val="both"/>
        <w:rPr>
          <w:rFonts w:ascii="Arial" w:eastAsia="Times New Roman" w:hAnsi="Arial" w:cs="Arial"/>
          <w:b/>
          <w:color w:val="333333"/>
          <w:shd w:val="clear" w:color="auto" w:fill="FFFFFF"/>
          <w:lang w:eastAsia="en-GB"/>
        </w:rPr>
      </w:pPr>
      <w:r w:rsidRPr="00364749">
        <w:rPr>
          <w:rFonts w:ascii="Arial" w:eastAsia="Times New Roman" w:hAnsi="Arial" w:cs="Arial"/>
          <w:b/>
          <w:color w:val="333333"/>
          <w:shd w:val="clear" w:color="auto" w:fill="FFFFFF"/>
          <w:lang w:eastAsia="en-GB"/>
        </w:rPr>
        <w:t xml:space="preserve"> </w:t>
      </w:r>
    </w:p>
    <w:p w14:paraId="1679464D" w14:textId="77777777" w:rsidR="00364749" w:rsidRPr="00364749" w:rsidRDefault="00364749" w:rsidP="00E655AD">
      <w:pPr>
        <w:spacing w:after="0" w:line="240" w:lineRule="auto"/>
        <w:ind w:right="566"/>
        <w:jc w:val="both"/>
        <w:rPr>
          <w:rFonts w:ascii="Arial" w:eastAsia="Times New Roman" w:hAnsi="Arial" w:cs="Arial"/>
          <w:color w:val="333333"/>
          <w:shd w:val="clear" w:color="auto" w:fill="FFFFFF"/>
          <w:lang w:eastAsia="en-GB"/>
        </w:rPr>
      </w:pPr>
      <w:r w:rsidRPr="00364749">
        <w:rPr>
          <w:rFonts w:ascii="Arial" w:eastAsia="Times New Roman" w:hAnsi="Arial" w:cs="Arial"/>
          <w:b/>
          <w:color w:val="333333"/>
          <w:shd w:val="clear" w:color="auto" w:fill="FFFFFF"/>
          <w:lang w:eastAsia="en-GB"/>
        </w:rPr>
        <w:t>Application Process</w:t>
      </w:r>
    </w:p>
    <w:p w14:paraId="458ABA22" w14:textId="77777777" w:rsidR="00364749" w:rsidRPr="00364749" w:rsidRDefault="00364749" w:rsidP="00E655AD">
      <w:pPr>
        <w:spacing w:after="0" w:line="240" w:lineRule="auto"/>
        <w:ind w:right="566"/>
        <w:jc w:val="both"/>
        <w:rPr>
          <w:rFonts w:ascii="Arial" w:eastAsia="Times New Roman" w:hAnsi="Arial" w:cs="Arial"/>
          <w:color w:val="333333"/>
          <w:shd w:val="clear" w:color="auto" w:fill="FFFFFF"/>
          <w:lang w:eastAsia="en-GB"/>
        </w:rPr>
      </w:pPr>
    </w:p>
    <w:p w14:paraId="76139319"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shd w:val="clear" w:color="auto" w:fill="FFFFFF"/>
          <w:lang w:eastAsia="en-GB"/>
        </w:rPr>
        <w:t>To</w:t>
      </w:r>
      <w:r w:rsidRPr="00364749">
        <w:rPr>
          <w:rFonts w:ascii="Arial" w:eastAsia="Times New Roman" w:hAnsi="Arial" w:cs="Arial"/>
          <w:color w:val="333333"/>
          <w:lang w:eastAsia="en-GB"/>
        </w:rPr>
        <w:t xml:space="preserve"> qualify, you will need to reduce your pensionable pay by at least 10% for the first 12 months. This could impact on service provision if you wish to reduce your contracted hours.</w:t>
      </w:r>
    </w:p>
    <w:p w14:paraId="67FF23BC"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420AD4AA" w14:textId="11EEE3BC"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Examples of how to achieve this reduction could be changing</w:t>
      </w:r>
      <w:r w:rsidR="000E3DD4">
        <w:rPr>
          <w:rFonts w:ascii="Arial" w:eastAsia="Times New Roman" w:hAnsi="Arial" w:cs="Arial"/>
          <w:color w:val="333333"/>
          <w:lang w:eastAsia="en-GB"/>
        </w:rPr>
        <w:t xml:space="preserve"> your working hours or patterns</w:t>
      </w:r>
      <w:r w:rsidRPr="00364749">
        <w:rPr>
          <w:rFonts w:ascii="Arial" w:eastAsia="Times New Roman" w:hAnsi="Arial" w:cs="Arial"/>
          <w:color w:val="333333"/>
          <w:lang w:eastAsia="en-GB"/>
        </w:rPr>
        <w:t xml:space="preserve"> </w:t>
      </w:r>
      <w:r w:rsidR="000E3DD4">
        <w:rPr>
          <w:rFonts w:ascii="Arial" w:eastAsia="Times New Roman" w:hAnsi="Arial" w:cs="Arial"/>
          <w:color w:val="333333"/>
          <w:lang w:eastAsia="en-GB"/>
        </w:rPr>
        <w:t>or, f</w:t>
      </w:r>
      <w:r w:rsidR="000E3DD4" w:rsidRPr="00364749">
        <w:rPr>
          <w:rFonts w:ascii="Arial" w:eastAsia="Times New Roman" w:hAnsi="Arial" w:cs="Arial"/>
          <w:color w:val="333333"/>
          <w:lang w:eastAsia="en-GB"/>
        </w:rPr>
        <w:t>or senior medical staff</w:t>
      </w:r>
      <w:r w:rsidR="000E3DD4">
        <w:rPr>
          <w:rFonts w:ascii="Arial" w:eastAsia="Times New Roman" w:hAnsi="Arial" w:cs="Arial"/>
          <w:color w:val="333333"/>
          <w:lang w:eastAsia="en-GB"/>
        </w:rPr>
        <w:t>,</w:t>
      </w:r>
      <w:r w:rsidR="000E3DD4" w:rsidRPr="00364749">
        <w:rPr>
          <w:rFonts w:ascii="Arial" w:eastAsia="Times New Roman" w:hAnsi="Arial" w:cs="Arial"/>
          <w:color w:val="333333"/>
          <w:lang w:eastAsia="en-GB"/>
        </w:rPr>
        <w:t xml:space="preserve"> this may include changing programmed activities to extra programmed activities</w:t>
      </w:r>
      <w:r w:rsidR="000E3DD4">
        <w:rPr>
          <w:rFonts w:ascii="Arial" w:eastAsia="Times New Roman" w:hAnsi="Arial" w:cs="Arial"/>
          <w:color w:val="333333"/>
          <w:lang w:eastAsia="en-GB"/>
        </w:rPr>
        <w:t xml:space="preserve">, </w:t>
      </w:r>
      <w:r w:rsidRPr="00364749">
        <w:rPr>
          <w:rFonts w:ascii="Arial" w:eastAsia="Times New Roman" w:hAnsi="Arial" w:cs="Arial"/>
          <w:color w:val="333333"/>
          <w:lang w:eastAsia="en-GB"/>
        </w:rPr>
        <w:t xml:space="preserve">cessation of a role or a change to a level of responsibility that provide an additional pensionable payment.   </w:t>
      </w:r>
    </w:p>
    <w:p w14:paraId="348D50C8" w14:textId="77777777" w:rsidR="00772AC2" w:rsidRDefault="00772AC2" w:rsidP="00E655AD">
      <w:pPr>
        <w:spacing w:after="0" w:line="240" w:lineRule="auto"/>
        <w:ind w:right="566"/>
        <w:jc w:val="both"/>
        <w:rPr>
          <w:rFonts w:ascii="Arial" w:eastAsia="Times New Roman" w:hAnsi="Arial" w:cs="Arial"/>
          <w:color w:val="333333"/>
          <w:lang w:eastAsia="en-GB"/>
        </w:rPr>
      </w:pPr>
    </w:p>
    <w:p w14:paraId="2C60C606" w14:textId="6B0E9E9A" w:rsid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lastRenderedPageBreak/>
        <w:t xml:space="preserve">To apply you should complete </w:t>
      </w:r>
      <w:r w:rsidRPr="000B779D">
        <w:rPr>
          <w:rFonts w:ascii="Arial" w:eastAsia="Times New Roman" w:hAnsi="Arial" w:cs="Arial"/>
          <w:color w:val="333333"/>
          <w:lang w:eastAsia="en-GB"/>
        </w:rPr>
        <w:t>a</w:t>
      </w:r>
      <w:r w:rsidR="00167654" w:rsidRPr="000B779D">
        <w:rPr>
          <w:rFonts w:ascii="Arial" w:eastAsia="Times New Roman" w:hAnsi="Arial" w:cs="Arial"/>
          <w:color w:val="333333"/>
          <w:lang w:eastAsia="en-GB"/>
        </w:rPr>
        <w:t xml:space="preserve"> </w:t>
      </w:r>
      <w:hyperlink r:id="rId11" w:history="1">
        <w:r w:rsidR="00EC7238" w:rsidRPr="000B779D">
          <w:rPr>
            <w:rFonts w:ascii="Arial" w:hAnsi="Arial" w:cs="Arial"/>
            <w:color w:val="0000FF"/>
            <w:u w:val="single"/>
          </w:rPr>
          <w:t>Flexible Working Application Form - NHSGGC</w:t>
        </w:r>
      </w:hyperlink>
      <w:r w:rsidR="00167654" w:rsidRPr="00364749">
        <w:rPr>
          <w:rFonts w:ascii="Arial" w:eastAsia="Times New Roman" w:hAnsi="Arial" w:cs="Arial"/>
          <w:color w:val="333333"/>
          <w:lang w:eastAsia="en-GB"/>
        </w:rPr>
        <w:t xml:space="preserve"> </w:t>
      </w:r>
      <w:r w:rsidR="000E3DD4">
        <w:rPr>
          <w:rFonts w:ascii="Arial" w:eastAsia="Times New Roman" w:hAnsi="Arial" w:cs="Arial"/>
          <w:color w:val="333333"/>
          <w:lang w:eastAsia="en-GB"/>
        </w:rPr>
        <w:t>and submit to your manager – your application should detail that you wish you to partially retire.</w:t>
      </w:r>
    </w:p>
    <w:p w14:paraId="1799A4F5" w14:textId="77777777" w:rsidR="00772AC2" w:rsidRDefault="00772AC2" w:rsidP="00E655AD">
      <w:pPr>
        <w:spacing w:after="0" w:line="240" w:lineRule="auto"/>
        <w:ind w:right="566"/>
        <w:jc w:val="both"/>
        <w:rPr>
          <w:rFonts w:ascii="Arial" w:eastAsia="Times New Roman" w:hAnsi="Arial" w:cs="Arial"/>
          <w:color w:val="333333"/>
          <w:lang w:eastAsia="en-GB"/>
        </w:rPr>
      </w:pPr>
    </w:p>
    <w:p w14:paraId="7C59F722" w14:textId="77777777" w:rsidR="00364749" w:rsidRPr="00364749" w:rsidRDefault="00364749" w:rsidP="00E655AD">
      <w:pPr>
        <w:numPr>
          <w:ilvl w:val="0"/>
          <w:numId w:val="6"/>
        </w:numPr>
        <w:spacing w:after="0" w:line="240" w:lineRule="auto"/>
        <w:ind w:right="566"/>
        <w:jc w:val="both"/>
        <w:rPr>
          <w:rFonts w:ascii="Arial" w:eastAsia="Times New Roman" w:hAnsi="Arial" w:cs="Arial"/>
          <w:b/>
          <w:color w:val="333333"/>
          <w:lang w:eastAsia="en-GB"/>
        </w:rPr>
      </w:pPr>
      <w:r w:rsidRPr="00364749">
        <w:rPr>
          <w:rFonts w:ascii="Arial" w:eastAsia="Times New Roman" w:hAnsi="Arial" w:cs="Arial"/>
          <w:b/>
          <w:color w:val="333333"/>
          <w:lang w:eastAsia="en-GB"/>
        </w:rPr>
        <w:t>For Agenda For Change Staff</w:t>
      </w:r>
    </w:p>
    <w:p w14:paraId="226AD308" w14:textId="77777777" w:rsidR="00364749" w:rsidRPr="00364749" w:rsidRDefault="00364749" w:rsidP="00E655AD">
      <w:pPr>
        <w:spacing w:after="0" w:line="240" w:lineRule="auto"/>
        <w:ind w:right="566"/>
        <w:jc w:val="both"/>
        <w:rPr>
          <w:rFonts w:ascii="Arial" w:eastAsia="Times New Roman" w:hAnsi="Arial" w:cs="Arial"/>
          <w:b/>
          <w:color w:val="333333"/>
          <w:lang w:eastAsia="en-GB"/>
        </w:rPr>
      </w:pPr>
    </w:p>
    <w:p w14:paraId="772EA129" w14:textId="77777777" w:rsidR="00364749" w:rsidRPr="000B779D" w:rsidRDefault="00364749" w:rsidP="00E655AD">
      <w:pPr>
        <w:spacing w:after="0" w:line="240" w:lineRule="auto"/>
        <w:ind w:left="709" w:right="566"/>
        <w:jc w:val="both"/>
        <w:rPr>
          <w:rFonts w:ascii="Arial" w:eastAsia="Times New Roman" w:hAnsi="Arial" w:cs="Arial"/>
          <w:color w:val="333333"/>
          <w:lang w:eastAsia="en-GB"/>
        </w:rPr>
      </w:pPr>
      <w:r w:rsidRPr="00364749">
        <w:rPr>
          <w:rFonts w:ascii="Arial" w:eastAsia="Times New Roman" w:hAnsi="Arial" w:cs="Arial"/>
          <w:color w:val="333333"/>
          <w:lang w:eastAsia="en-GB"/>
        </w:rPr>
        <w:t xml:space="preserve">Your request will then be considered by your manager in accordance with </w:t>
      </w:r>
      <w:r w:rsidRPr="000B779D">
        <w:rPr>
          <w:rFonts w:ascii="Arial" w:eastAsia="Times New Roman" w:hAnsi="Arial" w:cs="Arial"/>
          <w:color w:val="333333"/>
          <w:lang w:eastAsia="en-GB"/>
        </w:rPr>
        <w:t xml:space="preserve">the </w:t>
      </w:r>
      <w:hyperlink r:id="rId12" w:history="1">
        <w:r w:rsidR="00EC7238" w:rsidRPr="000B779D">
          <w:rPr>
            <w:rFonts w:ascii="Arial" w:hAnsi="Arial" w:cs="Arial"/>
            <w:color w:val="0000FF"/>
            <w:u w:val="single"/>
          </w:rPr>
          <w:t>Flexible Work Pattern Policy Overview | NHS Scotland</w:t>
        </w:r>
      </w:hyperlink>
      <w:r w:rsidR="00EC7238" w:rsidRPr="000B779D">
        <w:rPr>
          <w:rFonts w:ascii="Arial" w:eastAsia="Times New Roman" w:hAnsi="Arial" w:cs="Arial"/>
          <w:color w:val="333333"/>
          <w:lang w:eastAsia="en-GB"/>
        </w:rPr>
        <w:t xml:space="preserve"> </w:t>
      </w:r>
      <w:r w:rsidRPr="000B779D">
        <w:rPr>
          <w:rFonts w:ascii="Arial" w:eastAsia="Times New Roman" w:hAnsi="Arial" w:cs="Arial"/>
          <w:color w:val="333333"/>
          <w:lang w:eastAsia="en-GB"/>
        </w:rPr>
        <w:t>and if agreed the</w:t>
      </w:r>
      <w:r w:rsidR="00EC7238" w:rsidRPr="000B779D">
        <w:rPr>
          <w:rFonts w:ascii="Arial" w:eastAsia="Times New Roman" w:hAnsi="Arial" w:cs="Arial"/>
          <w:color w:val="333333"/>
          <w:lang w:eastAsia="en-GB"/>
        </w:rPr>
        <w:t xml:space="preserve"> </w:t>
      </w:r>
      <w:hyperlink r:id="rId13" w:history="1">
        <w:r w:rsidR="00EC7238" w:rsidRPr="000B779D">
          <w:rPr>
            <w:rFonts w:ascii="Arial" w:hAnsi="Arial" w:cs="Arial"/>
            <w:color w:val="0000FF"/>
            <w:u w:val="single"/>
          </w:rPr>
          <w:t>Flexible Working Application Form - NHSGGC</w:t>
        </w:r>
      </w:hyperlink>
      <w:r w:rsidRPr="000B779D">
        <w:rPr>
          <w:rFonts w:ascii="Arial" w:eastAsia="Times New Roman" w:hAnsi="Arial" w:cs="Arial"/>
          <w:color w:val="333333"/>
          <w:lang w:eastAsia="en-GB"/>
        </w:rPr>
        <w:t xml:space="preserve"> </w:t>
      </w:r>
      <w:r w:rsidR="00EC7238" w:rsidRPr="000B779D">
        <w:rPr>
          <w:rFonts w:ascii="Arial" w:eastAsia="Times New Roman" w:hAnsi="Arial" w:cs="Arial"/>
          <w:color w:val="333333"/>
          <w:lang w:eastAsia="en-GB"/>
        </w:rPr>
        <w:t xml:space="preserve"> </w:t>
      </w:r>
      <w:r w:rsidRPr="000B779D">
        <w:rPr>
          <w:rFonts w:ascii="Arial" w:eastAsia="Times New Roman" w:hAnsi="Arial" w:cs="Arial"/>
          <w:color w:val="333333"/>
          <w:lang w:eastAsia="en-GB"/>
        </w:rPr>
        <w:t>must be signed off accordingly</w:t>
      </w:r>
      <w:r w:rsidR="005448BD" w:rsidRPr="000B779D">
        <w:rPr>
          <w:rFonts w:ascii="Arial" w:eastAsia="Times New Roman" w:hAnsi="Arial" w:cs="Arial"/>
          <w:color w:val="333333"/>
          <w:lang w:eastAsia="en-GB"/>
        </w:rPr>
        <w:t xml:space="preserve"> </w:t>
      </w:r>
    </w:p>
    <w:p w14:paraId="52E99821"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667E1C1A" w14:textId="77777777" w:rsidR="00364749" w:rsidRPr="00364749" w:rsidRDefault="00364749" w:rsidP="00E655AD">
      <w:pPr>
        <w:numPr>
          <w:ilvl w:val="0"/>
          <w:numId w:val="6"/>
        </w:numPr>
        <w:spacing w:after="0" w:line="240" w:lineRule="auto"/>
        <w:ind w:right="566"/>
        <w:jc w:val="both"/>
        <w:rPr>
          <w:rFonts w:ascii="Arial" w:eastAsia="Times New Roman" w:hAnsi="Arial" w:cs="Arial"/>
          <w:b/>
          <w:color w:val="333333"/>
          <w:lang w:eastAsia="en-GB"/>
        </w:rPr>
      </w:pPr>
      <w:r w:rsidRPr="00364749">
        <w:rPr>
          <w:rFonts w:ascii="Arial" w:eastAsia="Times New Roman" w:hAnsi="Arial" w:cs="Arial"/>
          <w:b/>
          <w:color w:val="333333"/>
          <w:lang w:eastAsia="en-GB"/>
        </w:rPr>
        <w:t>Medical &amp; Dental Staff</w:t>
      </w:r>
    </w:p>
    <w:p w14:paraId="0F0903CA"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67E316E6" w14:textId="77777777" w:rsidR="00364749" w:rsidRPr="000B779D" w:rsidRDefault="00364749" w:rsidP="00E655AD">
      <w:pPr>
        <w:spacing w:after="0" w:line="240" w:lineRule="auto"/>
        <w:ind w:left="709" w:right="566"/>
        <w:jc w:val="both"/>
        <w:rPr>
          <w:rFonts w:ascii="Arial" w:eastAsia="Times New Roman" w:hAnsi="Arial" w:cs="Arial"/>
          <w:color w:val="333333"/>
          <w:lang w:eastAsia="en-GB"/>
        </w:rPr>
      </w:pPr>
      <w:r w:rsidRPr="000B779D">
        <w:rPr>
          <w:rFonts w:ascii="Arial" w:eastAsia="Times New Roman" w:hAnsi="Arial" w:cs="Arial"/>
          <w:color w:val="333333"/>
          <w:lang w:eastAsia="en-GB"/>
        </w:rPr>
        <w:t>Your request will then be considered by your manager in accordance with the</w:t>
      </w:r>
      <w:r w:rsidR="00EC7238" w:rsidRPr="000B779D">
        <w:rPr>
          <w:rFonts w:ascii="Arial" w:eastAsia="Times New Roman" w:hAnsi="Arial" w:cs="Arial"/>
          <w:color w:val="333333"/>
          <w:lang w:eastAsia="en-GB"/>
        </w:rPr>
        <w:t xml:space="preserve">  </w:t>
      </w:r>
      <w:r w:rsidRPr="000B779D">
        <w:rPr>
          <w:rFonts w:ascii="Arial" w:eastAsia="Times New Roman" w:hAnsi="Arial" w:cs="Arial"/>
          <w:color w:val="333333"/>
          <w:lang w:eastAsia="en-GB"/>
        </w:rPr>
        <w:t xml:space="preserve"> </w:t>
      </w:r>
      <w:hyperlink r:id="rId14" w:history="1">
        <w:r w:rsidR="00EC7238" w:rsidRPr="000B779D">
          <w:rPr>
            <w:rFonts w:ascii="Arial" w:hAnsi="Arial" w:cs="Arial"/>
            <w:color w:val="0000FF"/>
            <w:u w:val="single"/>
          </w:rPr>
          <w:t>Flexible Work Pattern Policy Overview | NHS Scotland</w:t>
        </w:r>
      </w:hyperlink>
      <w:r w:rsidRPr="000B779D">
        <w:rPr>
          <w:rFonts w:ascii="Arial" w:eastAsia="Times New Roman" w:hAnsi="Arial" w:cs="Arial"/>
          <w:color w:val="333333"/>
          <w:lang w:eastAsia="en-GB"/>
        </w:rPr>
        <w:t xml:space="preserve"> If the applicant wishes to continue sustaining 100% workload there is no requirement to amend the Job Plan and the manager should sign off the </w:t>
      </w:r>
      <w:hyperlink r:id="rId15" w:history="1">
        <w:r w:rsidR="00EC7238" w:rsidRPr="000B779D">
          <w:rPr>
            <w:rFonts w:ascii="Arial" w:hAnsi="Arial" w:cs="Arial"/>
            <w:color w:val="0000FF"/>
            <w:u w:val="single"/>
          </w:rPr>
          <w:t>Flexible Working Application Form - NHSGGC</w:t>
        </w:r>
      </w:hyperlink>
      <w:r w:rsidR="00EC7238" w:rsidRPr="000B779D">
        <w:rPr>
          <w:rFonts w:ascii="Arial" w:eastAsia="Times New Roman" w:hAnsi="Arial" w:cs="Arial"/>
          <w:color w:val="333333"/>
          <w:lang w:eastAsia="en-GB"/>
        </w:rPr>
        <w:t xml:space="preserve"> </w:t>
      </w:r>
      <w:r w:rsidRPr="000B779D">
        <w:rPr>
          <w:rFonts w:ascii="Arial" w:eastAsia="Times New Roman" w:hAnsi="Arial" w:cs="Arial"/>
          <w:color w:val="333333"/>
          <w:lang w:eastAsia="en-GB"/>
        </w:rPr>
        <w:t xml:space="preserve">accordingly. </w:t>
      </w:r>
    </w:p>
    <w:p w14:paraId="0DF27071" w14:textId="77777777" w:rsidR="00364749" w:rsidRPr="000B779D" w:rsidRDefault="00364749" w:rsidP="00E655AD">
      <w:pPr>
        <w:spacing w:after="0" w:line="240" w:lineRule="auto"/>
        <w:ind w:right="566"/>
        <w:jc w:val="both"/>
        <w:rPr>
          <w:rFonts w:ascii="Arial" w:eastAsia="Times New Roman" w:hAnsi="Arial" w:cs="Arial"/>
          <w:color w:val="333333"/>
          <w:lang w:eastAsia="en-GB"/>
        </w:rPr>
      </w:pPr>
    </w:p>
    <w:p w14:paraId="28D04E55" w14:textId="77777777" w:rsidR="00364749" w:rsidRPr="000B779D" w:rsidRDefault="00364749" w:rsidP="00E655AD">
      <w:pPr>
        <w:spacing w:after="0" w:line="240" w:lineRule="auto"/>
        <w:ind w:left="709" w:right="566"/>
        <w:jc w:val="both"/>
        <w:rPr>
          <w:rFonts w:ascii="Arial" w:eastAsia="Times New Roman" w:hAnsi="Arial" w:cs="Arial"/>
          <w:color w:val="333333"/>
          <w:lang w:eastAsia="en-GB"/>
        </w:rPr>
      </w:pPr>
      <w:r w:rsidRPr="000B779D">
        <w:rPr>
          <w:rFonts w:ascii="Arial" w:eastAsia="Times New Roman" w:hAnsi="Arial" w:cs="Arial"/>
          <w:color w:val="333333"/>
          <w:lang w:eastAsia="en-GB"/>
        </w:rPr>
        <w:t xml:space="preserve">If the applicant wishes to change </w:t>
      </w:r>
      <w:r w:rsidR="008F22AB" w:rsidRPr="000B779D">
        <w:rPr>
          <w:rFonts w:ascii="Arial" w:eastAsia="Times New Roman" w:hAnsi="Arial" w:cs="Arial"/>
          <w:color w:val="333333"/>
          <w:lang w:eastAsia="en-GB"/>
        </w:rPr>
        <w:t xml:space="preserve">their working hours or pattern </w:t>
      </w:r>
      <w:r w:rsidR="008F22AB" w:rsidRPr="000B779D">
        <w:rPr>
          <w:rFonts w:ascii="Arial" w:hAnsi="Arial" w:cs="Arial"/>
          <w:iCs/>
          <w:bdr w:val="none" w:sz="0" w:space="0" w:color="auto" w:frame="1"/>
        </w:rPr>
        <w:t>e.g. to change DCC to EPA,</w:t>
      </w:r>
      <w:r w:rsidR="008F22AB" w:rsidRPr="000B779D">
        <w:rPr>
          <w:rFonts w:ascii="Arial" w:eastAsia="Times New Roman" w:hAnsi="Arial" w:cs="Arial"/>
          <w:color w:val="333333"/>
          <w:lang w:eastAsia="en-GB"/>
        </w:rPr>
        <w:t xml:space="preserve"> t</w:t>
      </w:r>
      <w:r w:rsidRPr="000B779D">
        <w:rPr>
          <w:rFonts w:ascii="Arial" w:eastAsia="Times New Roman" w:hAnsi="Arial" w:cs="Arial"/>
          <w:color w:val="333333"/>
          <w:lang w:eastAsia="en-GB"/>
        </w:rPr>
        <w:t xml:space="preserve">hen an Interim Job Plan meeting should be arranged to discuss and agree the change.  If agreement cannot be reached on the change the matter should be progressed through the Job Planning Process i.e. Job Planning mediation and appeal in accordance with the Terms and Conditions of Service. </w:t>
      </w:r>
    </w:p>
    <w:p w14:paraId="5A59DDF5" w14:textId="77777777" w:rsidR="00364749" w:rsidRPr="000B779D" w:rsidRDefault="00364749" w:rsidP="00E655AD">
      <w:pPr>
        <w:spacing w:after="0" w:line="240" w:lineRule="auto"/>
        <w:ind w:left="709" w:right="566"/>
        <w:jc w:val="both"/>
        <w:rPr>
          <w:rFonts w:ascii="Arial" w:eastAsia="Times New Roman" w:hAnsi="Arial" w:cs="Arial"/>
          <w:color w:val="333333"/>
          <w:lang w:eastAsia="en-GB"/>
        </w:rPr>
      </w:pPr>
    </w:p>
    <w:p w14:paraId="44A4D9FE" w14:textId="77777777" w:rsidR="00364749" w:rsidRPr="000B779D" w:rsidRDefault="00364749" w:rsidP="00E655AD">
      <w:pPr>
        <w:spacing w:after="0" w:line="240" w:lineRule="auto"/>
        <w:ind w:left="709" w:right="566"/>
        <w:jc w:val="both"/>
        <w:rPr>
          <w:rFonts w:ascii="Arial" w:eastAsia="Times New Roman" w:hAnsi="Arial" w:cs="Arial"/>
          <w:color w:val="333333"/>
          <w:lang w:eastAsia="en-GB"/>
        </w:rPr>
      </w:pPr>
      <w:r w:rsidRPr="000B779D">
        <w:rPr>
          <w:rFonts w:ascii="Arial" w:eastAsia="Times New Roman" w:hAnsi="Arial" w:cs="Arial"/>
          <w:color w:val="333333"/>
          <w:lang w:eastAsia="en-GB"/>
        </w:rPr>
        <w:t xml:space="preserve">Once the revised Job Plan has been agreed the manager should sign off the </w:t>
      </w:r>
      <w:hyperlink r:id="rId16" w:history="1">
        <w:r w:rsidR="00EC7238" w:rsidRPr="000B779D">
          <w:rPr>
            <w:rFonts w:ascii="Arial" w:hAnsi="Arial" w:cs="Arial"/>
            <w:color w:val="0000FF"/>
            <w:u w:val="single"/>
          </w:rPr>
          <w:t>Flexible Working Application Form - NHSGGC</w:t>
        </w:r>
      </w:hyperlink>
      <w:r w:rsidR="00EC7238" w:rsidRPr="000B779D">
        <w:rPr>
          <w:rFonts w:ascii="Arial" w:eastAsia="Times New Roman" w:hAnsi="Arial" w:cs="Arial"/>
          <w:color w:val="333333"/>
          <w:lang w:eastAsia="en-GB"/>
        </w:rPr>
        <w:t xml:space="preserve"> </w:t>
      </w:r>
      <w:r w:rsidRPr="000B779D">
        <w:rPr>
          <w:rFonts w:ascii="Arial" w:eastAsia="Times New Roman" w:hAnsi="Arial" w:cs="Arial"/>
          <w:color w:val="333333"/>
          <w:lang w:eastAsia="en-GB"/>
        </w:rPr>
        <w:t>accordingly.</w:t>
      </w:r>
      <w:r w:rsidR="00852E13" w:rsidRPr="000B779D">
        <w:rPr>
          <w:rFonts w:ascii="Arial" w:eastAsia="Times New Roman" w:hAnsi="Arial" w:cs="Arial"/>
          <w:color w:val="FF0000"/>
          <w:lang w:eastAsia="en-GB"/>
        </w:rPr>
        <w:t xml:space="preserve"> </w:t>
      </w:r>
    </w:p>
    <w:p w14:paraId="034BC4E3" w14:textId="77777777" w:rsidR="00364749" w:rsidRDefault="00364749" w:rsidP="00E655AD">
      <w:pPr>
        <w:spacing w:after="0" w:line="240" w:lineRule="auto"/>
        <w:ind w:right="566"/>
        <w:jc w:val="both"/>
        <w:rPr>
          <w:rFonts w:ascii="Arial" w:eastAsia="Times New Roman" w:hAnsi="Arial" w:cs="Arial"/>
          <w:color w:val="333333"/>
          <w:lang w:eastAsia="en-GB"/>
        </w:rPr>
      </w:pPr>
    </w:p>
    <w:p w14:paraId="0CCCE341" w14:textId="77777777" w:rsidR="00364749" w:rsidRPr="00364749" w:rsidRDefault="005448BD" w:rsidP="00E655AD">
      <w:pPr>
        <w:spacing w:after="0" w:line="240" w:lineRule="auto"/>
        <w:ind w:right="566"/>
        <w:jc w:val="both"/>
        <w:rPr>
          <w:rFonts w:ascii="Arial" w:eastAsia="Times New Roman" w:hAnsi="Arial" w:cs="Arial"/>
          <w:b/>
          <w:color w:val="333333"/>
          <w:lang w:eastAsia="en-GB"/>
        </w:rPr>
      </w:pPr>
      <w:r>
        <w:rPr>
          <w:rFonts w:ascii="Arial" w:eastAsia="Times New Roman" w:hAnsi="Arial" w:cs="Arial"/>
          <w:b/>
          <w:color w:val="333333"/>
          <w:lang w:eastAsia="en-GB"/>
        </w:rPr>
        <w:t xml:space="preserve">NB </w:t>
      </w:r>
      <w:r w:rsidR="00364749" w:rsidRPr="00364749">
        <w:rPr>
          <w:rFonts w:ascii="Arial" w:eastAsia="Times New Roman" w:hAnsi="Arial" w:cs="Arial"/>
          <w:b/>
          <w:color w:val="333333"/>
          <w:lang w:eastAsia="en-GB"/>
        </w:rPr>
        <w:t xml:space="preserve">If you are applying for partial retirement while wishing to continue sustaining a 100% workload e.g. change PA’s to EPA’s or reduce hours and commit to working additional part time hours, then you should complete Section 5 “Flexible Work Pattern” and under “Requested Work Pattern” you should </w:t>
      </w:r>
      <w:r w:rsidR="006D74DD">
        <w:rPr>
          <w:rFonts w:ascii="Arial" w:eastAsia="Times New Roman" w:hAnsi="Arial" w:cs="Arial"/>
          <w:b/>
          <w:color w:val="333333"/>
          <w:lang w:eastAsia="en-GB"/>
        </w:rPr>
        <w:t xml:space="preserve">annotate </w:t>
      </w:r>
      <w:r w:rsidR="00364749" w:rsidRPr="00364749">
        <w:rPr>
          <w:rFonts w:ascii="Arial" w:eastAsia="Times New Roman" w:hAnsi="Arial" w:cs="Arial"/>
          <w:b/>
          <w:i/>
          <w:color w:val="333333"/>
          <w:lang w:eastAsia="en-GB"/>
        </w:rPr>
        <w:t>“Partial Retirement – 10% reduction in pensionable pay, while sustaining 100% of normal workload.”</w:t>
      </w:r>
    </w:p>
    <w:p w14:paraId="2B36DD3A"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72D1D5C5" w14:textId="77777777" w:rsidR="00852E13" w:rsidRPr="00852E13" w:rsidRDefault="00852E13" w:rsidP="00E655AD">
      <w:pPr>
        <w:spacing w:after="0" w:line="240" w:lineRule="auto"/>
        <w:ind w:right="566"/>
        <w:jc w:val="both"/>
        <w:rPr>
          <w:rFonts w:ascii="Arial" w:eastAsia="Times New Roman" w:hAnsi="Arial" w:cs="Arial"/>
          <w:b/>
          <w:color w:val="333333"/>
          <w:lang w:eastAsia="en-GB"/>
        </w:rPr>
      </w:pPr>
      <w:r w:rsidRPr="00852E13">
        <w:rPr>
          <w:rFonts w:ascii="Arial" w:eastAsia="Times New Roman" w:hAnsi="Arial" w:cs="Arial"/>
          <w:b/>
          <w:color w:val="333333"/>
          <w:lang w:eastAsia="en-GB"/>
        </w:rPr>
        <w:t>For All Staff</w:t>
      </w:r>
    </w:p>
    <w:p w14:paraId="7702E41B" w14:textId="77777777" w:rsidR="00852E13" w:rsidRDefault="00852E13" w:rsidP="00E655AD">
      <w:pPr>
        <w:spacing w:after="0" w:line="240" w:lineRule="auto"/>
        <w:ind w:right="566"/>
        <w:jc w:val="both"/>
        <w:rPr>
          <w:rFonts w:ascii="Arial" w:eastAsia="Times New Roman" w:hAnsi="Arial" w:cs="Arial"/>
          <w:color w:val="333333"/>
          <w:lang w:eastAsia="en-GB"/>
        </w:rPr>
      </w:pPr>
    </w:p>
    <w:p w14:paraId="44F5D9DE"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If your request is agreed, you must complete the relevant SPPA paperwork (a</w:t>
      </w:r>
      <w:r w:rsidRPr="00364749">
        <w:rPr>
          <w:rFonts w:ascii="Arial" w:eastAsia="Times New Roman" w:hAnsi="Arial" w:cs="Arial"/>
          <w:lang w:eastAsia="en-GB"/>
        </w:rPr>
        <w:t xml:space="preserve">ll SPPA forms can be found </w:t>
      </w:r>
      <w:hyperlink r:id="rId17" w:history="1">
        <w:r w:rsidRPr="00364749">
          <w:rPr>
            <w:rFonts w:ascii="Arial" w:eastAsia="Times New Roman" w:hAnsi="Arial" w:cs="Arial"/>
            <w:color w:val="0000FF"/>
            <w:u w:val="single"/>
            <w:lang w:eastAsia="en-GB"/>
          </w:rPr>
          <w:t>here</w:t>
        </w:r>
      </w:hyperlink>
      <w:r w:rsidRPr="00364749">
        <w:rPr>
          <w:rFonts w:ascii="Arial" w:eastAsia="Times New Roman" w:hAnsi="Arial" w:cs="Arial"/>
          <w:lang w:eastAsia="en-GB"/>
        </w:rPr>
        <w:t>)</w:t>
      </w:r>
      <w:r w:rsidRPr="00364749">
        <w:rPr>
          <w:rFonts w:ascii="Arial" w:eastAsia="Times New Roman" w:hAnsi="Arial" w:cs="Arial"/>
          <w:color w:val="333333"/>
          <w:lang w:eastAsia="en-GB"/>
        </w:rPr>
        <w:t xml:space="preserve"> and submit to your manager who is required to verify that you will reduce your pensionable pay by at least 10% for the first 12 months by completing </w:t>
      </w:r>
      <w:r w:rsidRPr="00364749">
        <w:rPr>
          <w:rFonts w:ascii="Arial" w:eastAsia="Times New Roman" w:hAnsi="Arial" w:cs="Arial"/>
          <w:iCs/>
          <w:lang w:eastAsia="en-GB"/>
        </w:rPr>
        <w:t>Section 3 – Partial Retirement Certificate by Employer.</w:t>
      </w:r>
      <w:r w:rsidRPr="00364749">
        <w:rPr>
          <w:rFonts w:ascii="Arial" w:eastAsia="Times New Roman" w:hAnsi="Arial" w:cs="Arial"/>
          <w:lang w:eastAsia="en-GB"/>
        </w:rPr>
        <w:t xml:space="preserve"> </w:t>
      </w:r>
    </w:p>
    <w:p w14:paraId="26B3EF71" w14:textId="77777777" w:rsidR="00364749" w:rsidRPr="00364749" w:rsidRDefault="00364749" w:rsidP="00E655AD">
      <w:pPr>
        <w:spacing w:after="0" w:line="240" w:lineRule="auto"/>
        <w:ind w:right="566"/>
        <w:jc w:val="both"/>
        <w:rPr>
          <w:rFonts w:ascii="Arial" w:eastAsia="Times New Roman" w:hAnsi="Arial" w:cs="Arial"/>
          <w:lang w:eastAsia="en-GB"/>
        </w:rPr>
      </w:pPr>
    </w:p>
    <w:p w14:paraId="5FF59B10"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 xml:space="preserve">Your manager should send the completed SPPA form, together with a copy of the completed and signed flexible work pattern agreement </w:t>
      </w:r>
      <w:r w:rsidR="005448BD">
        <w:rPr>
          <w:rFonts w:ascii="Arial" w:eastAsia="Times New Roman" w:hAnsi="Arial" w:cs="Arial"/>
          <w:color w:val="333333"/>
          <w:lang w:eastAsia="en-GB"/>
        </w:rPr>
        <w:t xml:space="preserve">form </w:t>
      </w:r>
      <w:r w:rsidRPr="00364749">
        <w:rPr>
          <w:rFonts w:ascii="Arial" w:eastAsia="Times New Roman" w:hAnsi="Arial" w:cs="Arial"/>
          <w:color w:val="333333"/>
          <w:lang w:eastAsia="en-GB"/>
        </w:rPr>
        <w:t>directly to Payroll by one of the means detailed below:</w:t>
      </w:r>
    </w:p>
    <w:p w14:paraId="6C4AACEC"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07D8BA19" w14:textId="77777777" w:rsidR="00364749" w:rsidRPr="00364749" w:rsidRDefault="00364749" w:rsidP="00E655AD">
      <w:pPr>
        <w:spacing w:after="0" w:line="240" w:lineRule="auto"/>
        <w:ind w:right="566"/>
        <w:jc w:val="both"/>
        <w:rPr>
          <w:rFonts w:ascii="Arial" w:eastAsia="Times New Roman" w:hAnsi="Arial" w:cs="Arial"/>
          <w:color w:val="000000"/>
          <w:bdr w:val="none" w:sz="0" w:space="0" w:color="auto" w:frame="1"/>
          <w:lang w:eastAsia="en-GB"/>
        </w:rPr>
      </w:pPr>
      <w:r w:rsidRPr="00364749">
        <w:rPr>
          <w:rFonts w:ascii="Arial" w:eastAsia="Times New Roman" w:hAnsi="Arial" w:cs="Arial"/>
          <w:color w:val="000000"/>
          <w:bdr w:val="none" w:sz="0" w:space="0" w:color="auto" w:frame="1"/>
          <w:lang w:eastAsia="en-GB"/>
        </w:rPr>
        <w:t>By post: Payroll Services, Caledonia House, 140 Fifty Pitches Road, Cardonald, G51 4ED</w:t>
      </w:r>
    </w:p>
    <w:p w14:paraId="2067F4FA" w14:textId="77777777" w:rsidR="00364749" w:rsidRPr="00364749" w:rsidRDefault="00364749" w:rsidP="00E655AD">
      <w:pPr>
        <w:spacing w:after="0" w:line="240" w:lineRule="auto"/>
        <w:ind w:right="566"/>
        <w:jc w:val="both"/>
        <w:rPr>
          <w:rFonts w:ascii="Arial" w:eastAsia="Times New Roman" w:hAnsi="Arial" w:cs="Arial"/>
          <w:color w:val="0000FF"/>
          <w:u w:val="single"/>
          <w:bdr w:val="none" w:sz="0" w:space="0" w:color="auto" w:frame="1"/>
          <w:lang w:eastAsia="en-GB"/>
        </w:rPr>
      </w:pPr>
      <w:r w:rsidRPr="00364749">
        <w:rPr>
          <w:rFonts w:ascii="Arial" w:eastAsia="Times New Roman" w:hAnsi="Arial" w:cs="Arial"/>
          <w:color w:val="000000"/>
          <w:bdr w:val="none" w:sz="0" w:space="0" w:color="auto" w:frame="1"/>
          <w:lang w:eastAsia="en-GB"/>
        </w:rPr>
        <w:t xml:space="preserve">By email to: </w:t>
      </w:r>
      <w:hyperlink r:id="rId18" w:history="1">
        <w:r w:rsidRPr="00364749">
          <w:rPr>
            <w:rFonts w:ascii="Arial" w:eastAsia="Times New Roman" w:hAnsi="Arial" w:cs="Arial"/>
            <w:color w:val="0000FF"/>
            <w:u w:val="single"/>
            <w:bdr w:val="none" w:sz="0" w:space="0" w:color="auto" w:frame="1"/>
            <w:lang w:eastAsia="en-GB"/>
          </w:rPr>
          <w:t>Payroll.SupportTeam@ggc.scot.nhs.uk</w:t>
        </w:r>
      </w:hyperlink>
    </w:p>
    <w:p w14:paraId="4F2DCE85" w14:textId="77777777" w:rsidR="00364749" w:rsidRPr="00364749" w:rsidRDefault="00364749" w:rsidP="00E655AD">
      <w:pPr>
        <w:spacing w:after="0" w:line="240" w:lineRule="auto"/>
        <w:ind w:right="566"/>
        <w:jc w:val="both"/>
        <w:rPr>
          <w:rFonts w:ascii="Arial" w:eastAsia="Times New Roman" w:hAnsi="Arial" w:cs="Arial"/>
          <w:color w:val="0000FF"/>
          <w:u w:val="single"/>
          <w:bdr w:val="none" w:sz="0" w:space="0" w:color="auto" w:frame="1"/>
          <w:lang w:eastAsia="en-GB"/>
        </w:rPr>
      </w:pPr>
    </w:p>
    <w:p w14:paraId="2B58AAE5"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 xml:space="preserve">Your manager should also </w:t>
      </w:r>
      <w:r w:rsidR="005448BD">
        <w:rPr>
          <w:rFonts w:ascii="Arial" w:eastAsia="Times New Roman" w:hAnsi="Arial" w:cs="Arial"/>
          <w:color w:val="333333"/>
          <w:lang w:eastAsia="en-GB"/>
        </w:rPr>
        <w:t xml:space="preserve">issue you with </w:t>
      </w:r>
      <w:r w:rsidRPr="00364749">
        <w:rPr>
          <w:rFonts w:ascii="Arial" w:eastAsia="Times New Roman" w:hAnsi="Arial" w:cs="Arial"/>
          <w:color w:val="333333"/>
          <w:lang w:eastAsia="en-GB"/>
        </w:rPr>
        <w:t xml:space="preserve">send a copy of the completed and signed flexible work pattern agreement </w:t>
      </w:r>
      <w:r w:rsidR="005448BD">
        <w:rPr>
          <w:rFonts w:ascii="Arial" w:eastAsia="Times New Roman" w:hAnsi="Arial" w:cs="Arial"/>
          <w:color w:val="333333"/>
          <w:lang w:eastAsia="en-GB"/>
        </w:rPr>
        <w:t xml:space="preserve">form </w:t>
      </w:r>
      <w:r w:rsidRPr="00364749">
        <w:rPr>
          <w:rFonts w:ascii="Arial" w:eastAsia="Times New Roman" w:hAnsi="Arial" w:cs="Arial"/>
          <w:color w:val="333333"/>
          <w:lang w:eastAsia="en-GB"/>
        </w:rPr>
        <w:t>directly to the HR Support &amp; Advice Unit by one of the means detailed below:</w:t>
      </w:r>
    </w:p>
    <w:p w14:paraId="03A0E039"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4405E247" w14:textId="77777777" w:rsidR="00641161" w:rsidRDefault="00364749" w:rsidP="00E655AD">
      <w:pPr>
        <w:spacing w:after="0" w:line="240" w:lineRule="auto"/>
        <w:ind w:right="566"/>
        <w:jc w:val="both"/>
        <w:rPr>
          <w:rFonts w:ascii="Arial" w:eastAsia="Times New Roman" w:hAnsi="Arial" w:cs="Arial"/>
          <w:color w:val="000000"/>
          <w:bdr w:val="none" w:sz="0" w:space="0" w:color="auto" w:frame="1"/>
          <w:lang w:eastAsia="en-GB"/>
        </w:rPr>
      </w:pPr>
      <w:r w:rsidRPr="002B3E3F">
        <w:rPr>
          <w:rFonts w:ascii="Arial" w:eastAsia="Times New Roman" w:hAnsi="Arial" w:cs="Arial"/>
          <w:color w:val="000000"/>
          <w:bdr w:val="none" w:sz="0" w:space="0" w:color="auto" w:frame="1"/>
          <w:lang w:eastAsia="en-GB"/>
        </w:rPr>
        <w:t xml:space="preserve">By post: </w:t>
      </w:r>
    </w:p>
    <w:p w14:paraId="4BF387B3" w14:textId="77777777" w:rsidR="00641161" w:rsidRDefault="00641161" w:rsidP="00E655AD">
      <w:pPr>
        <w:spacing w:after="0" w:line="240" w:lineRule="auto"/>
        <w:ind w:right="566"/>
        <w:jc w:val="both"/>
        <w:rPr>
          <w:rFonts w:ascii="Arial" w:eastAsia="Times New Roman" w:hAnsi="Arial" w:cs="Arial"/>
          <w:color w:val="000000"/>
          <w:bdr w:val="none" w:sz="0" w:space="0" w:color="auto" w:frame="1"/>
          <w:lang w:eastAsia="en-GB"/>
        </w:rPr>
      </w:pPr>
    </w:p>
    <w:p w14:paraId="1F51BE2F" w14:textId="30C68BF2" w:rsidR="00641161" w:rsidRPr="00641161" w:rsidRDefault="002B3E3F" w:rsidP="00E655AD">
      <w:pPr>
        <w:spacing w:after="0" w:line="240" w:lineRule="auto"/>
        <w:ind w:right="566"/>
        <w:jc w:val="both"/>
        <w:rPr>
          <w:rFonts w:ascii="Arial" w:hAnsi="Arial" w:cs="Arial"/>
          <w:iCs/>
          <w:color w:val="000000"/>
          <w:bdr w:val="none" w:sz="0" w:space="0" w:color="auto" w:frame="1"/>
          <w:lang w:eastAsia="en-GB"/>
        </w:rPr>
      </w:pPr>
      <w:r w:rsidRPr="002B3E3F">
        <w:rPr>
          <w:rFonts w:ascii="Arial" w:hAnsi="Arial" w:cs="Arial"/>
          <w:iCs/>
          <w:color w:val="000000"/>
          <w:bdr w:val="none" w:sz="0" w:space="0" w:color="auto" w:frame="1"/>
          <w:lang w:eastAsia="en-GB"/>
        </w:rPr>
        <w:t xml:space="preserve">HR Support &amp; Advice Unit, </w:t>
      </w:r>
      <w:r w:rsidR="00641161" w:rsidRPr="00641161">
        <w:rPr>
          <w:rFonts w:ascii="Arial" w:hAnsi="Arial" w:cs="Arial"/>
          <w:iCs/>
          <w:color w:val="000000"/>
          <w:bdr w:val="none" w:sz="0" w:space="0" w:color="auto" w:frame="1"/>
          <w:lang w:eastAsia="en-GB"/>
        </w:rPr>
        <w:t>Admin Building</w:t>
      </w:r>
    </w:p>
    <w:p w14:paraId="1DF9C36E" w14:textId="77777777" w:rsidR="00641161" w:rsidRPr="00641161" w:rsidRDefault="00641161" w:rsidP="00E655AD">
      <w:pPr>
        <w:spacing w:after="0" w:line="240" w:lineRule="auto"/>
        <w:ind w:right="566"/>
        <w:jc w:val="both"/>
        <w:rPr>
          <w:rFonts w:ascii="Arial" w:hAnsi="Arial" w:cs="Arial"/>
          <w:iCs/>
          <w:color w:val="000000"/>
          <w:bdr w:val="none" w:sz="0" w:space="0" w:color="auto" w:frame="1"/>
          <w:lang w:eastAsia="en-GB"/>
        </w:rPr>
      </w:pPr>
      <w:r w:rsidRPr="00641161">
        <w:rPr>
          <w:rFonts w:ascii="Arial" w:hAnsi="Arial" w:cs="Arial"/>
          <w:iCs/>
          <w:color w:val="000000"/>
          <w:bdr w:val="none" w:sz="0" w:space="0" w:color="auto" w:frame="1"/>
          <w:lang w:eastAsia="en-GB"/>
        </w:rPr>
        <w:t>Gartnavel Royal Hospital</w:t>
      </w:r>
    </w:p>
    <w:p w14:paraId="11CB08D6" w14:textId="77777777" w:rsidR="00641161" w:rsidRPr="00641161" w:rsidRDefault="00641161" w:rsidP="00E655AD">
      <w:pPr>
        <w:spacing w:after="0" w:line="240" w:lineRule="auto"/>
        <w:ind w:right="566"/>
        <w:jc w:val="both"/>
        <w:rPr>
          <w:rFonts w:ascii="Arial" w:hAnsi="Arial" w:cs="Arial"/>
          <w:iCs/>
          <w:color w:val="000000"/>
          <w:bdr w:val="none" w:sz="0" w:space="0" w:color="auto" w:frame="1"/>
          <w:lang w:eastAsia="en-GB"/>
        </w:rPr>
      </w:pPr>
      <w:r w:rsidRPr="00641161">
        <w:rPr>
          <w:rFonts w:ascii="Arial" w:hAnsi="Arial" w:cs="Arial"/>
          <w:iCs/>
          <w:color w:val="000000"/>
          <w:bdr w:val="none" w:sz="0" w:space="0" w:color="auto" w:frame="1"/>
          <w:lang w:eastAsia="en-GB"/>
        </w:rPr>
        <w:t>1055 Great Western Road</w:t>
      </w:r>
    </w:p>
    <w:p w14:paraId="351EC439" w14:textId="77777777" w:rsidR="00641161" w:rsidRPr="00641161" w:rsidRDefault="00641161" w:rsidP="00E655AD">
      <w:pPr>
        <w:spacing w:after="0" w:line="240" w:lineRule="auto"/>
        <w:ind w:right="566"/>
        <w:jc w:val="both"/>
        <w:rPr>
          <w:rFonts w:ascii="Arial" w:hAnsi="Arial" w:cs="Arial"/>
          <w:iCs/>
          <w:color w:val="000000"/>
          <w:bdr w:val="none" w:sz="0" w:space="0" w:color="auto" w:frame="1"/>
          <w:lang w:eastAsia="en-GB"/>
        </w:rPr>
      </w:pPr>
      <w:r w:rsidRPr="00641161">
        <w:rPr>
          <w:rFonts w:ascii="Arial" w:hAnsi="Arial" w:cs="Arial"/>
          <w:iCs/>
          <w:color w:val="000000"/>
          <w:bdr w:val="none" w:sz="0" w:space="0" w:color="auto" w:frame="1"/>
          <w:lang w:eastAsia="en-GB"/>
        </w:rPr>
        <w:t>Glasgow</w:t>
      </w:r>
    </w:p>
    <w:p w14:paraId="4DC693B1" w14:textId="785A874F" w:rsidR="009C5A03" w:rsidRPr="002B3E3F" w:rsidRDefault="00641161" w:rsidP="00E655AD">
      <w:pPr>
        <w:spacing w:after="0" w:line="240" w:lineRule="auto"/>
        <w:ind w:right="566"/>
        <w:jc w:val="both"/>
        <w:rPr>
          <w:rFonts w:ascii="Arial" w:hAnsi="Arial" w:cs="Arial"/>
          <w:iCs/>
          <w:color w:val="000000"/>
          <w:bdr w:val="none" w:sz="0" w:space="0" w:color="auto" w:frame="1"/>
          <w:lang w:eastAsia="en-GB"/>
        </w:rPr>
      </w:pPr>
      <w:r w:rsidRPr="00641161">
        <w:rPr>
          <w:rFonts w:ascii="Arial" w:hAnsi="Arial" w:cs="Arial"/>
          <w:iCs/>
          <w:color w:val="000000"/>
          <w:bdr w:val="none" w:sz="0" w:space="0" w:color="auto" w:frame="1"/>
          <w:lang w:eastAsia="en-GB"/>
        </w:rPr>
        <w:t>G12 0XH</w:t>
      </w:r>
    </w:p>
    <w:p w14:paraId="561CD4DA" w14:textId="77777777" w:rsidR="000B779D" w:rsidRDefault="000B779D" w:rsidP="00E655AD">
      <w:pPr>
        <w:spacing w:after="0" w:line="240" w:lineRule="auto"/>
        <w:ind w:right="566"/>
        <w:jc w:val="both"/>
        <w:rPr>
          <w:rFonts w:ascii="Arial" w:eastAsia="Times New Roman" w:hAnsi="Arial" w:cs="Arial"/>
          <w:color w:val="000000"/>
          <w:bdr w:val="none" w:sz="0" w:space="0" w:color="auto" w:frame="1"/>
          <w:lang w:eastAsia="en-GB"/>
        </w:rPr>
      </w:pPr>
    </w:p>
    <w:p w14:paraId="2B1E8A16" w14:textId="77777777" w:rsidR="00364749" w:rsidRPr="00A50EB6" w:rsidRDefault="00772AC2" w:rsidP="00E655AD">
      <w:pPr>
        <w:spacing w:after="0" w:line="240" w:lineRule="auto"/>
        <w:ind w:right="566"/>
        <w:jc w:val="both"/>
        <w:rPr>
          <w:rFonts w:ascii="Arial" w:eastAsia="Times New Roman" w:hAnsi="Arial" w:cs="Arial"/>
          <w:color w:val="0000FF"/>
          <w:u w:val="single"/>
          <w:bdr w:val="none" w:sz="0" w:space="0" w:color="auto" w:frame="1"/>
          <w:lang w:eastAsia="en-GB"/>
        </w:rPr>
      </w:pPr>
      <w:r>
        <w:rPr>
          <w:rFonts w:ascii="Arial" w:eastAsia="Times New Roman" w:hAnsi="Arial" w:cs="Arial"/>
          <w:color w:val="000000"/>
          <w:bdr w:val="none" w:sz="0" w:space="0" w:color="auto" w:frame="1"/>
          <w:lang w:eastAsia="en-GB"/>
        </w:rPr>
        <w:t>Via the HR Portal at</w:t>
      </w:r>
      <w:r w:rsidR="00364749" w:rsidRPr="00364749">
        <w:rPr>
          <w:rFonts w:ascii="Arial" w:eastAsia="Times New Roman" w:hAnsi="Arial" w:cs="Arial"/>
          <w:color w:val="000000"/>
          <w:bdr w:val="none" w:sz="0" w:space="0" w:color="auto" w:frame="1"/>
          <w:lang w:eastAsia="en-GB"/>
        </w:rPr>
        <w:t xml:space="preserve">: </w:t>
      </w:r>
      <w:hyperlink r:id="rId19" w:history="1">
        <w:r w:rsidR="00AE0656" w:rsidRPr="00A50EB6">
          <w:rPr>
            <w:rStyle w:val="Hyperlink"/>
            <w:rFonts w:ascii="Arial" w:hAnsi="Arial" w:cs="Arial"/>
            <w:color w:val="0000FF"/>
          </w:rPr>
          <w:t>HR Self Service Portal</w:t>
        </w:r>
      </w:hyperlink>
    </w:p>
    <w:p w14:paraId="4DA42E21" w14:textId="77777777" w:rsidR="005448BD" w:rsidRDefault="005448BD" w:rsidP="00E655AD">
      <w:pPr>
        <w:spacing w:after="0" w:line="240" w:lineRule="auto"/>
        <w:ind w:right="566"/>
        <w:jc w:val="both"/>
        <w:rPr>
          <w:rFonts w:ascii="Arial" w:eastAsia="Times New Roman" w:hAnsi="Arial" w:cs="Arial"/>
          <w:color w:val="FF0000"/>
          <w:u w:val="single"/>
          <w:bdr w:val="none" w:sz="0" w:space="0" w:color="auto" w:frame="1"/>
          <w:lang w:eastAsia="en-GB"/>
        </w:rPr>
      </w:pPr>
    </w:p>
    <w:p w14:paraId="2E8A9469" w14:textId="77777777" w:rsidR="005448BD" w:rsidRPr="001B6B1D" w:rsidRDefault="005448BD" w:rsidP="00E655AD">
      <w:pPr>
        <w:spacing w:after="0" w:line="240" w:lineRule="auto"/>
        <w:ind w:right="566"/>
        <w:jc w:val="both"/>
        <w:rPr>
          <w:rFonts w:ascii="Arial" w:eastAsia="Times New Roman" w:hAnsi="Arial" w:cs="Arial"/>
          <w:bdr w:val="none" w:sz="0" w:space="0" w:color="auto" w:frame="1"/>
          <w:lang w:eastAsia="en-GB"/>
        </w:rPr>
      </w:pPr>
      <w:r w:rsidRPr="001B6B1D">
        <w:rPr>
          <w:rFonts w:ascii="Arial" w:eastAsia="Times New Roman" w:hAnsi="Arial" w:cs="Arial"/>
          <w:bdr w:val="none" w:sz="0" w:space="0" w:color="auto" w:frame="1"/>
          <w:lang w:eastAsia="en-GB"/>
        </w:rPr>
        <w:t xml:space="preserve">For Medical &amp; Dental Staff </w:t>
      </w:r>
      <w:r w:rsidRPr="009C5A03">
        <w:rPr>
          <w:rFonts w:ascii="Arial" w:eastAsia="Times New Roman" w:hAnsi="Arial" w:cs="Arial"/>
          <w:u w:val="single"/>
          <w:bdr w:val="none" w:sz="0" w:space="0" w:color="auto" w:frame="1"/>
          <w:lang w:eastAsia="en-GB"/>
        </w:rPr>
        <w:t>only</w:t>
      </w:r>
      <w:r w:rsidRPr="001B6B1D">
        <w:rPr>
          <w:rFonts w:ascii="Arial" w:eastAsia="Times New Roman" w:hAnsi="Arial" w:cs="Arial"/>
          <w:bdr w:val="none" w:sz="0" w:space="0" w:color="auto" w:frame="1"/>
          <w:lang w:eastAsia="en-GB"/>
        </w:rPr>
        <w:t xml:space="preserve"> please e-mail a copy of the Signed flexible work pattern agreement form to the Job Planning Team </w:t>
      </w:r>
      <w:hyperlink r:id="rId20" w:history="1">
        <w:r w:rsidR="001B6B1D" w:rsidRPr="001B6B1D">
          <w:rPr>
            <w:rStyle w:val="Hyperlink"/>
            <w:rFonts w:ascii="Arial" w:eastAsia="Times New Roman" w:hAnsi="Arial" w:cs="Arial"/>
            <w:color w:val="0000FF"/>
            <w:bdr w:val="none" w:sz="0" w:space="0" w:color="auto" w:frame="1"/>
            <w:lang w:eastAsia="en-GB"/>
          </w:rPr>
          <w:t>EJobPlan.admin@ggc.scot.nhs.uk</w:t>
        </w:r>
      </w:hyperlink>
    </w:p>
    <w:p w14:paraId="156C539E"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77D09535"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 xml:space="preserve">Payroll require a copy of the signed flexible work pattern agreement so that they can identify the way in which you are reducing your pensionable pay and therefore ensure that they can manage your pay and pensionable remuneration correctly for all hours worked in the future e.g. </w:t>
      </w:r>
    </w:p>
    <w:p w14:paraId="17F91708"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49F53C49" w14:textId="77777777" w:rsidR="00364749" w:rsidRPr="00364749" w:rsidRDefault="00364749" w:rsidP="00E655AD">
      <w:pPr>
        <w:numPr>
          <w:ilvl w:val="0"/>
          <w:numId w:val="5"/>
        </w:numPr>
        <w:spacing w:after="0" w:line="240" w:lineRule="auto"/>
        <w:ind w:left="284" w:right="566" w:hanging="284"/>
        <w:jc w:val="both"/>
        <w:rPr>
          <w:rFonts w:ascii="Arial" w:eastAsia="Times New Roman" w:hAnsi="Arial" w:cs="Arial"/>
          <w:color w:val="000000"/>
          <w:bdr w:val="none" w:sz="0" w:space="0" w:color="auto" w:frame="1"/>
          <w:lang w:eastAsia="en-GB"/>
        </w:rPr>
      </w:pPr>
      <w:r w:rsidRPr="00364749">
        <w:rPr>
          <w:rFonts w:ascii="Arial" w:eastAsia="Times New Roman" w:hAnsi="Arial" w:cs="Arial"/>
          <w:color w:val="333333"/>
          <w:lang w:eastAsia="en-GB"/>
        </w:rPr>
        <w:t>If sustaining 100% workload, then Payroll will calculate a 10% superannuable deduction from your pay, and then repay this as a 10% non-superannuable payment for 12 months.</w:t>
      </w:r>
    </w:p>
    <w:p w14:paraId="6016A711" w14:textId="77777777" w:rsidR="00364749" w:rsidRPr="00364749" w:rsidRDefault="00364749" w:rsidP="00E655AD">
      <w:pPr>
        <w:numPr>
          <w:ilvl w:val="0"/>
          <w:numId w:val="5"/>
        </w:numPr>
        <w:spacing w:after="0" w:line="240" w:lineRule="auto"/>
        <w:ind w:left="284" w:right="566" w:hanging="284"/>
        <w:jc w:val="both"/>
        <w:rPr>
          <w:rFonts w:ascii="Arial" w:eastAsia="Times New Roman" w:hAnsi="Arial" w:cs="Arial"/>
          <w:color w:val="000000"/>
          <w:bdr w:val="none" w:sz="0" w:space="0" w:color="auto" w:frame="1"/>
          <w:lang w:eastAsia="en-GB"/>
        </w:rPr>
      </w:pPr>
      <w:r w:rsidRPr="00364749">
        <w:rPr>
          <w:rFonts w:ascii="Arial" w:eastAsia="Times New Roman" w:hAnsi="Arial" w:cs="Arial"/>
          <w:color w:val="333333"/>
          <w:lang w:eastAsia="en-GB"/>
        </w:rPr>
        <w:t>If reducing your contracted hours, then Payroll will take manual action to ensure any additional part-time hours worked are not subject to pension for 12 months – this will be applied on a quarterly basis.</w:t>
      </w:r>
    </w:p>
    <w:p w14:paraId="60141C41"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7E8CC4B9"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Your manager is required to update eESS with any agreed contractual changes in the normal way e.g. a reduction in contracted hours, or a change in PA/EPA commitment.</w:t>
      </w:r>
    </w:p>
    <w:p w14:paraId="7963E89C"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08DFAF2C" w14:textId="77777777" w:rsidR="00364749" w:rsidRPr="00364749" w:rsidRDefault="00364749" w:rsidP="00E655AD">
      <w:pPr>
        <w:spacing w:after="0" w:line="240" w:lineRule="auto"/>
        <w:ind w:right="566"/>
        <w:jc w:val="both"/>
        <w:rPr>
          <w:rFonts w:ascii="Arial" w:eastAsia="Times New Roman" w:hAnsi="Arial" w:cs="Arial"/>
          <w:b/>
          <w:color w:val="333333"/>
          <w:lang w:eastAsia="en-GB"/>
        </w:rPr>
      </w:pPr>
      <w:r w:rsidRPr="00364749">
        <w:rPr>
          <w:rFonts w:ascii="Arial" w:eastAsia="Times New Roman" w:hAnsi="Arial" w:cs="Arial"/>
          <w:b/>
          <w:color w:val="333333"/>
          <w:lang w:eastAsia="en-GB"/>
        </w:rPr>
        <w:t>Summary of Key Actions if Application Approved</w:t>
      </w:r>
    </w:p>
    <w:p w14:paraId="084FE043"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7B5B236F"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The employee will:</w:t>
      </w:r>
    </w:p>
    <w:p w14:paraId="726B42E5"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17F248D9" w14:textId="77777777" w:rsidR="00364749" w:rsidRPr="00364749" w:rsidRDefault="00364749" w:rsidP="00E655AD">
      <w:pPr>
        <w:numPr>
          <w:ilvl w:val="0"/>
          <w:numId w:val="4"/>
        </w:numPr>
        <w:spacing w:after="0" w:line="240" w:lineRule="auto"/>
        <w:ind w:left="284" w:right="566" w:hanging="284"/>
        <w:contextualSpacing/>
        <w:jc w:val="both"/>
        <w:rPr>
          <w:rFonts w:ascii="Arial" w:eastAsia="Times New Roman" w:hAnsi="Arial" w:cs="Arial"/>
          <w:color w:val="333333"/>
          <w:lang w:eastAsia="en-GB"/>
        </w:rPr>
      </w:pPr>
      <w:r w:rsidRPr="00364749">
        <w:rPr>
          <w:rFonts w:ascii="Arial" w:eastAsia="Times New Roman" w:hAnsi="Arial" w:cs="Arial"/>
          <w:color w:val="333333"/>
          <w:lang w:eastAsia="en-GB"/>
        </w:rPr>
        <w:t xml:space="preserve">Complete their pension application form – this is available at: </w:t>
      </w:r>
      <w:hyperlink r:id="rId21" w:history="1">
        <w:r w:rsidRPr="00364749">
          <w:rPr>
            <w:rFonts w:ascii="Arial" w:eastAsia="Times New Roman" w:hAnsi="Arial" w:cs="Arial"/>
            <w:color w:val="0000FF"/>
            <w:u w:val="single"/>
            <w:lang w:eastAsia="en-GB"/>
          </w:rPr>
          <w:t>NHS - Forms | SPPA (pensions.gov.scot)</w:t>
        </w:r>
      </w:hyperlink>
      <w:r w:rsidRPr="00364749">
        <w:rPr>
          <w:rFonts w:ascii="Arial" w:eastAsia="Times New Roman" w:hAnsi="Arial" w:cs="Arial"/>
          <w:lang w:eastAsia="en-GB"/>
        </w:rPr>
        <w:t xml:space="preserve"> and pass to their manager.</w:t>
      </w:r>
    </w:p>
    <w:p w14:paraId="44E177D6"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18BF1FC4"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r w:rsidRPr="00364749">
        <w:rPr>
          <w:rFonts w:ascii="Arial" w:eastAsia="Times New Roman" w:hAnsi="Arial" w:cs="Arial"/>
          <w:color w:val="333333"/>
          <w:lang w:eastAsia="en-GB"/>
        </w:rPr>
        <w:t>The manager will:</w:t>
      </w:r>
    </w:p>
    <w:p w14:paraId="77325F91" w14:textId="77777777" w:rsidR="00364749" w:rsidRPr="00364749" w:rsidRDefault="00364749" w:rsidP="00E655AD">
      <w:pPr>
        <w:spacing w:after="0" w:line="240" w:lineRule="auto"/>
        <w:ind w:right="566"/>
        <w:jc w:val="both"/>
        <w:rPr>
          <w:rFonts w:ascii="Arial" w:eastAsia="Times New Roman" w:hAnsi="Arial" w:cs="Arial"/>
          <w:color w:val="333333"/>
          <w:lang w:eastAsia="en-GB"/>
        </w:rPr>
      </w:pPr>
    </w:p>
    <w:p w14:paraId="628934CF" w14:textId="77777777" w:rsidR="00364749" w:rsidRPr="00772AC2" w:rsidRDefault="00364749" w:rsidP="00E655AD">
      <w:pPr>
        <w:numPr>
          <w:ilvl w:val="0"/>
          <w:numId w:val="4"/>
        </w:numPr>
        <w:spacing w:after="0" w:line="240" w:lineRule="auto"/>
        <w:ind w:left="284" w:right="566" w:hanging="284"/>
        <w:contextualSpacing/>
        <w:jc w:val="both"/>
        <w:rPr>
          <w:rFonts w:ascii="Arial" w:eastAsia="Times New Roman" w:hAnsi="Arial" w:cs="Arial"/>
          <w:i/>
          <w:color w:val="333333"/>
          <w:u w:val="single"/>
          <w:lang w:eastAsia="en-GB"/>
        </w:rPr>
      </w:pPr>
      <w:r w:rsidRPr="00364749">
        <w:rPr>
          <w:rFonts w:ascii="Arial" w:eastAsia="Times New Roman" w:hAnsi="Arial" w:cs="Arial"/>
          <w:color w:val="333333"/>
          <w:lang w:eastAsia="en-GB"/>
        </w:rPr>
        <w:t xml:space="preserve">Complete section 3 – Partial Retirement Certificate by Employer of the pension application: </w:t>
      </w:r>
      <w:r w:rsidRPr="00772AC2">
        <w:rPr>
          <w:rFonts w:ascii="Arial" w:eastAsia="Times New Roman" w:hAnsi="Arial" w:cs="Arial"/>
          <w:i/>
          <w:color w:val="333333"/>
          <w:u w:val="single"/>
          <w:lang w:eastAsia="en-GB"/>
        </w:rPr>
        <w:t>Please note that failure to complete this section will result in the form being returned by the SPPA and therefore cause delays to the employee receiving their pension.</w:t>
      </w:r>
    </w:p>
    <w:p w14:paraId="44BBE235" w14:textId="77777777" w:rsidR="00364749" w:rsidRPr="00364749" w:rsidRDefault="00364749" w:rsidP="00E655AD">
      <w:pPr>
        <w:numPr>
          <w:ilvl w:val="0"/>
          <w:numId w:val="4"/>
        </w:numPr>
        <w:spacing w:after="0" w:line="240" w:lineRule="auto"/>
        <w:ind w:left="284" w:right="566" w:hanging="284"/>
        <w:contextualSpacing/>
        <w:jc w:val="both"/>
        <w:rPr>
          <w:rFonts w:ascii="Arial" w:eastAsia="Times New Roman" w:hAnsi="Arial" w:cs="Arial"/>
          <w:color w:val="333333"/>
          <w:lang w:eastAsia="en-GB"/>
        </w:rPr>
      </w:pPr>
      <w:r w:rsidRPr="00364749">
        <w:rPr>
          <w:rFonts w:ascii="Arial" w:eastAsia="Times New Roman" w:hAnsi="Arial" w:cs="Arial"/>
          <w:color w:val="333333"/>
          <w:lang w:eastAsia="en-GB"/>
        </w:rPr>
        <w:t>Send the completed pension application and a copy of the flexible work pattern agreement form to Payroll.</w:t>
      </w:r>
    </w:p>
    <w:p w14:paraId="76E1F281" w14:textId="77777777" w:rsidR="00364749" w:rsidRDefault="00364749" w:rsidP="00E655AD">
      <w:pPr>
        <w:numPr>
          <w:ilvl w:val="0"/>
          <w:numId w:val="4"/>
        </w:numPr>
        <w:spacing w:after="0" w:line="240" w:lineRule="auto"/>
        <w:ind w:left="284" w:right="566" w:hanging="284"/>
        <w:contextualSpacing/>
        <w:jc w:val="both"/>
        <w:rPr>
          <w:rFonts w:ascii="Arial" w:eastAsia="Times New Roman" w:hAnsi="Arial" w:cs="Arial"/>
          <w:color w:val="333333"/>
          <w:lang w:eastAsia="en-GB"/>
        </w:rPr>
      </w:pPr>
      <w:r w:rsidRPr="00364749">
        <w:rPr>
          <w:rFonts w:ascii="Arial" w:eastAsia="Times New Roman" w:hAnsi="Arial" w:cs="Arial"/>
          <w:color w:val="333333"/>
          <w:lang w:eastAsia="en-GB"/>
        </w:rPr>
        <w:t>Send a copy of the flexible work pattern agreement form to the HRSAU.</w:t>
      </w:r>
    </w:p>
    <w:p w14:paraId="53E8754F" w14:textId="0A5F3B05" w:rsidR="00EE5868" w:rsidRPr="00EE5868" w:rsidRDefault="00EE5868" w:rsidP="00EE5868">
      <w:pPr>
        <w:numPr>
          <w:ilvl w:val="0"/>
          <w:numId w:val="4"/>
        </w:numPr>
        <w:spacing w:after="0" w:line="240" w:lineRule="auto"/>
        <w:ind w:left="284" w:right="566" w:hanging="284"/>
        <w:contextualSpacing/>
        <w:jc w:val="both"/>
        <w:rPr>
          <w:rFonts w:ascii="Arial" w:eastAsia="Times New Roman" w:hAnsi="Arial" w:cs="Arial"/>
          <w:color w:val="333333"/>
          <w:lang w:eastAsia="en-GB"/>
        </w:rPr>
      </w:pPr>
      <w:r w:rsidRPr="00EE5868">
        <w:rPr>
          <w:rFonts w:ascii="Arial" w:eastAsia="Times New Roman" w:hAnsi="Arial" w:cs="Arial"/>
          <w:color w:val="333333"/>
          <w:lang w:eastAsia="en-GB"/>
        </w:rPr>
        <w:t>For Medical &amp; Dental Staff only please e-mail a copy of the Signed flexible work pattern agreement form to the Job Planning Team EJobPlan.admin@ggc.scot.nhs.uk</w:t>
      </w:r>
    </w:p>
    <w:p w14:paraId="5521243E" w14:textId="77777777" w:rsidR="00364749" w:rsidRPr="00364749" w:rsidRDefault="00364749" w:rsidP="00E655AD">
      <w:pPr>
        <w:numPr>
          <w:ilvl w:val="0"/>
          <w:numId w:val="4"/>
        </w:numPr>
        <w:spacing w:after="0" w:line="240" w:lineRule="auto"/>
        <w:ind w:left="284" w:right="566" w:hanging="284"/>
        <w:contextualSpacing/>
        <w:jc w:val="both"/>
        <w:rPr>
          <w:rFonts w:ascii="Arial" w:eastAsia="Times New Roman" w:hAnsi="Arial" w:cs="Arial"/>
          <w:color w:val="333333"/>
          <w:lang w:eastAsia="en-GB"/>
        </w:rPr>
      </w:pPr>
      <w:bookmarkStart w:id="0" w:name="_GoBack"/>
      <w:bookmarkEnd w:id="0"/>
      <w:r w:rsidRPr="00364749">
        <w:rPr>
          <w:rFonts w:ascii="Arial" w:eastAsia="Times New Roman" w:hAnsi="Arial" w:cs="Arial"/>
          <w:color w:val="333333"/>
          <w:lang w:eastAsia="en-GB"/>
        </w:rPr>
        <w:t>Update any contractual changes on eESS e.g. reduction in hours, change in PA/EPA’s, etc.</w:t>
      </w:r>
    </w:p>
    <w:p w14:paraId="73782F38" w14:textId="77777777" w:rsidR="00364749" w:rsidRPr="00364749" w:rsidRDefault="00364749" w:rsidP="00E655AD">
      <w:pPr>
        <w:spacing w:after="0" w:line="240" w:lineRule="auto"/>
        <w:ind w:left="284" w:right="566" w:hanging="284"/>
        <w:jc w:val="both"/>
        <w:rPr>
          <w:rFonts w:ascii="Arial" w:eastAsia="Times New Roman" w:hAnsi="Arial" w:cs="Arial"/>
          <w:color w:val="333333"/>
          <w:lang w:eastAsia="en-GB"/>
        </w:rPr>
      </w:pPr>
    </w:p>
    <w:p w14:paraId="64B8693C" w14:textId="77777777" w:rsidR="00364749" w:rsidRPr="00364749" w:rsidRDefault="00364749" w:rsidP="00364749">
      <w:pPr>
        <w:spacing w:after="0" w:line="240" w:lineRule="auto"/>
        <w:ind w:left="720"/>
        <w:jc w:val="both"/>
        <w:rPr>
          <w:rFonts w:ascii="Arial" w:eastAsia="Times New Roman" w:hAnsi="Arial" w:cs="Arial"/>
          <w:i/>
          <w:lang w:eastAsia="en-GB"/>
        </w:rPr>
      </w:pPr>
    </w:p>
    <w:sectPr w:rsidR="00364749" w:rsidRPr="00364749" w:rsidSect="006878EA">
      <w:footerReference w:type="default" r:id="rId22"/>
      <w:pgSz w:w="11906" w:h="16838"/>
      <w:pgMar w:top="1276" w:right="1134" w:bottom="1134" w:left="1134" w:header="426"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10F70" w14:textId="77777777" w:rsidR="008264ED" w:rsidRDefault="008264ED" w:rsidP="00364749">
      <w:pPr>
        <w:spacing w:after="0" w:line="240" w:lineRule="auto"/>
      </w:pPr>
      <w:r>
        <w:separator/>
      </w:r>
    </w:p>
  </w:endnote>
  <w:endnote w:type="continuationSeparator" w:id="0">
    <w:p w14:paraId="4128D4F9" w14:textId="77777777" w:rsidR="008264ED" w:rsidRDefault="008264ED" w:rsidP="0036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D5BD" w14:textId="77777777" w:rsidR="006878EA" w:rsidRPr="009E2821" w:rsidRDefault="006878EA">
    <w:pPr>
      <w:pStyle w:val="Footer"/>
      <w:jc w:val="center"/>
      <w:rPr>
        <w:rFonts w:ascii="Arial" w:hAnsi="Arial" w:cs="Arial"/>
      </w:rPr>
    </w:pPr>
    <w:r w:rsidRPr="009E2821">
      <w:rPr>
        <w:rFonts w:ascii="Arial" w:hAnsi="Arial" w:cs="Arial"/>
      </w:rPr>
      <w:t xml:space="preserve">Page </w:t>
    </w:r>
    <w:r w:rsidRPr="009E2821">
      <w:rPr>
        <w:rFonts w:ascii="Arial" w:hAnsi="Arial" w:cs="Arial"/>
        <w:bCs/>
      </w:rPr>
      <w:fldChar w:fldCharType="begin"/>
    </w:r>
    <w:r w:rsidRPr="009E2821">
      <w:rPr>
        <w:rFonts w:ascii="Arial" w:hAnsi="Arial" w:cs="Arial"/>
        <w:bCs/>
      </w:rPr>
      <w:instrText xml:space="preserve"> PAGE </w:instrText>
    </w:r>
    <w:r w:rsidRPr="009E2821">
      <w:rPr>
        <w:rFonts w:ascii="Arial" w:hAnsi="Arial" w:cs="Arial"/>
        <w:bCs/>
      </w:rPr>
      <w:fldChar w:fldCharType="separate"/>
    </w:r>
    <w:r w:rsidR="00EE5868">
      <w:rPr>
        <w:rFonts w:ascii="Arial" w:hAnsi="Arial" w:cs="Arial"/>
        <w:bCs/>
        <w:noProof/>
      </w:rPr>
      <w:t>2</w:t>
    </w:r>
    <w:r w:rsidRPr="009E2821">
      <w:rPr>
        <w:rFonts w:ascii="Arial" w:hAnsi="Arial" w:cs="Arial"/>
        <w:bCs/>
      </w:rPr>
      <w:fldChar w:fldCharType="end"/>
    </w:r>
    <w:r w:rsidRPr="009E2821">
      <w:rPr>
        <w:rFonts w:ascii="Arial" w:hAnsi="Arial" w:cs="Arial"/>
      </w:rPr>
      <w:t xml:space="preserve"> of </w:t>
    </w:r>
    <w:r w:rsidRPr="009E2821">
      <w:rPr>
        <w:rFonts w:ascii="Arial" w:hAnsi="Arial" w:cs="Arial"/>
        <w:bCs/>
      </w:rPr>
      <w:fldChar w:fldCharType="begin"/>
    </w:r>
    <w:r w:rsidRPr="009E2821">
      <w:rPr>
        <w:rFonts w:ascii="Arial" w:hAnsi="Arial" w:cs="Arial"/>
        <w:bCs/>
      </w:rPr>
      <w:instrText xml:space="preserve"> NUMPAGES  </w:instrText>
    </w:r>
    <w:r w:rsidRPr="009E2821">
      <w:rPr>
        <w:rFonts w:ascii="Arial" w:hAnsi="Arial" w:cs="Arial"/>
        <w:bCs/>
      </w:rPr>
      <w:fldChar w:fldCharType="separate"/>
    </w:r>
    <w:r w:rsidR="00EE5868">
      <w:rPr>
        <w:rFonts w:ascii="Arial" w:hAnsi="Arial" w:cs="Arial"/>
        <w:bCs/>
        <w:noProof/>
      </w:rPr>
      <w:t>3</w:t>
    </w:r>
    <w:r w:rsidRPr="009E2821">
      <w:rPr>
        <w:rFonts w:ascii="Arial" w:hAnsi="Arial" w:cs="Arial"/>
        <w:bCs/>
      </w:rPr>
      <w:fldChar w:fldCharType="end"/>
    </w:r>
  </w:p>
  <w:p w14:paraId="6257B55C" w14:textId="77777777" w:rsidR="006878EA" w:rsidRDefault="00687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A5223" w14:textId="77777777" w:rsidR="008264ED" w:rsidRDefault="008264ED" w:rsidP="00364749">
      <w:pPr>
        <w:spacing w:after="0" w:line="240" w:lineRule="auto"/>
      </w:pPr>
      <w:r>
        <w:separator/>
      </w:r>
    </w:p>
  </w:footnote>
  <w:footnote w:type="continuationSeparator" w:id="0">
    <w:p w14:paraId="5A87A32A" w14:textId="77777777" w:rsidR="008264ED" w:rsidRDefault="008264ED" w:rsidP="00364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957"/>
    <w:multiLevelType w:val="hybridMultilevel"/>
    <w:tmpl w:val="1D6E72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E33035"/>
    <w:multiLevelType w:val="hybridMultilevel"/>
    <w:tmpl w:val="21BE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13642"/>
    <w:multiLevelType w:val="hybridMultilevel"/>
    <w:tmpl w:val="8B5C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77737"/>
    <w:multiLevelType w:val="hybridMultilevel"/>
    <w:tmpl w:val="29B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D1B"/>
    <w:multiLevelType w:val="hybridMultilevel"/>
    <w:tmpl w:val="DD9C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D60D8"/>
    <w:multiLevelType w:val="hybridMultilevel"/>
    <w:tmpl w:val="3998C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49"/>
    <w:rsid w:val="000B779D"/>
    <w:rsid w:val="000E3DD4"/>
    <w:rsid w:val="00167654"/>
    <w:rsid w:val="001B6B1D"/>
    <w:rsid w:val="00280EA8"/>
    <w:rsid w:val="002A5CA2"/>
    <w:rsid w:val="002A6C18"/>
    <w:rsid w:val="002B3E3F"/>
    <w:rsid w:val="00364749"/>
    <w:rsid w:val="00465970"/>
    <w:rsid w:val="004928FC"/>
    <w:rsid w:val="005448BD"/>
    <w:rsid w:val="00641161"/>
    <w:rsid w:val="006878EA"/>
    <w:rsid w:val="006D74DD"/>
    <w:rsid w:val="00772AC2"/>
    <w:rsid w:val="007B47F9"/>
    <w:rsid w:val="008264ED"/>
    <w:rsid w:val="00852E13"/>
    <w:rsid w:val="008F22AB"/>
    <w:rsid w:val="00911C42"/>
    <w:rsid w:val="009C5A03"/>
    <w:rsid w:val="00A50EB6"/>
    <w:rsid w:val="00AC2013"/>
    <w:rsid w:val="00AE0656"/>
    <w:rsid w:val="00B947B4"/>
    <w:rsid w:val="00D777EF"/>
    <w:rsid w:val="00E655AD"/>
    <w:rsid w:val="00EC7238"/>
    <w:rsid w:val="00EE5868"/>
    <w:rsid w:val="00F57E1C"/>
    <w:rsid w:val="00F9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FEBB"/>
  <w15:chartTrackingRefBased/>
  <w15:docId w15:val="{590941DB-9BC3-45C8-9423-265AF75B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749"/>
    <w:pPr>
      <w:tabs>
        <w:tab w:val="center" w:pos="4513"/>
        <w:tab w:val="right" w:pos="9026"/>
      </w:tabs>
    </w:pPr>
  </w:style>
  <w:style w:type="character" w:customStyle="1" w:styleId="HeaderChar">
    <w:name w:val="Header Char"/>
    <w:link w:val="Header"/>
    <w:uiPriority w:val="99"/>
    <w:rsid w:val="00364749"/>
    <w:rPr>
      <w:sz w:val="22"/>
      <w:szCs w:val="22"/>
      <w:lang w:eastAsia="en-US"/>
    </w:rPr>
  </w:style>
  <w:style w:type="paragraph" w:styleId="Footer">
    <w:name w:val="footer"/>
    <w:basedOn w:val="Normal"/>
    <w:link w:val="FooterChar"/>
    <w:uiPriority w:val="99"/>
    <w:unhideWhenUsed/>
    <w:rsid w:val="00364749"/>
    <w:pPr>
      <w:tabs>
        <w:tab w:val="center" w:pos="4513"/>
        <w:tab w:val="right" w:pos="9026"/>
      </w:tabs>
    </w:pPr>
  </w:style>
  <w:style w:type="character" w:customStyle="1" w:styleId="FooterChar">
    <w:name w:val="Footer Char"/>
    <w:link w:val="Footer"/>
    <w:uiPriority w:val="99"/>
    <w:rsid w:val="00364749"/>
    <w:rPr>
      <w:sz w:val="22"/>
      <w:szCs w:val="22"/>
      <w:lang w:eastAsia="en-US"/>
    </w:rPr>
  </w:style>
  <w:style w:type="character" w:styleId="Hyperlink">
    <w:name w:val="Hyperlink"/>
    <w:uiPriority w:val="99"/>
    <w:unhideWhenUsed/>
    <w:rsid w:val="001B6B1D"/>
    <w:rPr>
      <w:color w:val="0563C1"/>
      <w:u w:val="single"/>
    </w:rPr>
  </w:style>
  <w:style w:type="character" w:styleId="CommentReference">
    <w:name w:val="annotation reference"/>
    <w:uiPriority w:val="99"/>
    <w:semiHidden/>
    <w:unhideWhenUsed/>
    <w:rsid w:val="00EC7238"/>
    <w:rPr>
      <w:sz w:val="16"/>
      <w:szCs w:val="16"/>
    </w:rPr>
  </w:style>
  <w:style w:type="paragraph" w:styleId="CommentText">
    <w:name w:val="annotation text"/>
    <w:basedOn w:val="Normal"/>
    <w:link w:val="CommentTextChar"/>
    <w:uiPriority w:val="99"/>
    <w:semiHidden/>
    <w:unhideWhenUsed/>
    <w:rsid w:val="00EC7238"/>
    <w:rPr>
      <w:sz w:val="20"/>
      <w:szCs w:val="20"/>
    </w:rPr>
  </w:style>
  <w:style w:type="character" w:customStyle="1" w:styleId="CommentTextChar">
    <w:name w:val="Comment Text Char"/>
    <w:link w:val="CommentText"/>
    <w:uiPriority w:val="99"/>
    <w:semiHidden/>
    <w:rsid w:val="00EC7238"/>
    <w:rPr>
      <w:lang w:eastAsia="en-US"/>
    </w:rPr>
  </w:style>
  <w:style w:type="paragraph" w:styleId="CommentSubject">
    <w:name w:val="annotation subject"/>
    <w:basedOn w:val="CommentText"/>
    <w:next w:val="CommentText"/>
    <w:link w:val="CommentSubjectChar"/>
    <w:uiPriority w:val="99"/>
    <w:semiHidden/>
    <w:unhideWhenUsed/>
    <w:rsid w:val="00EC7238"/>
    <w:rPr>
      <w:b/>
      <w:bCs/>
    </w:rPr>
  </w:style>
  <w:style w:type="character" w:customStyle="1" w:styleId="CommentSubjectChar">
    <w:name w:val="Comment Subject Char"/>
    <w:link w:val="CommentSubject"/>
    <w:uiPriority w:val="99"/>
    <w:semiHidden/>
    <w:rsid w:val="00EC7238"/>
    <w:rPr>
      <w:b/>
      <w:bCs/>
      <w:lang w:eastAsia="en-US"/>
    </w:rPr>
  </w:style>
  <w:style w:type="paragraph" w:styleId="Revision">
    <w:name w:val="Revision"/>
    <w:hidden/>
    <w:uiPriority w:val="99"/>
    <w:semiHidden/>
    <w:rsid w:val="00EC7238"/>
    <w:rPr>
      <w:sz w:val="22"/>
      <w:szCs w:val="22"/>
      <w:lang w:eastAsia="en-US"/>
    </w:rPr>
  </w:style>
  <w:style w:type="paragraph" w:styleId="BalloonText">
    <w:name w:val="Balloon Text"/>
    <w:basedOn w:val="Normal"/>
    <w:link w:val="BalloonTextChar"/>
    <w:uiPriority w:val="99"/>
    <w:semiHidden/>
    <w:unhideWhenUsed/>
    <w:rsid w:val="00EC723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C7238"/>
    <w:rPr>
      <w:rFonts w:ascii="Segoe UI" w:hAnsi="Segoe UI" w:cs="Segoe UI"/>
      <w:sz w:val="18"/>
      <w:szCs w:val="18"/>
      <w:lang w:eastAsia="en-US"/>
    </w:rPr>
  </w:style>
  <w:style w:type="character" w:customStyle="1" w:styleId="w8qarf">
    <w:name w:val="w8qarf"/>
    <w:rsid w:val="002B3E3F"/>
  </w:style>
  <w:style w:type="character" w:customStyle="1" w:styleId="lrzxr">
    <w:name w:val="lrzxr"/>
    <w:rsid w:val="002B3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ensions.gov.scot%2Fnhs%2Fready-retirement%2Fpartial-retirement&amp;data=05%7C02%7CAngela.Cooper3%40nhs.scot%7Cb194d96e1b4b402271c308dcfe7a864c%7C10efe0bda0304bca809cb5e6745e499a%7C0%7C0%7C638665049468250958%7CUnknown%7CTWFpbGZsb3d8eyJFbXB0eU1hcGkiOnRydWUsIlYiOiIwLjAuMDAwMCIsIlAiOiJXaW4zMiIsIkFOIjoiTWFpbCIsIldUIjoyfQ%3D%3D%7C0%7C%7C%7C&amp;sdata=cTEA1KKVBalCq5020h0mRTlwm%2B0SYtEy9YONG%2F4hBvs%3D&amp;reserved=0" TargetMode="External"/><Relationship Id="rId13" Type="http://schemas.openxmlformats.org/officeDocument/2006/relationships/hyperlink" Target="https://www.nhsggc.scot/downloads/flexible-working-application-form-3/" TargetMode="External"/><Relationship Id="rId18" Type="http://schemas.openxmlformats.org/officeDocument/2006/relationships/hyperlink" Target="mailto:Payroll.SupportTeam@ggc.scot.nhs.uk" TargetMode="External"/><Relationship Id="rId3" Type="http://schemas.openxmlformats.org/officeDocument/2006/relationships/styles" Target="styles.xml"/><Relationship Id="rId21" Type="http://schemas.openxmlformats.org/officeDocument/2006/relationships/hyperlink" Target="https://pensions.gov.scot/nhs/nhs-forms" TargetMode="External"/><Relationship Id="rId7" Type="http://schemas.openxmlformats.org/officeDocument/2006/relationships/endnotes" Target="endnotes.xml"/><Relationship Id="rId12" Type="http://schemas.openxmlformats.org/officeDocument/2006/relationships/hyperlink" Target="https://workforce.nhs.scot/policies/flexible-work-pattern-policy-overview/" TargetMode="External"/><Relationship Id="rId17" Type="http://schemas.openxmlformats.org/officeDocument/2006/relationships/hyperlink" Target="https://eur01.safelinks.protection.outlook.com/?url=https%3A%2F%2Fpensions.gov.scot%2Fnhs%2Fnhs-forms&amp;data=05%7C01%7CSheila.Rosher%40aapct.scot.nhs.uk%7Ccd5e36eee8ac47502e5208dbc95a55ad%7C10efe0bda0304bca809cb5e6745e499a%7C0%7C0%7C638325162036980535%7CUnknown%7CTWFpbGZsb3d8eyJWIjoiMC4wLjAwMDAiLCJQIjoiV2luMzIiLCJBTiI6Ik1haWwiLCJXVCI6Mn0%3D%7C3000%7C%7C%7C&amp;sdata=WmcAEIYj3ePdT8l2U3zjcLAcHPVYg0QYg%2Fpyapi1l3w%3D&amp;reserved=0" TargetMode="External"/><Relationship Id="rId2" Type="http://schemas.openxmlformats.org/officeDocument/2006/relationships/numbering" Target="numbering.xml"/><Relationship Id="rId16" Type="http://schemas.openxmlformats.org/officeDocument/2006/relationships/hyperlink" Target="https://www.nhsggc.scot/downloads/flexible-working-application-form-3/" TargetMode="External"/><Relationship Id="rId20" Type="http://schemas.openxmlformats.org/officeDocument/2006/relationships/hyperlink" Target="mailto:EJobPlan.admin@ggc.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ggc.scot/downloads/flexible-working-application-form-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ggc.scot/downloads/flexible-working-application-form-3/" TargetMode="External"/><Relationship Id="rId23" Type="http://schemas.openxmlformats.org/officeDocument/2006/relationships/fontTable" Target="fontTable.xml"/><Relationship Id="rId10" Type="http://schemas.openxmlformats.org/officeDocument/2006/relationships/hyperlink" Target="mailto:sppacontactus@gov.scot" TargetMode="External"/><Relationship Id="rId19" Type="http://schemas.openxmlformats.org/officeDocument/2006/relationships/hyperlink" Target="https://nhsnss.service-now.com/ggc_hr" TargetMode="External"/><Relationship Id="rId4" Type="http://schemas.openxmlformats.org/officeDocument/2006/relationships/settings" Target="settings.xml"/><Relationship Id="rId9" Type="http://schemas.openxmlformats.org/officeDocument/2006/relationships/hyperlink" Target="https://nhspartialretirementcalculator.pensions.gov.scot/" TargetMode="External"/><Relationship Id="rId14" Type="http://schemas.openxmlformats.org/officeDocument/2006/relationships/hyperlink" Target="https://workforce.nhs.scot/policies/flexible-work-pattern-policy-overview/"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205C-5AC4-4FCE-8C87-DBC2F8F9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8993</CharactersWithSpaces>
  <SharedDoc>false</SharedDoc>
  <HLinks>
    <vt:vector size="78" baseType="variant">
      <vt:variant>
        <vt:i4>3735605</vt:i4>
      </vt:variant>
      <vt:variant>
        <vt:i4>36</vt:i4>
      </vt:variant>
      <vt:variant>
        <vt:i4>0</vt:i4>
      </vt:variant>
      <vt:variant>
        <vt:i4>5</vt:i4>
      </vt:variant>
      <vt:variant>
        <vt:lpwstr>https://pensions.gov.scot/nhs/nhs-forms</vt:lpwstr>
      </vt:variant>
      <vt:variant>
        <vt:lpwstr/>
      </vt:variant>
      <vt:variant>
        <vt:i4>2883666</vt:i4>
      </vt:variant>
      <vt:variant>
        <vt:i4>33</vt:i4>
      </vt:variant>
      <vt:variant>
        <vt:i4>0</vt:i4>
      </vt:variant>
      <vt:variant>
        <vt:i4>5</vt:i4>
      </vt:variant>
      <vt:variant>
        <vt:lpwstr>mailto:EJobPlan.admin@ggc.scot.nhs.uk</vt:lpwstr>
      </vt:variant>
      <vt:variant>
        <vt:lpwstr/>
      </vt:variant>
      <vt:variant>
        <vt:i4>1179748</vt:i4>
      </vt:variant>
      <vt:variant>
        <vt:i4>30</vt:i4>
      </vt:variant>
      <vt:variant>
        <vt:i4>0</vt:i4>
      </vt:variant>
      <vt:variant>
        <vt:i4>5</vt:i4>
      </vt:variant>
      <vt:variant>
        <vt:lpwstr>https://nhsnss.service-now.com/ggc_hr</vt:lpwstr>
      </vt:variant>
      <vt:variant>
        <vt:lpwstr/>
      </vt:variant>
      <vt:variant>
        <vt:i4>6488079</vt:i4>
      </vt:variant>
      <vt:variant>
        <vt:i4>27</vt:i4>
      </vt:variant>
      <vt:variant>
        <vt:i4>0</vt:i4>
      </vt:variant>
      <vt:variant>
        <vt:i4>5</vt:i4>
      </vt:variant>
      <vt:variant>
        <vt:lpwstr>mailto:Payroll.SupportTeam@ggc.scot.nhs.uk</vt:lpwstr>
      </vt:variant>
      <vt:variant>
        <vt:lpwstr/>
      </vt:variant>
      <vt:variant>
        <vt:i4>2424929</vt:i4>
      </vt:variant>
      <vt:variant>
        <vt:i4>24</vt:i4>
      </vt:variant>
      <vt:variant>
        <vt:i4>0</vt:i4>
      </vt:variant>
      <vt:variant>
        <vt:i4>5</vt:i4>
      </vt:variant>
      <vt:variant>
        <vt:lpwstr>https://eur01.safelinks.protection.outlook.com/?url=https%3A%2F%2Fpensions.gov.scot%2Fnhs%2Fnhs-forms&amp;data=05%7C01%7CSheila.Rosher%40aapct.scot.nhs.uk%7Ccd5e36eee8ac47502e5208dbc95a55ad%7C10efe0bda0304bca809cb5e6745e499a%7C0%7C0%7C638325162036980535%7CUnknown%7CTWFpbGZsb3d8eyJWIjoiMC4wLjAwMDAiLCJQIjoiV2luMzIiLCJBTiI6Ik1haWwiLCJXVCI6Mn0%3D%7C3000%7C%7C%7C&amp;sdata=WmcAEIYj3ePdT8l2U3zjcLAcHPVYg0QYg%2Fpyapi1l3w%3D&amp;reserved=0</vt:lpwstr>
      </vt:variant>
      <vt:variant>
        <vt:lpwstr/>
      </vt:variant>
      <vt:variant>
        <vt:i4>2228346</vt:i4>
      </vt:variant>
      <vt:variant>
        <vt:i4>21</vt:i4>
      </vt:variant>
      <vt:variant>
        <vt:i4>0</vt:i4>
      </vt:variant>
      <vt:variant>
        <vt:i4>5</vt:i4>
      </vt:variant>
      <vt:variant>
        <vt:lpwstr>https://www.nhsggc.scot/downloads/flexible-working-application-form-3/</vt:lpwstr>
      </vt:variant>
      <vt:variant>
        <vt:lpwstr/>
      </vt:variant>
      <vt:variant>
        <vt:i4>2228346</vt:i4>
      </vt:variant>
      <vt:variant>
        <vt:i4>18</vt:i4>
      </vt:variant>
      <vt:variant>
        <vt:i4>0</vt:i4>
      </vt:variant>
      <vt:variant>
        <vt:i4>5</vt:i4>
      </vt:variant>
      <vt:variant>
        <vt:lpwstr>https://www.nhsggc.scot/downloads/flexible-working-application-form-3/</vt:lpwstr>
      </vt:variant>
      <vt:variant>
        <vt:lpwstr/>
      </vt:variant>
      <vt:variant>
        <vt:i4>7012462</vt:i4>
      </vt:variant>
      <vt:variant>
        <vt:i4>15</vt:i4>
      </vt:variant>
      <vt:variant>
        <vt:i4>0</vt:i4>
      </vt:variant>
      <vt:variant>
        <vt:i4>5</vt:i4>
      </vt:variant>
      <vt:variant>
        <vt:lpwstr>https://workforce.nhs.scot/policies/flexible-work-pattern-policy-overview/</vt:lpwstr>
      </vt:variant>
      <vt:variant>
        <vt:lpwstr/>
      </vt:variant>
      <vt:variant>
        <vt:i4>2228346</vt:i4>
      </vt:variant>
      <vt:variant>
        <vt:i4>12</vt:i4>
      </vt:variant>
      <vt:variant>
        <vt:i4>0</vt:i4>
      </vt:variant>
      <vt:variant>
        <vt:i4>5</vt:i4>
      </vt:variant>
      <vt:variant>
        <vt:lpwstr>https://www.nhsggc.scot/downloads/flexible-working-application-form-3/</vt:lpwstr>
      </vt:variant>
      <vt:variant>
        <vt:lpwstr/>
      </vt:variant>
      <vt:variant>
        <vt:i4>7012462</vt:i4>
      </vt:variant>
      <vt:variant>
        <vt:i4>9</vt:i4>
      </vt:variant>
      <vt:variant>
        <vt:i4>0</vt:i4>
      </vt:variant>
      <vt:variant>
        <vt:i4>5</vt:i4>
      </vt:variant>
      <vt:variant>
        <vt:lpwstr>https://workforce.nhs.scot/policies/flexible-work-pattern-policy-overview/</vt:lpwstr>
      </vt:variant>
      <vt:variant>
        <vt:lpwstr/>
      </vt:variant>
      <vt:variant>
        <vt:i4>2228346</vt:i4>
      </vt:variant>
      <vt:variant>
        <vt:i4>6</vt:i4>
      </vt:variant>
      <vt:variant>
        <vt:i4>0</vt:i4>
      </vt:variant>
      <vt:variant>
        <vt:i4>5</vt:i4>
      </vt:variant>
      <vt:variant>
        <vt:lpwstr>https://www.nhsggc.scot/downloads/flexible-working-application-form-3/</vt:lpwstr>
      </vt:variant>
      <vt:variant>
        <vt:lpwstr/>
      </vt:variant>
      <vt:variant>
        <vt:i4>458804</vt:i4>
      </vt:variant>
      <vt:variant>
        <vt:i4>3</vt:i4>
      </vt:variant>
      <vt:variant>
        <vt:i4>0</vt:i4>
      </vt:variant>
      <vt:variant>
        <vt:i4>5</vt:i4>
      </vt:variant>
      <vt:variant>
        <vt:lpwstr>mailto:sppacontactus@gov.scot</vt:lpwstr>
      </vt:variant>
      <vt:variant>
        <vt:lpwstr/>
      </vt:variant>
      <vt:variant>
        <vt:i4>2490466</vt:i4>
      </vt:variant>
      <vt:variant>
        <vt:i4>0</vt:i4>
      </vt:variant>
      <vt:variant>
        <vt:i4>0</vt:i4>
      </vt:variant>
      <vt:variant>
        <vt:i4>5</vt:i4>
      </vt:variant>
      <vt:variant>
        <vt:lpwstr>https://pensions.gov.scot/nhs/employers/scheme-benefits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Cooper</dc:creator>
  <cp:keywords/>
  <dc:description/>
  <cp:lastModifiedBy>Angela Cooper</cp:lastModifiedBy>
  <cp:revision>5</cp:revision>
  <cp:lastPrinted>2024-10-30T13:13:00Z</cp:lastPrinted>
  <dcterms:created xsi:type="dcterms:W3CDTF">2024-11-06T12:28:00Z</dcterms:created>
  <dcterms:modified xsi:type="dcterms:W3CDTF">2024-11-07T10:04:00Z</dcterms:modified>
</cp:coreProperties>
</file>